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15" w:rsidRPr="003057E9" w:rsidRDefault="00780315" w:rsidP="0058316D">
      <w:pPr>
        <w:pStyle w:val="a0"/>
        <w:tabs>
          <w:tab w:val="left" w:pos="567"/>
        </w:tabs>
        <w:jc w:val="center"/>
        <w:rPr>
          <w:rFonts w:ascii="Cambria" w:hAnsi="Cambria"/>
          <w:b/>
          <w:sz w:val="28"/>
          <w:szCs w:val="28"/>
        </w:rPr>
      </w:pPr>
      <w:r w:rsidRPr="00B06CF7">
        <w:rPr>
          <w:rFonts w:ascii="Lucida Sans Unicode" w:eastAsia="Times New Roman" w:hAnsi="Lucida Sans Unicode" w:cs="Lucida Sans Unicode"/>
          <w:b/>
          <w:bCs/>
          <w:i/>
          <w:sz w:val="21"/>
          <w:szCs w:val="21"/>
          <w:lang w:eastAsia="ru-RU"/>
        </w:rPr>
        <w:t xml:space="preserve">                                        </w:t>
      </w:r>
      <w:r w:rsidRPr="00B06CF7">
        <w:rPr>
          <w:rFonts w:ascii="Lucida Sans Unicode" w:eastAsia="Times New Roman" w:hAnsi="Lucida Sans Unicode" w:cs="Lucida Sans Unicode"/>
          <w:b/>
          <w:bCs/>
          <w:i/>
          <w:sz w:val="21"/>
          <w:szCs w:val="21"/>
          <w:lang w:eastAsia="ru-RU"/>
        </w:rPr>
        <w:br/>
      </w:r>
      <w:r w:rsidRPr="003057E9">
        <w:rPr>
          <w:rFonts w:ascii="Cambria" w:hAnsi="Cambria"/>
          <w:b/>
          <w:sz w:val="28"/>
          <w:szCs w:val="28"/>
        </w:rPr>
        <w:t>ОТДЕЛ   ОБРАЗОВАНИЯ</w:t>
      </w:r>
    </w:p>
    <w:p w:rsidR="00780315" w:rsidRPr="003057E9" w:rsidRDefault="00780315" w:rsidP="00780315">
      <w:pPr>
        <w:pStyle w:val="a0"/>
        <w:jc w:val="center"/>
        <w:rPr>
          <w:rFonts w:ascii="Cambria" w:hAnsi="Cambria"/>
          <w:b/>
          <w:sz w:val="28"/>
          <w:szCs w:val="28"/>
        </w:rPr>
      </w:pPr>
      <w:r w:rsidRPr="003057E9">
        <w:rPr>
          <w:rFonts w:ascii="Cambria" w:hAnsi="Cambria"/>
          <w:b/>
          <w:sz w:val="28"/>
          <w:szCs w:val="28"/>
        </w:rPr>
        <w:t>АДМИНИСТРАЦИИ ГОРОДА СЕЛЬЦО БРЯНСКОЙ ОБЛАСТИ</w:t>
      </w:r>
    </w:p>
    <w:p w:rsidR="00780315" w:rsidRPr="001C2786" w:rsidRDefault="00780315" w:rsidP="002E1188">
      <w:pPr>
        <w:pStyle w:val="a0"/>
        <w:spacing w:before="3840"/>
        <w:jc w:val="center"/>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pP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ПУБЛИЧНЫЙ ДОКЛАД</w:t>
      </w:r>
    </w:p>
    <w:p w:rsidR="00780315" w:rsidRPr="001C2786" w:rsidRDefault="00780315" w:rsidP="00780315">
      <w:pPr>
        <w:pStyle w:val="a0"/>
        <w:jc w:val="center"/>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pP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ОБ ИТОГАХ ДЕЯТЕЛЬНОСТИ</w:t>
      </w:r>
    </w:p>
    <w:p w:rsidR="00780315" w:rsidRPr="001C2786" w:rsidRDefault="00780315" w:rsidP="00780315">
      <w:pPr>
        <w:pStyle w:val="a0"/>
        <w:jc w:val="center"/>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pP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отдела образования администрации</w:t>
      </w:r>
    </w:p>
    <w:p w:rsidR="00780315" w:rsidRPr="001C2786" w:rsidRDefault="00780315" w:rsidP="00780315">
      <w:pPr>
        <w:pStyle w:val="a0"/>
        <w:jc w:val="center"/>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pP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города Сельцо</w:t>
      </w:r>
      <w:r w:rsidR="00572FFB"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 xml:space="preserve"> Брянской области</w:t>
      </w: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br/>
        <w:t>в 20</w:t>
      </w:r>
      <w:r w:rsidR="00B06CF7"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20</w:t>
      </w: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- 20</w:t>
      </w:r>
      <w:r w:rsidR="00842881"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2</w:t>
      </w:r>
      <w:r w:rsidR="00B06CF7"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1</w:t>
      </w: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 xml:space="preserve"> учебном году</w:t>
      </w:r>
    </w:p>
    <w:p w:rsidR="00780315" w:rsidRPr="001C2786" w:rsidRDefault="00780315" w:rsidP="00780315">
      <w:pPr>
        <w:pStyle w:val="a0"/>
        <w:jc w:val="center"/>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pP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и задачах на 20</w:t>
      </w:r>
      <w:r w:rsidR="00842881"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2</w:t>
      </w:r>
      <w:r w:rsidR="00B06CF7"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1</w:t>
      </w: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 xml:space="preserve"> – 20</w:t>
      </w:r>
      <w:r w:rsidR="00DF460E"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2</w:t>
      </w:r>
      <w:r w:rsidR="00B06CF7"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2</w:t>
      </w:r>
      <w:r w:rsidRPr="001C2786">
        <w:rPr>
          <w:rFonts w:ascii="Cambria" w:hAnsi="Cambria"/>
          <w:b/>
          <w:color w:val="244061" w:themeColor="accent1" w:themeShade="80"/>
          <w:sz w:val="48"/>
          <w:szCs w:val="48"/>
          <w:lang w:eastAsia="ru-RU"/>
          <w14:shadow w14:blurRad="50800" w14:dist="38100" w14:dir="0" w14:sx="100000" w14:sy="100000" w14:kx="0" w14:ky="0" w14:algn="l">
            <w14:srgbClr w14:val="000000">
              <w14:alpha w14:val="60000"/>
            </w14:srgbClr>
          </w14:shadow>
        </w:rPr>
        <w:t xml:space="preserve"> учебный год</w:t>
      </w:r>
    </w:p>
    <w:p w:rsidR="00780315" w:rsidRPr="001C2786" w:rsidRDefault="00780315" w:rsidP="002E1188">
      <w:pPr>
        <w:pStyle w:val="a0"/>
        <w:spacing w:before="5040"/>
        <w:ind w:left="-567" w:firstLine="567"/>
        <w:jc w:val="center"/>
        <w:rPr>
          <w:rFonts w:ascii="Cambria" w:hAnsi="Cambria"/>
          <w:sz w:val="28"/>
          <w:szCs w:val="28"/>
          <w:lang w:eastAsia="ru-RU"/>
        </w:rPr>
      </w:pPr>
      <w:r w:rsidRPr="001C2786">
        <w:rPr>
          <w:rFonts w:ascii="Cambria" w:hAnsi="Cambria"/>
          <w:sz w:val="28"/>
          <w:szCs w:val="28"/>
          <w:lang w:eastAsia="ru-RU"/>
        </w:rPr>
        <w:t>г. Сельцо, 20</w:t>
      </w:r>
      <w:r w:rsidR="00842881" w:rsidRPr="001C2786">
        <w:rPr>
          <w:rFonts w:ascii="Cambria" w:hAnsi="Cambria"/>
          <w:sz w:val="28"/>
          <w:szCs w:val="28"/>
          <w:lang w:eastAsia="ru-RU"/>
        </w:rPr>
        <w:t>2</w:t>
      </w:r>
      <w:r w:rsidR="00B06CF7" w:rsidRPr="001C2786">
        <w:rPr>
          <w:rFonts w:ascii="Cambria" w:hAnsi="Cambria"/>
          <w:sz w:val="28"/>
          <w:szCs w:val="28"/>
          <w:lang w:eastAsia="ru-RU"/>
        </w:rPr>
        <w:t>1</w:t>
      </w:r>
      <w:r w:rsidRPr="001C2786">
        <w:rPr>
          <w:rFonts w:ascii="Cambria" w:hAnsi="Cambria"/>
          <w:sz w:val="28"/>
          <w:szCs w:val="28"/>
          <w:lang w:eastAsia="ru-RU"/>
        </w:rPr>
        <w:t xml:space="preserve"> год</w:t>
      </w:r>
    </w:p>
    <w:p w:rsidR="00780315" w:rsidRPr="001C2786" w:rsidRDefault="00780315" w:rsidP="001C2786">
      <w:pPr>
        <w:pStyle w:val="a0"/>
        <w:ind w:left="-567" w:firstLine="567"/>
        <w:jc w:val="both"/>
        <w:rPr>
          <w:rFonts w:ascii="Times New Roman" w:hAnsi="Times New Roman"/>
          <w:sz w:val="28"/>
          <w:szCs w:val="28"/>
          <w:lang w:eastAsia="ru-RU"/>
        </w:rPr>
      </w:pPr>
    </w:p>
    <w:p w:rsidR="00780315" w:rsidRPr="001C2786" w:rsidRDefault="00780315" w:rsidP="001C2786">
      <w:pPr>
        <w:pStyle w:val="a0"/>
        <w:ind w:left="-567" w:firstLine="567"/>
        <w:jc w:val="center"/>
        <w:rPr>
          <w:rFonts w:ascii="Cambria" w:hAnsi="Cambria"/>
          <w:b/>
          <w:color w:val="244061" w:themeColor="accent1" w:themeShade="80"/>
          <w:sz w:val="28"/>
          <w:szCs w:val="28"/>
          <w:lang w:eastAsia="ru-RU"/>
          <w14:shadow w14:blurRad="50800" w14:dist="38100" w14:dir="0" w14:sx="100000" w14:sy="100000" w14:kx="0" w14:ky="0" w14:algn="l">
            <w14:srgbClr w14:val="000000">
              <w14:alpha w14:val="60000"/>
            </w14:srgbClr>
          </w14:shadow>
        </w:rPr>
      </w:pPr>
      <w:r w:rsidRPr="001C2786">
        <w:rPr>
          <w:rFonts w:ascii="Cambria" w:hAnsi="Cambria"/>
          <w:b/>
          <w:color w:val="244061" w:themeColor="accent1" w:themeShade="80"/>
          <w:sz w:val="28"/>
          <w:szCs w:val="28"/>
          <w:lang w:eastAsia="ru-RU"/>
          <w14:shadow w14:blurRad="50800" w14:dist="38100" w14:dir="0" w14:sx="100000" w14:sy="100000" w14:kx="0" w14:ky="0" w14:algn="l">
            <w14:srgbClr w14:val="000000">
              <w14:alpha w14:val="60000"/>
            </w14:srgbClr>
          </w14:shadow>
        </w:rPr>
        <w:t>СТРУКТУРА ДОКЛАДА</w:t>
      </w:r>
    </w:p>
    <w:p w:rsidR="00780315" w:rsidRPr="001C2786" w:rsidRDefault="00780315" w:rsidP="001C2786">
      <w:pPr>
        <w:pStyle w:val="a0"/>
        <w:ind w:left="-567" w:firstLine="567"/>
        <w:jc w:val="both"/>
        <w:rPr>
          <w:rFonts w:ascii="Times New Roman" w:hAnsi="Times New Roman"/>
          <w:sz w:val="28"/>
          <w:szCs w:val="28"/>
          <w:lang w:eastAsia="ru-RU"/>
        </w:rPr>
      </w:pPr>
    </w:p>
    <w:tbl>
      <w:tblPr>
        <w:tblW w:w="9527" w:type="dxa"/>
        <w:tblInd w:w="-112" w:type="dxa"/>
        <w:tblCellMar>
          <w:left w:w="0" w:type="dxa"/>
          <w:right w:w="0" w:type="dxa"/>
        </w:tblCellMar>
        <w:tblLook w:val="04A0" w:firstRow="1" w:lastRow="0" w:firstColumn="1" w:lastColumn="0" w:noHBand="0" w:noVBand="1"/>
      </w:tblPr>
      <w:tblGrid>
        <w:gridCol w:w="8080"/>
        <w:gridCol w:w="1447"/>
      </w:tblGrid>
      <w:tr w:rsidR="0021503A" w:rsidRPr="001C2786" w:rsidTr="001C2786">
        <w:tc>
          <w:tcPr>
            <w:tcW w:w="8080" w:type="dxa"/>
            <w:tcBorders>
              <w:top w:val="dotted" w:sz="6" w:space="0" w:color="B5B5B5"/>
              <w:left w:val="dotted" w:sz="6" w:space="0" w:color="B5B5B5"/>
              <w:bottom w:val="dotted" w:sz="6" w:space="0" w:color="B5B5B5"/>
              <w:right w:val="dotted" w:sz="6" w:space="0" w:color="B5B5B5"/>
            </w:tcBorders>
            <w:shd w:val="clear" w:color="auto" w:fill="auto"/>
            <w:tcMar>
              <w:top w:w="30" w:type="dxa"/>
              <w:left w:w="30" w:type="dxa"/>
              <w:bottom w:w="30" w:type="dxa"/>
              <w:right w:w="30" w:type="dxa"/>
            </w:tcMar>
            <w:hideMark/>
          </w:tcPr>
          <w:p w:rsidR="0021503A" w:rsidRPr="001C2786" w:rsidRDefault="0021503A" w:rsidP="001C2786">
            <w:pPr>
              <w:pStyle w:val="a0"/>
              <w:ind w:left="57" w:firstLine="567"/>
              <w:jc w:val="both"/>
              <w:rPr>
                <w:rFonts w:ascii="Times New Roman" w:hAnsi="Times New Roman"/>
                <w:sz w:val="28"/>
                <w:szCs w:val="28"/>
                <w:lang w:eastAsia="ru-RU"/>
              </w:rPr>
            </w:pPr>
            <w:r w:rsidRPr="001C2786">
              <w:rPr>
                <w:rFonts w:ascii="Times New Roman" w:hAnsi="Times New Roman"/>
                <w:sz w:val="28"/>
                <w:szCs w:val="28"/>
                <w:lang w:eastAsia="ru-RU"/>
              </w:rPr>
              <w:t>I. Введение. Характеристика условий функционирования муниципальной образовательной системы и внешний запрос к системе образования</w:t>
            </w:r>
          </w:p>
        </w:tc>
        <w:tc>
          <w:tcPr>
            <w:tcW w:w="1447" w:type="dxa"/>
            <w:tcBorders>
              <w:top w:val="dotted" w:sz="6" w:space="0" w:color="B5B5B5"/>
              <w:left w:val="dotted" w:sz="6" w:space="0" w:color="B5B5B5"/>
              <w:bottom w:val="dotted" w:sz="6" w:space="0" w:color="B5B5B5"/>
              <w:right w:val="dotted" w:sz="6" w:space="0" w:color="B5B5B5"/>
            </w:tcBorders>
            <w:shd w:val="clear" w:color="auto" w:fill="auto"/>
          </w:tcPr>
          <w:p w:rsidR="0021503A" w:rsidRPr="001C2786" w:rsidRDefault="009A2F0B" w:rsidP="00774B25">
            <w:pPr>
              <w:pStyle w:val="a0"/>
              <w:jc w:val="center"/>
              <w:rPr>
                <w:rFonts w:ascii="Times New Roman" w:hAnsi="Times New Roman"/>
                <w:sz w:val="28"/>
                <w:szCs w:val="28"/>
                <w:lang w:eastAsia="ru-RU"/>
              </w:rPr>
            </w:pPr>
            <w:r>
              <w:rPr>
                <w:rFonts w:ascii="Times New Roman" w:hAnsi="Times New Roman"/>
                <w:sz w:val="28"/>
                <w:szCs w:val="28"/>
                <w:lang w:eastAsia="ru-RU"/>
              </w:rPr>
              <w:t>2</w:t>
            </w:r>
          </w:p>
        </w:tc>
      </w:tr>
      <w:tr w:rsidR="0021503A" w:rsidRPr="001C2786" w:rsidTr="001C2786">
        <w:tc>
          <w:tcPr>
            <w:tcW w:w="8080" w:type="dxa"/>
            <w:tcBorders>
              <w:top w:val="dotted" w:sz="6" w:space="0" w:color="B5B5B5"/>
              <w:left w:val="dotted" w:sz="6" w:space="0" w:color="B5B5B5"/>
              <w:bottom w:val="dotted" w:sz="6" w:space="0" w:color="B5B5B5"/>
              <w:right w:val="dotted" w:sz="6" w:space="0" w:color="B5B5B5"/>
            </w:tcBorders>
            <w:shd w:val="clear" w:color="auto" w:fill="auto"/>
            <w:tcMar>
              <w:top w:w="30" w:type="dxa"/>
              <w:left w:w="30" w:type="dxa"/>
              <w:bottom w:w="30" w:type="dxa"/>
              <w:right w:w="30" w:type="dxa"/>
            </w:tcMar>
            <w:hideMark/>
          </w:tcPr>
          <w:p w:rsidR="0021503A" w:rsidRPr="001C2786" w:rsidRDefault="0021503A" w:rsidP="001C2786">
            <w:pPr>
              <w:pStyle w:val="a0"/>
              <w:ind w:left="57" w:firstLine="567"/>
              <w:jc w:val="both"/>
              <w:rPr>
                <w:rFonts w:ascii="Times New Roman" w:hAnsi="Times New Roman"/>
                <w:sz w:val="28"/>
                <w:szCs w:val="28"/>
                <w:lang w:eastAsia="ru-RU"/>
              </w:rPr>
            </w:pPr>
            <w:r w:rsidRPr="001C2786">
              <w:rPr>
                <w:rFonts w:ascii="Times New Roman" w:hAnsi="Times New Roman"/>
                <w:sz w:val="28"/>
                <w:szCs w:val="28"/>
                <w:lang w:eastAsia="ru-RU"/>
              </w:rPr>
              <w:t>II. Цели и задачи муниципальной системы образования</w:t>
            </w:r>
          </w:p>
        </w:tc>
        <w:tc>
          <w:tcPr>
            <w:tcW w:w="1447" w:type="dxa"/>
            <w:tcBorders>
              <w:top w:val="dotted" w:sz="6" w:space="0" w:color="B5B5B5"/>
              <w:left w:val="dotted" w:sz="6" w:space="0" w:color="B5B5B5"/>
              <w:bottom w:val="dotted" w:sz="6" w:space="0" w:color="B5B5B5"/>
              <w:right w:val="dotted" w:sz="6" w:space="0" w:color="B5B5B5"/>
            </w:tcBorders>
            <w:shd w:val="clear" w:color="auto" w:fill="auto"/>
          </w:tcPr>
          <w:p w:rsidR="0021503A" w:rsidRPr="001C2786" w:rsidRDefault="00330D78" w:rsidP="00774B25">
            <w:pPr>
              <w:pStyle w:val="a0"/>
              <w:jc w:val="center"/>
              <w:rPr>
                <w:rFonts w:ascii="Times New Roman" w:hAnsi="Times New Roman"/>
                <w:sz w:val="28"/>
                <w:szCs w:val="28"/>
                <w:lang w:eastAsia="ru-RU"/>
              </w:rPr>
            </w:pPr>
            <w:r>
              <w:rPr>
                <w:rFonts w:ascii="Times New Roman" w:hAnsi="Times New Roman"/>
                <w:sz w:val="28"/>
                <w:szCs w:val="28"/>
                <w:lang w:eastAsia="ru-RU"/>
              </w:rPr>
              <w:t>9</w:t>
            </w:r>
          </w:p>
        </w:tc>
      </w:tr>
      <w:tr w:rsidR="0021503A" w:rsidRPr="001C2786" w:rsidTr="001C2786">
        <w:tc>
          <w:tcPr>
            <w:tcW w:w="8080" w:type="dxa"/>
            <w:tcBorders>
              <w:top w:val="dotted" w:sz="6" w:space="0" w:color="B5B5B5"/>
              <w:left w:val="dotted" w:sz="6" w:space="0" w:color="B5B5B5"/>
              <w:bottom w:val="dotted" w:sz="6" w:space="0" w:color="B5B5B5"/>
              <w:right w:val="dotted" w:sz="6" w:space="0" w:color="B5B5B5"/>
            </w:tcBorders>
            <w:shd w:val="clear" w:color="auto" w:fill="auto"/>
            <w:tcMar>
              <w:top w:w="30" w:type="dxa"/>
              <w:left w:w="30" w:type="dxa"/>
              <w:bottom w:w="30" w:type="dxa"/>
              <w:right w:w="30" w:type="dxa"/>
            </w:tcMar>
            <w:hideMark/>
          </w:tcPr>
          <w:p w:rsidR="0021503A" w:rsidRPr="001C2786" w:rsidRDefault="0021503A" w:rsidP="001C2786">
            <w:pPr>
              <w:pStyle w:val="a0"/>
              <w:ind w:left="57" w:firstLine="567"/>
              <w:jc w:val="both"/>
              <w:rPr>
                <w:rFonts w:ascii="Times New Roman" w:hAnsi="Times New Roman"/>
                <w:sz w:val="28"/>
                <w:szCs w:val="28"/>
                <w:lang w:eastAsia="ru-RU"/>
              </w:rPr>
            </w:pPr>
            <w:r w:rsidRPr="001C2786">
              <w:rPr>
                <w:rFonts w:ascii="Times New Roman" w:hAnsi="Times New Roman"/>
                <w:sz w:val="28"/>
                <w:szCs w:val="28"/>
                <w:lang w:eastAsia="ru-RU"/>
              </w:rPr>
              <w:t>III. Доступность образования</w:t>
            </w:r>
          </w:p>
        </w:tc>
        <w:tc>
          <w:tcPr>
            <w:tcW w:w="1447" w:type="dxa"/>
            <w:tcBorders>
              <w:top w:val="dotted" w:sz="6" w:space="0" w:color="B5B5B5"/>
              <w:left w:val="dotted" w:sz="6" w:space="0" w:color="B5B5B5"/>
              <w:bottom w:val="dotted" w:sz="6" w:space="0" w:color="B5B5B5"/>
              <w:right w:val="dotted" w:sz="6" w:space="0" w:color="B5B5B5"/>
            </w:tcBorders>
            <w:shd w:val="clear" w:color="auto" w:fill="auto"/>
          </w:tcPr>
          <w:p w:rsidR="0021503A" w:rsidRPr="001C2786" w:rsidRDefault="00330D78" w:rsidP="00774B25">
            <w:pPr>
              <w:pStyle w:val="a0"/>
              <w:jc w:val="center"/>
              <w:rPr>
                <w:rFonts w:ascii="Times New Roman" w:hAnsi="Times New Roman"/>
                <w:sz w:val="28"/>
                <w:szCs w:val="28"/>
                <w:lang w:eastAsia="ru-RU"/>
              </w:rPr>
            </w:pPr>
            <w:r>
              <w:rPr>
                <w:rFonts w:ascii="Times New Roman" w:hAnsi="Times New Roman"/>
                <w:sz w:val="28"/>
                <w:szCs w:val="28"/>
                <w:lang w:eastAsia="ru-RU"/>
              </w:rPr>
              <w:t>11</w:t>
            </w:r>
          </w:p>
        </w:tc>
      </w:tr>
      <w:tr w:rsidR="0021503A" w:rsidRPr="001C2786" w:rsidTr="001C2786">
        <w:tc>
          <w:tcPr>
            <w:tcW w:w="8080" w:type="dxa"/>
            <w:tcBorders>
              <w:top w:val="dotted" w:sz="6" w:space="0" w:color="B5B5B5"/>
              <w:left w:val="dotted" w:sz="6" w:space="0" w:color="B5B5B5"/>
              <w:bottom w:val="dotted" w:sz="6" w:space="0" w:color="B5B5B5"/>
              <w:right w:val="dotted" w:sz="6" w:space="0" w:color="B5B5B5"/>
            </w:tcBorders>
            <w:shd w:val="clear" w:color="auto" w:fill="auto"/>
            <w:tcMar>
              <w:top w:w="30" w:type="dxa"/>
              <w:left w:w="30" w:type="dxa"/>
              <w:bottom w:w="30" w:type="dxa"/>
              <w:right w:w="30" w:type="dxa"/>
            </w:tcMar>
            <w:hideMark/>
          </w:tcPr>
          <w:p w:rsidR="0021503A" w:rsidRPr="001C2786" w:rsidRDefault="0021503A" w:rsidP="001C2786">
            <w:pPr>
              <w:pStyle w:val="a0"/>
              <w:ind w:left="57" w:firstLine="567"/>
              <w:jc w:val="both"/>
              <w:rPr>
                <w:rFonts w:ascii="Times New Roman" w:hAnsi="Times New Roman"/>
                <w:sz w:val="28"/>
                <w:szCs w:val="28"/>
                <w:lang w:eastAsia="ru-RU"/>
              </w:rPr>
            </w:pPr>
            <w:r w:rsidRPr="001C2786">
              <w:rPr>
                <w:rFonts w:ascii="Times New Roman" w:hAnsi="Times New Roman"/>
                <w:sz w:val="28"/>
                <w:szCs w:val="28"/>
                <w:lang w:eastAsia="ru-RU"/>
              </w:rPr>
              <w:t>IV. Результаты деятельности системы образования</w:t>
            </w:r>
          </w:p>
        </w:tc>
        <w:tc>
          <w:tcPr>
            <w:tcW w:w="1447" w:type="dxa"/>
            <w:tcBorders>
              <w:top w:val="dotted" w:sz="6" w:space="0" w:color="B5B5B5"/>
              <w:left w:val="dotted" w:sz="6" w:space="0" w:color="B5B5B5"/>
              <w:bottom w:val="dotted" w:sz="6" w:space="0" w:color="B5B5B5"/>
              <w:right w:val="dotted" w:sz="6" w:space="0" w:color="B5B5B5"/>
            </w:tcBorders>
            <w:shd w:val="clear" w:color="auto" w:fill="auto"/>
          </w:tcPr>
          <w:p w:rsidR="0021503A" w:rsidRPr="001C2786" w:rsidRDefault="00330D78" w:rsidP="00774B25">
            <w:pPr>
              <w:pStyle w:val="a0"/>
              <w:jc w:val="center"/>
              <w:rPr>
                <w:rFonts w:ascii="Times New Roman" w:hAnsi="Times New Roman"/>
                <w:sz w:val="28"/>
                <w:szCs w:val="28"/>
                <w:lang w:eastAsia="ru-RU"/>
              </w:rPr>
            </w:pPr>
            <w:r>
              <w:rPr>
                <w:rFonts w:ascii="Times New Roman" w:hAnsi="Times New Roman"/>
                <w:sz w:val="28"/>
                <w:szCs w:val="28"/>
                <w:lang w:eastAsia="ru-RU"/>
              </w:rPr>
              <w:t>17</w:t>
            </w:r>
          </w:p>
        </w:tc>
      </w:tr>
      <w:tr w:rsidR="0021503A" w:rsidRPr="001C2786" w:rsidTr="001C2786">
        <w:tc>
          <w:tcPr>
            <w:tcW w:w="8080" w:type="dxa"/>
            <w:tcBorders>
              <w:top w:val="dotted" w:sz="6" w:space="0" w:color="B5B5B5"/>
              <w:left w:val="dotted" w:sz="6" w:space="0" w:color="B5B5B5"/>
              <w:bottom w:val="dotted" w:sz="6" w:space="0" w:color="B5B5B5"/>
              <w:right w:val="dotted" w:sz="6" w:space="0" w:color="B5B5B5"/>
            </w:tcBorders>
            <w:shd w:val="clear" w:color="auto" w:fill="auto"/>
            <w:tcMar>
              <w:top w:w="30" w:type="dxa"/>
              <w:left w:w="30" w:type="dxa"/>
              <w:bottom w:w="30" w:type="dxa"/>
              <w:right w:w="30" w:type="dxa"/>
            </w:tcMar>
            <w:hideMark/>
          </w:tcPr>
          <w:p w:rsidR="0021503A" w:rsidRPr="001C2786" w:rsidRDefault="0021503A" w:rsidP="001C2786">
            <w:pPr>
              <w:pStyle w:val="a0"/>
              <w:ind w:left="57" w:firstLine="567"/>
              <w:jc w:val="both"/>
              <w:rPr>
                <w:rFonts w:ascii="Times New Roman" w:hAnsi="Times New Roman"/>
                <w:sz w:val="28"/>
                <w:szCs w:val="28"/>
                <w:lang w:eastAsia="ru-RU"/>
              </w:rPr>
            </w:pPr>
            <w:r w:rsidRPr="001C2786">
              <w:rPr>
                <w:rFonts w:ascii="Times New Roman" w:hAnsi="Times New Roman"/>
                <w:sz w:val="28"/>
                <w:szCs w:val="28"/>
                <w:lang w:eastAsia="ru-RU"/>
              </w:rPr>
              <w:t>V. Условия обучения и эффективность использования ресурсов</w:t>
            </w:r>
          </w:p>
        </w:tc>
        <w:tc>
          <w:tcPr>
            <w:tcW w:w="1447" w:type="dxa"/>
            <w:tcBorders>
              <w:top w:val="dotted" w:sz="6" w:space="0" w:color="B5B5B5"/>
              <w:left w:val="dotted" w:sz="6" w:space="0" w:color="B5B5B5"/>
              <w:bottom w:val="dotted" w:sz="6" w:space="0" w:color="B5B5B5"/>
              <w:right w:val="dotted" w:sz="6" w:space="0" w:color="B5B5B5"/>
            </w:tcBorders>
            <w:shd w:val="clear" w:color="auto" w:fill="auto"/>
          </w:tcPr>
          <w:p w:rsidR="0021503A" w:rsidRPr="001C2786" w:rsidRDefault="003E6475" w:rsidP="00774B25">
            <w:pPr>
              <w:pStyle w:val="a0"/>
              <w:jc w:val="center"/>
              <w:rPr>
                <w:rFonts w:ascii="Times New Roman" w:hAnsi="Times New Roman"/>
                <w:sz w:val="28"/>
                <w:szCs w:val="28"/>
                <w:lang w:eastAsia="ru-RU"/>
              </w:rPr>
            </w:pPr>
            <w:r>
              <w:rPr>
                <w:rFonts w:ascii="Times New Roman" w:hAnsi="Times New Roman"/>
                <w:sz w:val="28"/>
                <w:szCs w:val="28"/>
                <w:lang w:eastAsia="ru-RU"/>
              </w:rPr>
              <w:t>55</w:t>
            </w:r>
          </w:p>
        </w:tc>
      </w:tr>
      <w:tr w:rsidR="0021503A" w:rsidRPr="001C2786" w:rsidTr="001C2786">
        <w:tc>
          <w:tcPr>
            <w:tcW w:w="8080" w:type="dxa"/>
            <w:tcBorders>
              <w:top w:val="dotted" w:sz="6" w:space="0" w:color="B5B5B5"/>
              <w:left w:val="dotted" w:sz="6" w:space="0" w:color="B5B5B5"/>
              <w:bottom w:val="dotted" w:sz="6" w:space="0" w:color="B5B5B5"/>
              <w:right w:val="dotted" w:sz="6" w:space="0" w:color="B5B5B5"/>
            </w:tcBorders>
            <w:shd w:val="clear" w:color="auto" w:fill="auto"/>
            <w:tcMar>
              <w:top w:w="30" w:type="dxa"/>
              <w:left w:w="30" w:type="dxa"/>
              <w:bottom w:w="30" w:type="dxa"/>
              <w:right w:w="30" w:type="dxa"/>
            </w:tcMar>
            <w:hideMark/>
          </w:tcPr>
          <w:p w:rsidR="0021503A" w:rsidRPr="001C2786" w:rsidRDefault="0021503A" w:rsidP="003E6475">
            <w:pPr>
              <w:pStyle w:val="a0"/>
              <w:ind w:left="57" w:firstLine="567"/>
              <w:jc w:val="both"/>
              <w:rPr>
                <w:rFonts w:ascii="Times New Roman" w:hAnsi="Times New Roman"/>
                <w:sz w:val="28"/>
                <w:szCs w:val="28"/>
                <w:lang w:eastAsia="ru-RU"/>
              </w:rPr>
            </w:pPr>
            <w:r w:rsidRPr="001C2786">
              <w:rPr>
                <w:rFonts w:ascii="Times New Roman" w:hAnsi="Times New Roman"/>
                <w:sz w:val="28"/>
                <w:szCs w:val="28"/>
                <w:lang w:eastAsia="ru-RU"/>
              </w:rPr>
              <w:t xml:space="preserve">VI. Решения, принятые по </w:t>
            </w:r>
            <w:r w:rsidR="003E6475">
              <w:rPr>
                <w:rFonts w:ascii="Times New Roman" w:hAnsi="Times New Roman"/>
                <w:sz w:val="28"/>
                <w:szCs w:val="28"/>
                <w:lang w:eastAsia="ru-RU"/>
              </w:rPr>
              <w:t>развитию системы образования г.Сельцо Брянской области</w:t>
            </w:r>
          </w:p>
        </w:tc>
        <w:tc>
          <w:tcPr>
            <w:tcW w:w="1447" w:type="dxa"/>
            <w:tcBorders>
              <w:top w:val="dotted" w:sz="6" w:space="0" w:color="B5B5B5"/>
              <w:left w:val="dotted" w:sz="6" w:space="0" w:color="B5B5B5"/>
              <w:bottom w:val="dotted" w:sz="6" w:space="0" w:color="B5B5B5"/>
              <w:right w:val="dotted" w:sz="6" w:space="0" w:color="B5B5B5"/>
            </w:tcBorders>
            <w:shd w:val="clear" w:color="auto" w:fill="auto"/>
          </w:tcPr>
          <w:p w:rsidR="0021503A" w:rsidRPr="001C2786" w:rsidRDefault="003E6475" w:rsidP="00774B25">
            <w:pPr>
              <w:pStyle w:val="a0"/>
              <w:jc w:val="center"/>
              <w:rPr>
                <w:rFonts w:ascii="Times New Roman" w:hAnsi="Times New Roman"/>
                <w:sz w:val="28"/>
                <w:szCs w:val="28"/>
                <w:lang w:eastAsia="ru-RU"/>
              </w:rPr>
            </w:pPr>
            <w:r>
              <w:rPr>
                <w:rFonts w:ascii="Times New Roman" w:hAnsi="Times New Roman"/>
                <w:sz w:val="28"/>
                <w:szCs w:val="28"/>
                <w:lang w:eastAsia="ru-RU"/>
              </w:rPr>
              <w:t>66</w:t>
            </w:r>
          </w:p>
        </w:tc>
      </w:tr>
      <w:tr w:rsidR="0021503A" w:rsidRPr="001C2786" w:rsidTr="001C2786">
        <w:tc>
          <w:tcPr>
            <w:tcW w:w="8080" w:type="dxa"/>
            <w:tcBorders>
              <w:top w:val="dotted" w:sz="6" w:space="0" w:color="B5B5B5"/>
              <w:left w:val="dotted" w:sz="6" w:space="0" w:color="B5B5B5"/>
              <w:bottom w:val="dotted" w:sz="6" w:space="0" w:color="B5B5B5"/>
              <w:right w:val="dotted" w:sz="6" w:space="0" w:color="B5B5B5"/>
            </w:tcBorders>
            <w:shd w:val="clear" w:color="auto" w:fill="auto"/>
            <w:tcMar>
              <w:top w:w="30" w:type="dxa"/>
              <w:left w:w="30" w:type="dxa"/>
              <w:bottom w:w="30" w:type="dxa"/>
              <w:right w:w="30" w:type="dxa"/>
            </w:tcMar>
            <w:hideMark/>
          </w:tcPr>
          <w:p w:rsidR="0021503A" w:rsidRPr="001C2786" w:rsidRDefault="0021503A" w:rsidP="001C2786">
            <w:pPr>
              <w:pStyle w:val="a0"/>
              <w:ind w:left="57" w:firstLine="567"/>
              <w:jc w:val="both"/>
              <w:rPr>
                <w:rFonts w:ascii="Times New Roman" w:hAnsi="Times New Roman"/>
                <w:sz w:val="28"/>
                <w:szCs w:val="28"/>
                <w:lang w:eastAsia="ru-RU"/>
              </w:rPr>
            </w:pPr>
            <w:r w:rsidRPr="001C2786">
              <w:rPr>
                <w:rFonts w:ascii="Times New Roman" w:hAnsi="Times New Roman"/>
                <w:sz w:val="28"/>
                <w:szCs w:val="28"/>
                <w:lang w:eastAsia="ru-RU"/>
              </w:rPr>
              <w:t>VII. Основные задачи отдела образования на 20</w:t>
            </w:r>
            <w:r w:rsidR="00720723" w:rsidRPr="001C2786">
              <w:rPr>
                <w:rFonts w:ascii="Times New Roman" w:hAnsi="Times New Roman"/>
                <w:sz w:val="28"/>
                <w:szCs w:val="28"/>
                <w:lang w:eastAsia="ru-RU"/>
              </w:rPr>
              <w:t>21</w:t>
            </w:r>
            <w:r w:rsidRPr="001C2786">
              <w:rPr>
                <w:rFonts w:ascii="Times New Roman" w:hAnsi="Times New Roman"/>
                <w:sz w:val="28"/>
                <w:szCs w:val="28"/>
                <w:lang w:eastAsia="ru-RU"/>
              </w:rPr>
              <w:t>-202</w:t>
            </w:r>
            <w:r w:rsidR="00720723" w:rsidRPr="001C2786">
              <w:rPr>
                <w:rFonts w:ascii="Times New Roman" w:hAnsi="Times New Roman"/>
                <w:sz w:val="28"/>
                <w:szCs w:val="28"/>
                <w:lang w:eastAsia="ru-RU"/>
              </w:rPr>
              <w:t>2</w:t>
            </w:r>
            <w:r w:rsidRPr="001C2786">
              <w:rPr>
                <w:rFonts w:ascii="Times New Roman" w:hAnsi="Times New Roman"/>
                <w:sz w:val="28"/>
                <w:szCs w:val="28"/>
                <w:lang w:eastAsia="ru-RU"/>
              </w:rPr>
              <w:t>учебный год</w:t>
            </w:r>
          </w:p>
        </w:tc>
        <w:tc>
          <w:tcPr>
            <w:tcW w:w="1447" w:type="dxa"/>
            <w:tcBorders>
              <w:top w:val="dotted" w:sz="6" w:space="0" w:color="B5B5B5"/>
              <w:left w:val="dotted" w:sz="6" w:space="0" w:color="B5B5B5"/>
              <w:bottom w:val="dotted" w:sz="6" w:space="0" w:color="B5B5B5"/>
              <w:right w:val="dotted" w:sz="6" w:space="0" w:color="B5B5B5"/>
            </w:tcBorders>
            <w:shd w:val="clear" w:color="auto" w:fill="auto"/>
          </w:tcPr>
          <w:p w:rsidR="0021503A" w:rsidRPr="001C2786" w:rsidRDefault="003E6475" w:rsidP="00774B25">
            <w:pPr>
              <w:pStyle w:val="a0"/>
              <w:jc w:val="center"/>
              <w:rPr>
                <w:rFonts w:ascii="Times New Roman" w:hAnsi="Times New Roman"/>
                <w:sz w:val="28"/>
                <w:szCs w:val="28"/>
                <w:lang w:eastAsia="ru-RU"/>
              </w:rPr>
            </w:pPr>
            <w:r>
              <w:rPr>
                <w:rFonts w:ascii="Times New Roman" w:hAnsi="Times New Roman"/>
                <w:sz w:val="28"/>
                <w:szCs w:val="28"/>
                <w:lang w:eastAsia="ru-RU"/>
              </w:rPr>
              <w:t>67</w:t>
            </w:r>
          </w:p>
        </w:tc>
      </w:tr>
    </w:tbl>
    <w:p w:rsidR="00780315" w:rsidRPr="001C2786" w:rsidRDefault="00780315" w:rsidP="001C2786">
      <w:pPr>
        <w:pStyle w:val="a0"/>
        <w:ind w:left="-567" w:firstLine="567"/>
        <w:jc w:val="both"/>
        <w:rPr>
          <w:rFonts w:ascii="Times New Roman" w:hAnsi="Times New Roman"/>
          <w:sz w:val="28"/>
          <w:szCs w:val="28"/>
          <w:lang w:eastAsia="ru-RU"/>
        </w:rPr>
      </w:pPr>
      <w:r w:rsidRPr="001C2786">
        <w:rPr>
          <w:rFonts w:ascii="Times New Roman" w:hAnsi="Times New Roman"/>
          <w:sz w:val="28"/>
          <w:szCs w:val="28"/>
          <w:lang w:eastAsia="ru-RU"/>
        </w:rPr>
        <w:t> </w:t>
      </w:r>
    </w:p>
    <w:p w:rsidR="005A060B" w:rsidRDefault="005A060B">
      <w:pPr>
        <w:spacing w:after="0" w:line="240" w:lineRule="auto"/>
        <w:rPr>
          <w:rFonts w:ascii="Cambria" w:eastAsia="Times New Roman" w:hAnsi="Cambria"/>
          <w:b/>
          <w:bCs/>
          <w:caps/>
          <w:color w:val="244061" w:themeColor="accent1" w:themeShade="80"/>
          <w:kern w:val="32"/>
          <w:sz w:val="28"/>
          <w:szCs w:val="28"/>
          <w:lang w:val="x-none" w:eastAsia="x-none"/>
          <w14:shadow w14:blurRad="50800" w14:dist="38100" w14:dir="0" w14:sx="100000" w14:sy="100000" w14:kx="0" w14:ky="0" w14:algn="l">
            <w14:srgbClr w14:val="000000">
              <w14:alpha w14:val="60000"/>
            </w14:srgbClr>
          </w14:shadow>
        </w:rPr>
      </w:pPr>
      <w:r>
        <w:br w:type="page"/>
      </w:r>
    </w:p>
    <w:p w:rsidR="00780315" w:rsidRPr="00E13611" w:rsidRDefault="00B8754A" w:rsidP="00B8754A">
      <w:pPr>
        <w:pStyle w:val="1"/>
        <w:numPr>
          <w:ilvl w:val="0"/>
          <w:numId w:val="19"/>
        </w:numPr>
      </w:pPr>
      <w:r>
        <w:rPr>
          <w:lang w:val="en-US"/>
        </w:rPr>
        <w:lastRenderedPageBreak/>
        <w:t xml:space="preserve"> </w:t>
      </w:r>
      <w:r w:rsidR="00B547E8" w:rsidRPr="00E13611">
        <w:t>Введение</w:t>
      </w:r>
    </w:p>
    <w:p w:rsidR="00780315" w:rsidRPr="00720723" w:rsidRDefault="00780315" w:rsidP="00B547E8">
      <w:pPr>
        <w:pStyle w:val="a0"/>
        <w:spacing w:after="120" w:line="276" w:lineRule="auto"/>
        <w:ind w:firstLine="709"/>
        <w:jc w:val="both"/>
        <w:rPr>
          <w:rFonts w:ascii="Times New Roman" w:hAnsi="Times New Roman"/>
          <w:sz w:val="28"/>
          <w:szCs w:val="28"/>
          <w:lang w:eastAsia="ru-RU"/>
        </w:rPr>
      </w:pPr>
      <w:r w:rsidRPr="00720723">
        <w:rPr>
          <w:rFonts w:ascii="Times New Roman" w:hAnsi="Times New Roman"/>
          <w:sz w:val="28"/>
          <w:szCs w:val="28"/>
          <w:lang w:eastAsia="ru-RU"/>
        </w:rPr>
        <w:t>Цель настоящего Доклада - представить общественности информацию о состоянии муниципальной системы образования, дать оценку выполнения поставленных задач и определить основные векторы развития на ближайшую перспективу.</w:t>
      </w:r>
    </w:p>
    <w:p w:rsidR="00780315" w:rsidRPr="00720723" w:rsidRDefault="00780315" w:rsidP="00B547E8">
      <w:pPr>
        <w:pStyle w:val="a0"/>
        <w:spacing w:after="120" w:line="276" w:lineRule="auto"/>
        <w:ind w:firstLine="709"/>
        <w:jc w:val="both"/>
        <w:rPr>
          <w:rFonts w:ascii="Times New Roman" w:hAnsi="Times New Roman"/>
          <w:sz w:val="28"/>
          <w:szCs w:val="28"/>
          <w:lang w:eastAsia="ru-RU"/>
        </w:rPr>
      </w:pPr>
      <w:r w:rsidRPr="00720723">
        <w:rPr>
          <w:rFonts w:ascii="Times New Roman" w:hAnsi="Times New Roman"/>
          <w:sz w:val="28"/>
          <w:szCs w:val="28"/>
          <w:lang w:eastAsia="ru-RU"/>
        </w:rPr>
        <w:t>Практика публичной отчетности - еще один шаг для организации диалога</w:t>
      </w:r>
      <w:r w:rsidR="00E13611">
        <w:rPr>
          <w:rFonts w:ascii="Times New Roman" w:hAnsi="Times New Roman"/>
          <w:sz w:val="28"/>
          <w:szCs w:val="28"/>
          <w:lang w:eastAsia="ru-RU"/>
        </w:rPr>
        <w:t xml:space="preserve"> </w:t>
      </w:r>
      <w:r w:rsidRPr="00720723">
        <w:rPr>
          <w:rFonts w:ascii="Times New Roman" w:hAnsi="Times New Roman"/>
          <w:sz w:val="28"/>
          <w:szCs w:val="28"/>
          <w:lang w:eastAsia="ru-RU"/>
        </w:rPr>
        <w:t>и эффективности взаимодействия всех участников образовательного процесса.</w:t>
      </w:r>
    </w:p>
    <w:p w:rsidR="00780315" w:rsidRPr="00720723" w:rsidRDefault="00780315" w:rsidP="00B547E8">
      <w:pPr>
        <w:pStyle w:val="a0"/>
        <w:spacing w:after="120" w:line="276" w:lineRule="auto"/>
        <w:ind w:firstLine="709"/>
        <w:jc w:val="both"/>
        <w:rPr>
          <w:rFonts w:ascii="Times New Roman" w:hAnsi="Times New Roman"/>
          <w:sz w:val="28"/>
          <w:szCs w:val="28"/>
          <w:lang w:eastAsia="ru-RU"/>
        </w:rPr>
      </w:pPr>
      <w:r w:rsidRPr="00720723">
        <w:rPr>
          <w:rFonts w:ascii="Times New Roman" w:hAnsi="Times New Roman"/>
          <w:sz w:val="28"/>
          <w:szCs w:val="28"/>
          <w:lang w:eastAsia="ru-RU"/>
        </w:rPr>
        <w:t>В современных условиях система образования становится одним из важнейших факторов, обеспечивающих экономический рост, социальную стабильность, развитие институтов гражданского общества. Уровень образованности населения, развитость образовательной инфраструктуры является образовательным условием развития общества и экономики.</w:t>
      </w:r>
    </w:p>
    <w:p w:rsidR="00780315" w:rsidRDefault="00B8754A" w:rsidP="00774B25">
      <w:pPr>
        <w:pStyle w:val="2"/>
        <w:spacing w:line="240" w:lineRule="auto"/>
        <w:jc w:val="center"/>
      </w:pPr>
      <w:r>
        <w:t>Характеристика условий функционирования муниципальной образовательной системы и внешний запрос к системе образования (</w:t>
      </w:r>
      <w:r w:rsidR="00780315" w:rsidRPr="00B547E8">
        <w:t xml:space="preserve">Общая социально-экономическая характеристика </w:t>
      </w:r>
      <w:r w:rsidR="00DF460E" w:rsidRPr="00B547E8">
        <w:t>города</w:t>
      </w:r>
      <w:r>
        <w:t>)</w:t>
      </w:r>
    </w:p>
    <w:p w:rsidR="00B547E8" w:rsidRDefault="00DF460E" w:rsidP="00B547E8">
      <w:pPr>
        <w:spacing w:after="120"/>
        <w:ind w:firstLine="709"/>
        <w:jc w:val="both"/>
        <w:rPr>
          <w:rFonts w:ascii="Times New Roman" w:hAnsi="Times New Roman"/>
          <w:sz w:val="28"/>
          <w:szCs w:val="28"/>
          <w:shd w:val="clear" w:color="auto" w:fill="FFFFFF"/>
        </w:rPr>
      </w:pPr>
      <w:r w:rsidRPr="0058316D">
        <w:rPr>
          <w:rFonts w:ascii="Times New Roman" w:hAnsi="Times New Roman"/>
          <w:sz w:val="28"/>
          <w:szCs w:val="28"/>
          <w:shd w:val="clear" w:color="auto" w:fill="FFFFFF"/>
        </w:rPr>
        <w:t>Город Сельцо расположен на левом берегу реки Десны, является муниципальным образованием «Сельцовский городской округ».</w:t>
      </w:r>
    </w:p>
    <w:p w:rsidR="00B547E8" w:rsidRDefault="00DF460E" w:rsidP="00B547E8">
      <w:pPr>
        <w:spacing w:after="120"/>
        <w:ind w:firstLine="709"/>
        <w:jc w:val="both"/>
        <w:rPr>
          <w:rFonts w:ascii="Times New Roman" w:hAnsi="Times New Roman"/>
          <w:sz w:val="28"/>
          <w:szCs w:val="28"/>
          <w:shd w:val="clear" w:color="auto" w:fill="FFFFFF"/>
        </w:rPr>
      </w:pPr>
      <w:r w:rsidRPr="0058316D">
        <w:rPr>
          <w:rFonts w:ascii="Times New Roman" w:hAnsi="Times New Roman"/>
          <w:sz w:val="28"/>
          <w:szCs w:val="28"/>
          <w:shd w:val="clear" w:color="auto" w:fill="FFFFFF"/>
        </w:rPr>
        <w:t>Город Сельцо - город областного подчинения, административно-территориальная единица Брянской области.</w:t>
      </w:r>
    </w:p>
    <w:p w:rsidR="00B547E8" w:rsidRDefault="00DF460E" w:rsidP="00B547E8">
      <w:pPr>
        <w:spacing w:after="120"/>
        <w:ind w:firstLine="709"/>
        <w:jc w:val="both"/>
        <w:rPr>
          <w:rFonts w:ascii="Times New Roman" w:hAnsi="Times New Roman"/>
          <w:sz w:val="28"/>
          <w:szCs w:val="28"/>
          <w:shd w:val="clear" w:color="auto" w:fill="FFFFFF"/>
        </w:rPr>
      </w:pPr>
      <w:r w:rsidRPr="0058316D">
        <w:rPr>
          <w:rFonts w:ascii="Times New Roman" w:hAnsi="Times New Roman"/>
          <w:sz w:val="28"/>
          <w:szCs w:val="28"/>
          <w:shd w:val="clear" w:color="auto" w:fill="FFFFFF"/>
        </w:rPr>
        <w:t>Город Сельцо наделен статусом городского округа Законом Брянской области от 09.03.2005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w:t>
      </w:r>
      <w:r w:rsidR="006B33E0" w:rsidRPr="0058316D">
        <w:rPr>
          <w:rFonts w:ascii="Times New Roman" w:hAnsi="Times New Roman"/>
          <w:sz w:val="28"/>
          <w:szCs w:val="28"/>
          <w:shd w:val="clear" w:color="auto" w:fill="FFFFFF"/>
        </w:rPr>
        <w:t xml:space="preserve">ипальных образований в Брянской </w:t>
      </w:r>
      <w:r w:rsidRPr="0058316D">
        <w:rPr>
          <w:rFonts w:ascii="Times New Roman" w:hAnsi="Times New Roman"/>
          <w:sz w:val="28"/>
          <w:szCs w:val="28"/>
          <w:shd w:val="clear" w:color="auto" w:fill="FFFFFF"/>
        </w:rPr>
        <w:t>области»</w:t>
      </w:r>
      <w:r w:rsidR="00B547E8">
        <w:rPr>
          <w:rFonts w:ascii="Times New Roman" w:hAnsi="Times New Roman"/>
          <w:sz w:val="28"/>
          <w:szCs w:val="28"/>
          <w:shd w:val="clear" w:color="auto" w:fill="FFFFFF"/>
        </w:rPr>
        <w:t>.</w:t>
      </w:r>
    </w:p>
    <w:p w:rsidR="00DF460E" w:rsidRPr="0058316D" w:rsidRDefault="00DF460E" w:rsidP="00B547E8">
      <w:pPr>
        <w:spacing w:after="120"/>
        <w:ind w:firstLine="709"/>
        <w:jc w:val="both"/>
        <w:rPr>
          <w:rFonts w:ascii="Times New Roman" w:hAnsi="Times New Roman"/>
          <w:sz w:val="28"/>
          <w:szCs w:val="28"/>
        </w:rPr>
      </w:pPr>
      <w:r w:rsidRPr="0058316D">
        <w:rPr>
          <w:rFonts w:ascii="Times New Roman" w:hAnsi="Times New Roman"/>
          <w:sz w:val="28"/>
          <w:szCs w:val="28"/>
          <w:shd w:val="clear" w:color="auto" w:fill="FFFFFF"/>
        </w:rPr>
        <w:t>Общая площадь - 3308 га.</w:t>
      </w:r>
    </w:p>
    <w:p w:rsidR="00DF460E" w:rsidRPr="0058316D" w:rsidRDefault="00DF460E" w:rsidP="00B547E8">
      <w:pPr>
        <w:spacing w:after="120"/>
        <w:ind w:firstLine="709"/>
        <w:jc w:val="both"/>
        <w:rPr>
          <w:rFonts w:ascii="Times New Roman" w:hAnsi="Times New Roman"/>
          <w:sz w:val="28"/>
          <w:szCs w:val="28"/>
          <w:shd w:val="clear" w:color="auto" w:fill="FFFFFF"/>
        </w:rPr>
      </w:pPr>
      <w:r w:rsidRPr="0058316D">
        <w:rPr>
          <w:rFonts w:ascii="Times New Roman" w:hAnsi="Times New Roman"/>
          <w:sz w:val="28"/>
          <w:szCs w:val="28"/>
          <w:shd w:val="clear" w:color="auto" w:fill="FFFFFF"/>
        </w:rPr>
        <w:t xml:space="preserve">Численность населения – </w:t>
      </w:r>
      <w:r w:rsidR="00C05C6F" w:rsidRPr="0058316D">
        <w:rPr>
          <w:rFonts w:ascii="Times New Roman" w:hAnsi="Times New Roman"/>
          <w:sz w:val="28"/>
          <w:szCs w:val="28"/>
          <w:shd w:val="clear" w:color="auto" w:fill="FFFFFF"/>
        </w:rPr>
        <w:t>1</w:t>
      </w:r>
      <w:r w:rsidR="0058316D">
        <w:rPr>
          <w:rFonts w:ascii="Times New Roman" w:hAnsi="Times New Roman"/>
          <w:sz w:val="28"/>
          <w:szCs w:val="28"/>
          <w:shd w:val="clear" w:color="auto" w:fill="FFFFFF"/>
        </w:rPr>
        <w:t>6159</w:t>
      </w:r>
      <w:r w:rsidR="00C05C6F" w:rsidRPr="0058316D">
        <w:rPr>
          <w:rFonts w:ascii="Times New Roman" w:hAnsi="Times New Roman"/>
          <w:sz w:val="28"/>
          <w:szCs w:val="28"/>
          <w:shd w:val="clear" w:color="auto" w:fill="FFFFFF"/>
        </w:rPr>
        <w:t xml:space="preserve"> человек</w:t>
      </w:r>
      <w:r w:rsidRPr="0058316D">
        <w:rPr>
          <w:rFonts w:ascii="Times New Roman" w:hAnsi="Times New Roman"/>
          <w:sz w:val="28"/>
          <w:szCs w:val="28"/>
          <w:shd w:val="clear" w:color="auto" w:fill="FFFFFF"/>
        </w:rPr>
        <w:t xml:space="preserve">. </w:t>
      </w:r>
    </w:p>
    <w:p w:rsidR="00C05C6F" w:rsidRPr="0058316D" w:rsidRDefault="00C05C6F" w:rsidP="00B547E8">
      <w:pPr>
        <w:pStyle w:val="a4"/>
        <w:shd w:val="clear" w:color="auto" w:fill="FFFFFF"/>
        <w:spacing w:before="0" w:beforeAutospacing="0" w:after="120" w:afterAutospacing="0" w:line="276" w:lineRule="auto"/>
        <w:ind w:firstLine="709"/>
        <w:jc w:val="both"/>
        <w:textAlignment w:val="baseline"/>
        <w:rPr>
          <w:sz w:val="28"/>
          <w:szCs w:val="28"/>
        </w:rPr>
      </w:pPr>
      <w:r w:rsidRPr="0058316D">
        <w:rPr>
          <w:sz w:val="28"/>
          <w:szCs w:val="28"/>
        </w:rPr>
        <w:t xml:space="preserve">На 1 января 2020 года по сравнению с соответствующим периодом прошлого года, количество предприятий и организаций, учитываемых для формирования официальной статистической информации, </w:t>
      </w:r>
      <w:r w:rsidR="0058316D" w:rsidRPr="0058316D">
        <w:rPr>
          <w:sz w:val="28"/>
          <w:szCs w:val="28"/>
        </w:rPr>
        <w:t>уменьшилось на 16</w:t>
      </w:r>
      <w:r w:rsidR="00774B25" w:rsidRPr="00774B25">
        <w:rPr>
          <w:sz w:val="28"/>
          <w:szCs w:val="28"/>
        </w:rPr>
        <w:t xml:space="preserve"> </w:t>
      </w:r>
      <w:r w:rsidRPr="0058316D">
        <w:rPr>
          <w:sz w:val="28"/>
          <w:szCs w:val="28"/>
        </w:rPr>
        <w:t>и</w:t>
      </w:r>
      <w:r w:rsidR="00774B25" w:rsidRPr="00774B25">
        <w:rPr>
          <w:sz w:val="28"/>
          <w:szCs w:val="28"/>
        </w:rPr>
        <w:t xml:space="preserve"> </w:t>
      </w:r>
      <w:r w:rsidRPr="0058316D">
        <w:rPr>
          <w:sz w:val="28"/>
          <w:szCs w:val="28"/>
        </w:rPr>
        <w:t>составило</w:t>
      </w:r>
      <w:r w:rsidR="00774B25" w:rsidRPr="00774B25">
        <w:rPr>
          <w:sz w:val="28"/>
          <w:szCs w:val="28"/>
        </w:rPr>
        <w:t xml:space="preserve"> </w:t>
      </w:r>
      <w:r w:rsidRPr="0058316D">
        <w:rPr>
          <w:sz w:val="28"/>
          <w:szCs w:val="28"/>
        </w:rPr>
        <w:t>1</w:t>
      </w:r>
      <w:r w:rsidR="0058316D" w:rsidRPr="0058316D">
        <w:rPr>
          <w:sz w:val="28"/>
          <w:szCs w:val="28"/>
        </w:rPr>
        <w:t>47</w:t>
      </w:r>
      <w:r w:rsidR="00774B25" w:rsidRPr="00774B25">
        <w:rPr>
          <w:sz w:val="28"/>
          <w:szCs w:val="28"/>
        </w:rPr>
        <w:t xml:space="preserve"> </w:t>
      </w:r>
      <w:r w:rsidRPr="0058316D">
        <w:rPr>
          <w:sz w:val="28"/>
          <w:szCs w:val="28"/>
        </w:rPr>
        <w:t>единицы.</w:t>
      </w:r>
      <w:r w:rsidR="00774B25" w:rsidRPr="00774B25">
        <w:rPr>
          <w:sz w:val="28"/>
          <w:szCs w:val="28"/>
        </w:rPr>
        <w:t xml:space="preserve"> </w:t>
      </w:r>
      <w:r w:rsidRPr="0058316D">
        <w:rPr>
          <w:sz w:val="28"/>
          <w:szCs w:val="28"/>
        </w:rPr>
        <w:t>Количество индивидуальных предпринимателей</w:t>
      </w:r>
      <w:r w:rsidR="00774B25">
        <w:rPr>
          <w:sz w:val="28"/>
          <w:szCs w:val="28"/>
          <w:lang w:val="en-US"/>
        </w:rPr>
        <w:t xml:space="preserve"> </w:t>
      </w:r>
      <w:r w:rsidRPr="0058316D">
        <w:rPr>
          <w:sz w:val="28"/>
          <w:szCs w:val="28"/>
        </w:rPr>
        <w:t>-</w:t>
      </w:r>
      <w:r w:rsidR="00774B25">
        <w:rPr>
          <w:sz w:val="28"/>
          <w:szCs w:val="28"/>
          <w:lang w:val="en-US"/>
        </w:rPr>
        <w:t xml:space="preserve"> </w:t>
      </w:r>
      <w:r w:rsidRPr="0058316D">
        <w:rPr>
          <w:sz w:val="28"/>
          <w:szCs w:val="28"/>
        </w:rPr>
        <w:t>3</w:t>
      </w:r>
      <w:r w:rsidR="0058316D" w:rsidRPr="0058316D">
        <w:rPr>
          <w:sz w:val="28"/>
          <w:szCs w:val="28"/>
        </w:rPr>
        <w:t>65</w:t>
      </w:r>
      <w:r w:rsidRPr="0058316D">
        <w:rPr>
          <w:sz w:val="28"/>
          <w:szCs w:val="28"/>
        </w:rPr>
        <w:t>.</w:t>
      </w:r>
    </w:p>
    <w:p w:rsidR="0058316D" w:rsidRPr="005B7879"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5B7879">
        <w:rPr>
          <w:sz w:val="28"/>
          <w:szCs w:val="28"/>
        </w:rPr>
        <w:lastRenderedPageBreak/>
        <w:t>Предприятиями города отгружено товаров собственного производства, выполнено работ и услуг на 3,23 млрд. рублей, что составляет 93,9% к прошлому году.</w:t>
      </w:r>
    </w:p>
    <w:p w:rsidR="0058316D" w:rsidRPr="00D604CA"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t>Оборот розничной торговли за 12 месяцев по предприятиям города составил 993,1 млн. рублей, что составляет 108,5 % к аналогичному периоду 2019</w:t>
      </w:r>
      <w:r w:rsidR="001E2641">
        <w:rPr>
          <w:sz w:val="28"/>
          <w:szCs w:val="28"/>
        </w:rPr>
        <w:t xml:space="preserve"> </w:t>
      </w:r>
      <w:r w:rsidRPr="00D604CA">
        <w:rPr>
          <w:sz w:val="28"/>
          <w:szCs w:val="28"/>
        </w:rPr>
        <w:t>г. В структуре продажи товаров преобладает продовольственная группа, которая составляет 80 % от общего объема оборота розничной торговли.</w:t>
      </w:r>
      <w:r w:rsidRPr="00D604CA">
        <w:rPr>
          <w:sz w:val="28"/>
          <w:szCs w:val="28"/>
        </w:rPr>
        <w:tab/>
        <w:t xml:space="preserve"> Количество платных услуг, оказанных предприятиями города уменьшилось по сравнению с аналогичным периодом прошлого года на 13,3% и составило 36,9 млн. руб. В структуре объема платных услуг преобладают бытовые услуги, жилищные, системы образования и прочие виды платных услуг.</w:t>
      </w:r>
    </w:p>
    <w:p w:rsidR="0058316D"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t>За январь-сентябрь 2020</w:t>
      </w:r>
      <w:r w:rsidR="001E2641">
        <w:rPr>
          <w:sz w:val="28"/>
          <w:szCs w:val="28"/>
        </w:rPr>
        <w:t xml:space="preserve"> </w:t>
      </w:r>
      <w:r w:rsidRPr="00D604CA">
        <w:rPr>
          <w:sz w:val="28"/>
          <w:szCs w:val="28"/>
        </w:rPr>
        <w:t>г. значительно вырос объем инвестиций в основной капитал предприятий города и составил 70,9 млн.  рублей, что составляет 261,6 % к уровню инвестиций аналогичного периода прошлого года.  Рост связан с инвестиционной деятельностью градообразующего предприятия. Среднесписочная численность работающих на крупных и средних предприятиях   составляет порядка 2,7 тыс. человек.</w:t>
      </w:r>
    </w:p>
    <w:p w:rsidR="0058316D" w:rsidRPr="00D604CA"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t>За 2020 год родилось 129 человека, умерло 308 человек. При этом число умерших превысило число родившихся на 179</w:t>
      </w:r>
      <w:r w:rsidR="001E2641">
        <w:rPr>
          <w:sz w:val="28"/>
          <w:szCs w:val="28"/>
        </w:rPr>
        <w:t xml:space="preserve"> </w:t>
      </w:r>
      <w:r w:rsidRPr="00D604CA">
        <w:rPr>
          <w:sz w:val="28"/>
          <w:szCs w:val="28"/>
        </w:rPr>
        <w:t xml:space="preserve">человек. </w:t>
      </w:r>
    </w:p>
    <w:p w:rsidR="0058316D"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t>Среднемесячная номинальная начисленная заработная плата на предприятиях города сложилась в размере 32 680,4 рублей, что составляет 107,1% к уровню 2019</w:t>
      </w:r>
      <w:r w:rsidR="001E2641">
        <w:rPr>
          <w:sz w:val="28"/>
          <w:szCs w:val="28"/>
        </w:rPr>
        <w:t xml:space="preserve"> </w:t>
      </w:r>
      <w:r w:rsidRPr="00D604CA">
        <w:rPr>
          <w:sz w:val="28"/>
          <w:szCs w:val="28"/>
        </w:rPr>
        <w:t>г.  Среднеобластная -  33 711,3 рублей, темп роста   составляет 106,8%).</w:t>
      </w:r>
    </w:p>
    <w:p w:rsidR="0058316D" w:rsidRPr="009248CE"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t>Всего с начала года за содействием в поиске подходящей работы в центр занятости города Сельцо   обратилось 777 человек, из них признано безработными 468 человек. Трудоустроено с начала года –</w:t>
      </w:r>
      <w:r w:rsidR="001E2641">
        <w:rPr>
          <w:sz w:val="28"/>
          <w:szCs w:val="28"/>
        </w:rPr>
        <w:t xml:space="preserve"> </w:t>
      </w:r>
      <w:r w:rsidRPr="00D604CA">
        <w:rPr>
          <w:sz w:val="28"/>
          <w:szCs w:val="28"/>
        </w:rPr>
        <w:t>304 чел. Приступили к профессиональному обучению – 7 чел. (кроме того: 1 инвалид молодого возраста и 2 гражданина предпенсионного возраста</w:t>
      </w:r>
      <w:r w:rsidR="001E2641">
        <w:rPr>
          <w:sz w:val="28"/>
          <w:szCs w:val="28"/>
        </w:rPr>
        <w:t>,</w:t>
      </w:r>
      <w:r w:rsidRPr="00D604CA">
        <w:rPr>
          <w:sz w:val="28"/>
          <w:szCs w:val="28"/>
        </w:rPr>
        <w:t xml:space="preserve"> 1 женщина, находящаяся в отпуске по уходу за детьми до 3х лет). Временно трудоустроено несовершеннолетних граждан в возрасте от 14 до 18 лет в свободное от учебы время – 35 чел. На 01.01.2021г. г. уровень безработицы составляет 2,46</w:t>
      </w:r>
      <w:r>
        <w:rPr>
          <w:sz w:val="28"/>
          <w:szCs w:val="28"/>
        </w:rPr>
        <w:t xml:space="preserve"> процентов.</w:t>
      </w:r>
      <w:r w:rsidRPr="00D604CA">
        <w:rPr>
          <w:sz w:val="28"/>
          <w:szCs w:val="28"/>
        </w:rPr>
        <w:t xml:space="preserve"> </w:t>
      </w:r>
      <w:r w:rsidRPr="00947828">
        <w:rPr>
          <w:sz w:val="28"/>
          <w:szCs w:val="28"/>
        </w:rPr>
        <w:t>Численность безработных –192 чел</w:t>
      </w:r>
      <w:r>
        <w:rPr>
          <w:sz w:val="28"/>
          <w:szCs w:val="28"/>
        </w:rPr>
        <w:t>.</w:t>
      </w:r>
      <w:r w:rsidR="001E2641">
        <w:rPr>
          <w:sz w:val="28"/>
          <w:szCs w:val="28"/>
        </w:rPr>
        <w:t>,</w:t>
      </w:r>
      <w:r w:rsidRPr="00947828">
        <w:rPr>
          <w:sz w:val="28"/>
          <w:szCs w:val="28"/>
        </w:rPr>
        <w:t xml:space="preserve"> </w:t>
      </w:r>
      <w:r w:rsidRPr="00D604CA">
        <w:rPr>
          <w:sz w:val="28"/>
          <w:szCs w:val="28"/>
        </w:rPr>
        <w:t>напряженность на рынке труда города Сельцо 1,82 человека на вакансию.</w:t>
      </w:r>
      <w:r>
        <w:rPr>
          <w:sz w:val="28"/>
          <w:szCs w:val="28"/>
        </w:rPr>
        <w:t xml:space="preserve"> Для сравнения в г. Фокино, напряженность на рынке труда составляет 3,1 человека на вакансию.</w:t>
      </w:r>
    </w:p>
    <w:p w:rsidR="0058316D" w:rsidRPr="00F27D15"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lastRenderedPageBreak/>
        <w:t>В прошедшем году построено объектов жилищного строительства общей</w:t>
      </w:r>
      <w:r>
        <w:rPr>
          <w:sz w:val="28"/>
          <w:szCs w:val="28"/>
        </w:rPr>
        <w:t xml:space="preserve"> площадью 3152,4</w:t>
      </w:r>
      <w:r w:rsidRPr="00D604CA">
        <w:rPr>
          <w:sz w:val="28"/>
          <w:szCs w:val="28"/>
        </w:rPr>
        <w:t xml:space="preserve"> м</w:t>
      </w:r>
      <w:r w:rsidRPr="001E2641">
        <w:rPr>
          <w:sz w:val="28"/>
          <w:szCs w:val="28"/>
          <w:vertAlign w:val="superscript"/>
        </w:rPr>
        <w:t>2</w:t>
      </w:r>
      <w:r w:rsidRPr="00D604CA">
        <w:rPr>
          <w:sz w:val="28"/>
          <w:szCs w:val="28"/>
        </w:rPr>
        <w:t>. В том числе введена в эксплуатацию 2 очередь МКД по адресу</w:t>
      </w:r>
      <w:r w:rsidR="001E2641">
        <w:rPr>
          <w:sz w:val="28"/>
          <w:szCs w:val="28"/>
        </w:rPr>
        <w:t>:</w:t>
      </w:r>
      <w:r w:rsidRPr="00D604CA">
        <w:rPr>
          <w:sz w:val="28"/>
          <w:szCs w:val="28"/>
        </w:rPr>
        <w:t xml:space="preserve"> пр. Горького, д.17 площадью 1223,4 квадратных метра на 22 квартиры.  Третью очередь планируется сдать в эксплуатацию в 2021г.  Общая площадь 1366,5 квадратных метра - 22 квартиры.</w:t>
      </w:r>
    </w:p>
    <w:p w:rsidR="0058316D" w:rsidRPr="00D604CA"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t>Исполнение местного бюджета в 2020</w:t>
      </w:r>
      <w:r w:rsidR="001E2641">
        <w:rPr>
          <w:sz w:val="28"/>
          <w:szCs w:val="28"/>
        </w:rPr>
        <w:t xml:space="preserve"> </w:t>
      </w:r>
      <w:r w:rsidRPr="00D604CA">
        <w:rPr>
          <w:sz w:val="28"/>
          <w:szCs w:val="28"/>
        </w:rPr>
        <w:t>г. происходило в сложных и нестандартных условиях, связанных с ограничениями в связи с новой коронавирусной инфекцией. В связи с вводом карантинных мер, была приостановлена работа многих предприятий, организаций индивидуальных предпринимателей, что непосредственно наложило отпечаток на наполняемость доходов местного бюджета и исполнение взятых обязательств.</w:t>
      </w:r>
    </w:p>
    <w:p w:rsidR="0058316D" w:rsidRPr="00D604CA"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sidRPr="00D604CA">
        <w:rPr>
          <w:sz w:val="28"/>
          <w:szCs w:val="28"/>
        </w:rPr>
        <w:t xml:space="preserve"> Так</w:t>
      </w:r>
      <w:r w:rsidR="001E2641">
        <w:rPr>
          <w:sz w:val="28"/>
          <w:szCs w:val="28"/>
        </w:rPr>
        <w:t>,</w:t>
      </w:r>
      <w:r w:rsidRPr="00D604CA">
        <w:rPr>
          <w:sz w:val="28"/>
          <w:szCs w:val="28"/>
        </w:rPr>
        <w:t xml:space="preserve"> в 2020г. в консолидированный бюджет муниципального образования мобилизовано доходов в объеме 322,9 млн. руб. что составило 96,7 процентов от запланированного объема, в том числе собственных доходов поступило в объеме 115,9 млн. руб., что составило 98,4 процента от запланированного. Расходы местного бюджета исполнены в объеме 323,5 млн. руб. или 94,6 процентов от плана. </w:t>
      </w:r>
    </w:p>
    <w:p w:rsidR="0058316D" w:rsidRDefault="001E2641" w:rsidP="00B547E8">
      <w:pPr>
        <w:pStyle w:val="a4"/>
        <w:shd w:val="clear" w:color="auto" w:fill="FFFFFF"/>
        <w:spacing w:before="0" w:beforeAutospacing="0" w:after="120" w:afterAutospacing="0" w:line="276" w:lineRule="auto"/>
        <w:ind w:firstLine="709"/>
        <w:jc w:val="both"/>
        <w:textAlignment w:val="baseline"/>
        <w:rPr>
          <w:sz w:val="28"/>
          <w:szCs w:val="28"/>
        </w:rPr>
      </w:pPr>
      <w:r>
        <w:rPr>
          <w:sz w:val="28"/>
          <w:szCs w:val="28"/>
        </w:rPr>
        <w:t>Не</w:t>
      </w:r>
      <w:r w:rsidR="0058316D" w:rsidRPr="00D604CA">
        <w:rPr>
          <w:sz w:val="28"/>
          <w:szCs w:val="28"/>
        </w:rPr>
        <w:t>смотря на возникшие трудности, все финансовые обязательства муниципального образования по обеспечению первоочередных расходов исполнены в полном объеме, просроченная кредиторская задолженность отсутствует.</w:t>
      </w:r>
    </w:p>
    <w:p w:rsidR="0058316D" w:rsidRPr="00F27D15" w:rsidRDefault="0058316D" w:rsidP="00B547E8">
      <w:pPr>
        <w:pStyle w:val="a4"/>
        <w:shd w:val="clear" w:color="auto" w:fill="FFFFFF"/>
        <w:spacing w:before="0" w:beforeAutospacing="0" w:after="120" w:afterAutospacing="0" w:line="276" w:lineRule="auto"/>
        <w:ind w:firstLine="709"/>
        <w:jc w:val="both"/>
        <w:textAlignment w:val="baseline"/>
        <w:rPr>
          <w:sz w:val="28"/>
          <w:szCs w:val="28"/>
        </w:rPr>
      </w:pPr>
      <w:r>
        <w:rPr>
          <w:sz w:val="28"/>
          <w:szCs w:val="28"/>
        </w:rPr>
        <w:t xml:space="preserve">При формировании местного бюджета на текущий 2021 год, администрация города столкнулась с серьезной проблемой недостатка финансовых средств на исполнение обязательств по содержанию инфраструктуры города, более 90 процентов расходов уходит на финансирование заработной платы работников бюджетных учреждений, на коммунальные услуги, на выплату налогов, на питание и софинансирование региональных и национальных проектов. А такие расходы как: содержание автомобильных дорог, обеспечение безопасности дорожного движения, содержание общественных территорий, выполнение предписаний контролирующих органов по паспортизации автомобильных дорог, расходы по компенсации услуг МУПов за содержание муниципального имущества (баня, кладбище) и прочие необходимые городу расходы, запланированы не </w:t>
      </w:r>
      <w:r w:rsidR="001E2641">
        <w:rPr>
          <w:sz w:val="28"/>
          <w:szCs w:val="28"/>
        </w:rPr>
        <w:t xml:space="preserve">в </w:t>
      </w:r>
      <w:r>
        <w:rPr>
          <w:sz w:val="28"/>
          <w:szCs w:val="28"/>
        </w:rPr>
        <w:t xml:space="preserve">полном объеме либо вообще не утверждены. Кроме того, в текущем году ожидается значительная часть выпадающих доходов местного бюджета, за </w:t>
      </w:r>
      <w:r>
        <w:rPr>
          <w:sz w:val="28"/>
          <w:szCs w:val="28"/>
        </w:rPr>
        <w:lastRenderedPageBreak/>
        <w:t>счет переоценки кадастровой стоимости земельных участков, принадлежащих нашему градообразующему предприятию в объеме 8,9 млн. рублей, что также снизит уже запланированные доходы бюджета. Таким образом, при плане собственных доходов 151 млн. рублей, фактически ожидается получить 135,4 млн. рублей, что ставит под серьезный вопрос исполнение уже взятых на себя обязательств.  В целях выравнивания сложившейся ситуации, данная информация уже доведена до Финансового управления Брянской области, направлено письмо с просьбой выделения дополнительных финансовых средств.</w:t>
      </w:r>
    </w:p>
    <w:p w:rsidR="0058316D" w:rsidRPr="003F70C1" w:rsidRDefault="0058316D" w:rsidP="00B547E8">
      <w:pPr>
        <w:spacing w:after="120"/>
        <w:ind w:firstLine="709"/>
        <w:jc w:val="both"/>
        <w:rPr>
          <w:rFonts w:ascii="Times New Roman" w:hAnsi="Times New Roman"/>
          <w:sz w:val="28"/>
          <w:szCs w:val="28"/>
        </w:rPr>
      </w:pPr>
      <w:r w:rsidRPr="003F70C1">
        <w:rPr>
          <w:rFonts w:ascii="Times New Roman" w:hAnsi="Times New Roman"/>
          <w:sz w:val="28"/>
          <w:szCs w:val="28"/>
        </w:rPr>
        <w:t>В 2020 году осуществлены следующие значимые для города мероприятия.</w:t>
      </w:r>
    </w:p>
    <w:p w:rsidR="0058316D" w:rsidRPr="003F70C1" w:rsidRDefault="0058316D" w:rsidP="00B547E8">
      <w:pPr>
        <w:spacing w:after="120"/>
        <w:ind w:firstLine="709"/>
        <w:jc w:val="both"/>
        <w:rPr>
          <w:rFonts w:ascii="Times New Roman" w:hAnsi="Times New Roman"/>
          <w:sz w:val="28"/>
          <w:szCs w:val="28"/>
        </w:rPr>
      </w:pPr>
      <w:r w:rsidRPr="003F70C1">
        <w:rPr>
          <w:rFonts w:ascii="Times New Roman" w:hAnsi="Times New Roman"/>
          <w:sz w:val="28"/>
          <w:szCs w:val="28"/>
        </w:rPr>
        <w:t>Три молодые семьи (две из них многодетные) участники программы «Обеспечение жильем молодых семей», получили сертификаты на улучшение жилищных условий на общую сумму 2 490 742,80рублей.</w:t>
      </w:r>
    </w:p>
    <w:p w:rsidR="0058316D" w:rsidRPr="0058316D" w:rsidRDefault="0058316D" w:rsidP="00B547E8">
      <w:pPr>
        <w:spacing w:after="120"/>
        <w:ind w:firstLine="709"/>
        <w:jc w:val="both"/>
        <w:rPr>
          <w:rFonts w:ascii="Times New Roman" w:hAnsi="Times New Roman"/>
          <w:color w:val="000000"/>
          <w:sz w:val="28"/>
          <w:szCs w:val="28"/>
        </w:rPr>
      </w:pPr>
      <w:r w:rsidRPr="003F70C1">
        <w:rPr>
          <w:rFonts w:ascii="Times New Roman" w:hAnsi="Times New Roman"/>
          <w:sz w:val="28"/>
          <w:szCs w:val="28"/>
        </w:rPr>
        <w:t>Выполнен текущий ремонт коридоров второго, третьего этажа и танцевального класса МБУК «Дворец культуры имени В.В. Мейпариани» на</w:t>
      </w:r>
      <w:r w:rsidRPr="0058316D">
        <w:rPr>
          <w:rFonts w:ascii="Times New Roman" w:hAnsi="Times New Roman"/>
          <w:color w:val="000000"/>
          <w:sz w:val="28"/>
          <w:szCs w:val="28"/>
        </w:rPr>
        <w:t xml:space="preserve"> общую сумму 1 млн 075 тыс. рублей.</w:t>
      </w:r>
    </w:p>
    <w:p w:rsidR="0058316D" w:rsidRPr="0058316D" w:rsidRDefault="0058316D" w:rsidP="00B547E8">
      <w:pPr>
        <w:spacing w:after="120"/>
        <w:ind w:firstLine="709"/>
        <w:jc w:val="both"/>
        <w:rPr>
          <w:rFonts w:ascii="Times New Roman" w:hAnsi="Times New Roman"/>
          <w:color w:val="000000"/>
          <w:sz w:val="28"/>
          <w:szCs w:val="28"/>
        </w:rPr>
      </w:pPr>
      <w:r w:rsidRPr="0058316D">
        <w:rPr>
          <w:rFonts w:ascii="Times New Roman" w:hAnsi="Times New Roman"/>
          <w:color w:val="000000"/>
          <w:sz w:val="28"/>
          <w:szCs w:val="28"/>
        </w:rPr>
        <w:t>Также в рамках федеральной программы «Спорт — норма жизни» в 2020 году</w:t>
      </w:r>
      <w:r w:rsidRPr="00037A6B">
        <w:t xml:space="preserve"> </w:t>
      </w:r>
      <w:r w:rsidRPr="0058316D">
        <w:rPr>
          <w:rFonts w:ascii="Times New Roman" w:hAnsi="Times New Roman"/>
          <w:color w:val="000000"/>
          <w:sz w:val="28"/>
          <w:szCs w:val="28"/>
        </w:rPr>
        <w:t>в районе стадиона была открыта спортивная площадка для сдачи норм ГТО</w:t>
      </w:r>
      <w:r w:rsidRPr="00037A6B">
        <w:t xml:space="preserve"> </w:t>
      </w:r>
      <w:r w:rsidRPr="0058316D">
        <w:rPr>
          <w:rFonts w:ascii="Times New Roman" w:hAnsi="Times New Roman"/>
          <w:color w:val="000000"/>
          <w:sz w:val="28"/>
          <w:szCs w:val="28"/>
        </w:rPr>
        <w:t>на сумму 2,4 млн. рублей</w:t>
      </w:r>
      <w:r w:rsidR="00E13611">
        <w:rPr>
          <w:rFonts w:ascii="Times New Roman" w:hAnsi="Times New Roman"/>
          <w:color w:val="000000"/>
          <w:sz w:val="28"/>
          <w:szCs w:val="28"/>
        </w:rPr>
        <w:t>.</w:t>
      </w:r>
    </w:p>
    <w:p w:rsidR="0058316D" w:rsidRDefault="0058316D" w:rsidP="00B547E8">
      <w:pPr>
        <w:spacing w:after="120"/>
        <w:ind w:firstLine="709"/>
        <w:jc w:val="both"/>
        <w:rPr>
          <w:rFonts w:ascii="Times New Roman" w:hAnsi="Times New Roman"/>
          <w:sz w:val="28"/>
          <w:szCs w:val="28"/>
        </w:rPr>
      </w:pPr>
      <w:r w:rsidRPr="00732293">
        <w:rPr>
          <w:rFonts w:ascii="Times New Roman" w:hAnsi="Times New Roman"/>
          <w:sz w:val="28"/>
          <w:szCs w:val="28"/>
        </w:rPr>
        <w:t>Выполнен капитальный ремонт кровли здания начальной школы СОШ № 3. Стоимость выполненных работ составила</w:t>
      </w:r>
      <w:r w:rsidRPr="00732293">
        <w:t xml:space="preserve"> </w:t>
      </w:r>
      <w:r w:rsidRPr="00732293">
        <w:rPr>
          <w:rFonts w:ascii="Times New Roman" w:hAnsi="Times New Roman"/>
          <w:sz w:val="28"/>
          <w:szCs w:val="28"/>
        </w:rPr>
        <w:t>769,8 тыс. рублей.</w:t>
      </w:r>
    </w:p>
    <w:p w:rsidR="0058316D" w:rsidRPr="007241D9" w:rsidRDefault="0058316D" w:rsidP="00B547E8">
      <w:pPr>
        <w:spacing w:after="120"/>
        <w:ind w:firstLine="709"/>
        <w:jc w:val="both"/>
        <w:rPr>
          <w:rFonts w:ascii="Times New Roman" w:hAnsi="Times New Roman"/>
          <w:sz w:val="28"/>
          <w:szCs w:val="28"/>
        </w:rPr>
      </w:pPr>
      <w:r w:rsidRPr="00732293">
        <w:rPr>
          <w:rFonts w:ascii="Times New Roman" w:hAnsi="Times New Roman"/>
          <w:sz w:val="28"/>
          <w:szCs w:val="28"/>
        </w:rPr>
        <w:t xml:space="preserve">В рамках проекта «Точка роста» осуществлен ремонт помещений в МБОУ «СОШ №4» на общую сумму 649,9 тыс. руб. </w:t>
      </w:r>
      <w:r w:rsidRPr="007241D9">
        <w:rPr>
          <w:rFonts w:ascii="Times New Roman" w:hAnsi="Times New Roman"/>
          <w:sz w:val="28"/>
          <w:szCs w:val="28"/>
        </w:rPr>
        <w:t>Приобретена современная школьная мебель, 3Д принтер, смартфон, ноутбуки, квадрокоптер, шлем виртуальной реальности, фотоаппарат, тренажеры и др.</w:t>
      </w:r>
      <w:r>
        <w:rPr>
          <w:rFonts w:ascii="Times New Roman" w:hAnsi="Times New Roman"/>
          <w:sz w:val="28"/>
          <w:szCs w:val="28"/>
        </w:rPr>
        <w:t xml:space="preserve"> оборудование.</w:t>
      </w:r>
    </w:p>
    <w:p w:rsidR="0058316D" w:rsidRPr="00F27D15" w:rsidRDefault="0058316D" w:rsidP="00B547E8">
      <w:pPr>
        <w:spacing w:after="120"/>
        <w:ind w:firstLine="709"/>
        <w:jc w:val="both"/>
        <w:rPr>
          <w:rFonts w:ascii="Times New Roman" w:hAnsi="Times New Roman"/>
          <w:sz w:val="28"/>
          <w:szCs w:val="28"/>
        </w:rPr>
      </w:pPr>
      <w:r w:rsidRPr="00732293">
        <w:rPr>
          <w:rFonts w:ascii="Times New Roman" w:hAnsi="Times New Roman"/>
          <w:sz w:val="28"/>
          <w:szCs w:val="28"/>
        </w:rPr>
        <w:t xml:space="preserve"> Заменены на пластиковые окна в МБОУ «СОШ №1», Д/саду «Гуси-лебеди», д/саду «Чебурашка»</w:t>
      </w:r>
      <w:r>
        <w:rPr>
          <w:rFonts w:ascii="Times New Roman" w:hAnsi="Times New Roman"/>
          <w:sz w:val="28"/>
          <w:szCs w:val="28"/>
        </w:rPr>
        <w:t>,</w:t>
      </w:r>
      <w:r w:rsidRPr="00732293">
        <w:rPr>
          <w:rFonts w:ascii="Times New Roman" w:hAnsi="Times New Roman"/>
          <w:sz w:val="28"/>
          <w:szCs w:val="28"/>
        </w:rPr>
        <w:t xml:space="preserve"> д/саду «Ивушка» общей суммой более чем на 2 млн. руб.</w:t>
      </w:r>
    </w:p>
    <w:p w:rsidR="0058316D" w:rsidRDefault="0058316D" w:rsidP="00B547E8">
      <w:pPr>
        <w:spacing w:after="120"/>
        <w:ind w:firstLine="709"/>
        <w:jc w:val="both"/>
        <w:rPr>
          <w:rFonts w:ascii="Times New Roman" w:hAnsi="Times New Roman"/>
          <w:sz w:val="28"/>
          <w:szCs w:val="28"/>
        </w:rPr>
      </w:pPr>
      <w:r w:rsidRPr="002977DE">
        <w:rPr>
          <w:rFonts w:ascii="Times New Roman" w:hAnsi="Times New Roman"/>
          <w:sz w:val="28"/>
          <w:szCs w:val="28"/>
        </w:rPr>
        <w:t>Протяженность автомобильных дорог местного значения составляет</w:t>
      </w:r>
      <w:r w:rsidRPr="00732293">
        <w:rPr>
          <w:rFonts w:ascii="Times New Roman" w:hAnsi="Times New Roman"/>
          <w:sz w:val="28"/>
          <w:szCs w:val="28"/>
        </w:rPr>
        <w:t xml:space="preserve"> 76,2 км. В 2020 году выполнен ремонт 14 автомобильных дорог местног</w:t>
      </w:r>
      <w:r>
        <w:rPr>
          <w:rFonts w:ascii="Times New Roman" w:hAnsi="Times New Roman"/>
          <w:sz w:val="28"/>
          <w:szCs w:val="28"/>
        </w:rPr>
        <w:t>о значения, н</w:t>
      </w:r>
      <w:r w:rsidRPr="00732293">
        <w:rPr>
          <w:rFonts w:ascii="Times New Roman" w:hAnsi="Times New Roman"/>
          <w:sz w:val="28"/>
          <w:szCs w:val="28"/>
        </w:rPr>
        <w:t>овое асфальто-бетонное покрытие получили ул. Мира</w:t>
      </w:r>
      <w:r w:rsidRPr="003A435C">
        <w:rPr>
          <w:rFonts w:ascii="Times New Roman" w:hAnsi="Times New Roman"/>
          <w:sz w:val="28"/>
          <w:szCs w:val="28"/>
        </w:rPr>
        <w:t>, ул. Сенная, пер. Ворошилова</w:t>
      </w:r>
      <w:r>
        <w:rPr>
          <w:rFonts w:ascii="Times New Roman" w:hAnsi="Times New Roman"/>
          <w:sz w:val="28"/>
          <w:szCs w:val="28"/>
        </w:rPr>
        <w:t>, пер. Красноармейский,</w:t>
      </w:r>
      <w:r w:rsidRPr="003A435C">
        <w:rPr>
          <w:rFonts w:ascii="Times New Roman" w:hAnsi="Times New Roman"/>
          <w:sz w:val="28"/>
          <w:szCs w:val="28"/>
        </w:rPr>
        <w:t xml:space="preserve"> ул. 3-</w:t>
      </w:r>
      <w:r>
        <w:rPr>
          <w:rFonts w:ascii="Times New Roman" w:hAnsi="Times New Roman"/>
          <w:sz w:val="28"/>
          <w:szCs w:val="28"/>
        </w:rPr>
        <w:t xml:space="preserve">го </w:t>
      </w:r>
      <w:r w:rsidRPr="003A435C">
        <w:rPr>
          <w:rFonts w:ascii="Times New Roman" w:hAnsi="Times New Roman"/>
          <w:sz w:val="28"/>
          <w:szCs w:val="28"/>
        </w:rPr>
        <w:t xml:space="preserve">Интернационала; </w:t>
      </w:r>
      <w:r>
        <w:rPr>
          <w:rFonts w:ascii="Times New Roman" w:hAnsi="Times New Roman"/>
          <w:sz w:val="28"/>
          <w:szCs w:val="28"/>
        </w:rPr>
        <w:t>пер. Кирова</w:t>
      </w:r>
      <w:r w:rsidR="00C5033D">
        <w:rPr>
          <w:rFonts w:ascii="Times New Roman" w:hAnsi="Times New Roman"/>
          <w:sz w:val="28"/>
          <w:szCs w:val="28"/>
        </w:rPr>
        <w:t xml:space="preserve">, часть ул. Горького (от дома №11В по ул. Куйбышева до дома </w:t>
      </w:r>
      <w:r w:rsidRPr="003A435C">
        <w:rPr>
          <w:rFonts w:ascii="Times New Roman" w:hAnsi="Times New Roman"/>
          <w:sz w:val="28"/>
          <w:szCs w:val="28"/>
        </w:rPr>
        <w:t xml:space="preserve">№12 </w:t>
      </w:r>
      <w:r w:rsidRPr="003A435C">
        <w:rPr>
          <w:rFonts w:ascii="Times New Roman" w:hAnsi="Times New Roman"/>
          <w:sz w:val="28"/>
          <w:szCs w:val="28"/>
        </w:rPr>
        <w:lastRenderedPageBreak/>
        <w:t xml:space="preserve">по пр. Горького), два участка по ул. </w:t>
      </w:r>
      <w:r>
        <w:rPr>
          <w:rFonts w:ascii="Times New Roman" w:hAnsi="Times New Roman"/>
          <w:sz w:val="28"/>
          <w:szCs w:val="28"/>
        </w:rPr>
        <w:t>Советской, собственными силами был</w:t>
      </w:r>
      <w:r w:rsidR="00C5033D">
        <w:rPr>
          <w:rFonts w:ascii="Times New Roman" w:hAnsi="Times New Roman"/>
          <w:sz w:val="28"/>
          <w:szCs w:val="28"/>
        </w:rPr>
        <w:t>о</w:t>
      </w:r>
      <w:r>
        <w:rPr>
          <w:rFonts w:ascii="Times New Roman" w:hAnsi="Times New Roman"/>
          <w:sz w:val="28"/>
          <w:szCs w:val="28"/>
        </w:rPr>
        <w:t xml:space="preserve"> приведено грейдирование и подсыпка участка автомобильной дороги вдоль пирона железнодорожного вокзала, от которой отказались филиал ОАО «РЖД» в г. Брянске. </w:t>
      </w:r>
    </w:p>
    <w:p w:rsidR="0058316D" w:rsidRDefault="0058316D" w:rsidP="00B547E8">
      <w:pPr>
        <w:spacing w:after="120"/>
        <w:ind w:firstLine="709"/>
        <w:jc w:val="both"/>
        <w:rPr>
          <w:rFonts w:ascii="Times New Roman" w:hAnsi="Times New Roman"/>
          <w:sz w:val="28"/>
          <w:szCs w:val="28"/>
        </w:rPr>
      </w:pPr>
      <w:r>
        <w:rPr>
          <w:rFonts w:ascii="Times New Roman" w:hAnsi="Times New Roman"/>
          <w:sz w:val="28"/>
          <w:szCs w:val="28"/>
        </w:rPr>
        <w:t>Отремонтированы тротуары по ул. Чкалова, ул. Кирова, устроен тротуар в районе домов №№. 9-12 по проезду Горького. Обустроены</w:t>
      </w:r>
      <w:r w:rsidRPr="00732293">
        <w:rPr>
          <w:rFonts w:ascii="Times New Roman" w:hAnsi="Times New Roman"/>
          <w:sz w:val="28"/>
          <w:szCs w:val="28"/>
        </w:rPr>
        <w:t xml:space="preserve"> два новых остановочных комплекса в районе городского бассейна. Общая протяженность отремонтированных дорог составляет более 6,6 км</w:t>
      </w:r>
      <w:r>
        <w:rPr>
          <w:rFonts w:ascii="Times New Roman" w:hAnsi="Times New Roman"/>
          <w:sz w:val="28"/>
          <w:szCs w:val="28"/>
        </w:rPr>
        <w:t xml:space="preserve">, площадью 28 665 кв.м. </w:t>
      </w:r>
      <w:r w:rsidRPr="00732293">
        <w:rPr>
          <w:rFonts w:ascii="Times New Roman" w:hAnsi="Times New Roman"/>
          <w:sz w:val="28"/>
          <w:szCs w:val="28"/>
        </w:rPr>
        <w:t>на сумму 23,09 млн. рублей.</w:t>
      </w:r>
      <w:r w:rsidRPr="00F27D15">
        <w:rPr>
          <w:rFonts w:ascii="Times New Roman" w:hAnsi="Times New Roman"/>
          <w:sz w:val="28"/>
          <w:szCs w:val="28"/>
        </w:rPr>
        <w:t xml:space="preserve"> </w:t>
      </w:r>
    </w:p>
    <w:p w:rsidR="0058316D" w:rsidRPr="00F27D15" w:rsidRDefault="0058316D" w:rsidP="00B547E8">
      <w:pPr>
        <w:spacing w:after="120"/>
        <w:ind w:firstLine="709"/>
        <w:jc w:val="both"/>
        <w:rPr>
          <w:rFonts w:ascii="Times New Roman" w:hAnsi="Times New Roman"/>
          <w:sz w:val="28"/>
          <w:szCs w:val="28"/>
        </w:rPr>
      </w:pPr>
      <w:r>
        <w:rPr>
          <w:rFonts w:ascii="Times New Roman" w:hAnsi="Times New Roman"/>
          <w:sz w:val="28"/>
          <w:szCs w:val="28"/>
        </w:rPr>
        <w:t>В 2020г. автомобильный мост через реку «Десна» был передан в хозяйственное ведение МУП «Дом быта» и благодаря их слаженной работе находится в надлежащем состоянии.</w:t>
      </w:r>
    </w:p>
    <w:p w:rsidR="0058316D" w:rsidRPr="00F27D15" w:rsidRDefault="0058316D" w:rsidP="00B547E8">
      <w:pPr>
        <w:spacing w:after="120"/>
        <w:ind w:firstLine="709"/>
        <w:jc w:val="both"/>
        <w:rPr>
          <w:rFonts w:ascii="Times New Roman" w:hAnsi="Times New Roman"/>
          <w:sz w:val="28"/>
          <w:szCs w:val="28"/>
        </w:rPr>
      </w:pPr>
      <w:r w:rsidRPr="00FA4D80">
        <w:rPr>
          <w:rFonts w:ascii="Times New Roman" w:hAnsi="Times New Roman"/>
          <w:sz w:val="28"/>
          <w:szCs w:val="28"/>
        </w:rPr>
        <w:t>В рамках реализации проекта «Формирование комфортной городской среды» выполнено благоустройство двух дворовых территорий по пр. Горького</w:t>
      </w:r>
      <w:r w:rsidR="00C5033D">
        <w:rPr>
          <w:rFonts w:ascii="Times New Roman" w:hAnsi="Times New Roman"/>
          <w:sz w:val="28"/>
          <w:szCs w:val="28"/>
        </w:rPr>
        <w:t>,</w:t>
      </w:r>
      <w:r w:rsidRPr="00FA4D80">
        <w:rPr>
          <w:rFonts w:ascii="Times New Roman" w:hAnsi="Times New Roman"/>
          <w:sz w:val="28"/>
          <w:szCs w:val="28"/>
        </w:rPr>
        <w:t xml:space="preserve"> д.8 </w:t>
      </w:r>
      <w:r w:rsidR="00C5033D">
        <w:rPr>
          <w:rFonts w:ascii="Times New Roman" w:hAnsi="Times New Roman"/>
          <w:sz w:val="28"/>
          <w:szCs w:val="28"/>
        </w:rPr>
        <w:t xml:space="preserve">и ул. Горького, </w:t>
      </w:r>
      <w:r w:rsidRPr="00FA4D80">
        <w:rPr>
          <w:rFonts w:ascii="Times New Roman" w:hAnsi="Times New Roman"/>
          <w:sz w:val="28"/>
          <w:szCs w:val="28"/>
        </w:rPr>
        <w:t>д.1, пр. Горького, д.13, д.13а. Общая стоимость выполненных работ составила 6,15 млн. рублей.</w:t>
      </w:r>
      <w:r>
        <w:rPr>
          <w:rFonts w:ascii="Times New Roman" w:hAnsi="Times New Roman"/>
          <w:sz w:val="28"/>
          <w:szCs w:val="28"/>
        </w:rPr>
        <w:t xml:space="preserve"> </w:t>
      </w:r>
    </w:p>
    <w:p w:rsidR="0058316D" w:rsidRPr="00F27D15" w:rsidRDefault="0058316D" w:rsidP="00B547E8">
      <w:pPr>
        <w:spacing w:after="120"/>
        <w:ind w:firstLine="709"/>
        <w:jc w:val="both"/>
        <w:rPr>
          <w:rFonts w:ascii="Times New Roman" w:hAnsi="Times New Roman"/>
          <w:sz w:val="28"/>
          <w:szCs w:val="28"/>
        </w:rPr>
      </w:pPr>
      <w:r w:rsidRPr="00446A8D">
        <w:rPr>
          <w:rFonts w:ascii="Times New Roman" w:hAnsi="Times New Roman"/>
          <w:sz w:val="28"/>
          <w:szCs w:val="28"/>
        </w:rPr>
        <w:t>Участие администрации города Сельцо в конкурсном отборе среди программ инициативного бюджетирования в Брянской области позволило реализовать социальный проект «Детство без окраин».  В рамках проекта выполнено благоустройство трех детских площадок по ул. Гагарина, ул. Школьной, пер. Первомайскому. Общая стоимость выполненных работ составила 2,3 млн. рублей.</w:t>
      </w:r>
      <w:r w:rsidRPr="00446A8D">
        <w:t xml:space="preserve"> </w:t>
      </w:r>
      <w:r w:rsidRPr="00446A8D">
        <w:rPr>
          <w:rFonts w:ascii="Times New Roman" w:hAnsi="Times New Roman"/>
          <w:sz w:val="28"/>
          <w:szCs w:val="28"/>
        </w:rPr>
        <w:t>Данную работу также высоко оценила Калинина Светлана Викторовна - координатор Центра Общероссийского народного фронта по мониторингу благоустройства городской среды, член Центрального штаба ОНФ, побывавшая у нас с визитом в ноябре 2020г.</w:t>
      </w:r>
    </w:p>
    <w:p w:rsidR="0058316D" w:rsidRPr="00F27D15"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t>Выполнен капитальный ремонт: кровли многоквартирных домов по пр. Горького, д.7, пер. Свердлова, д.8, ул. Мейпариани, д.18, фасада многоквартирного дома по ул. Кирова, д.43. Стоимость выполненных работ составила   12 107 797,67 руб.</w:t>
      </w:r>
    </w:p>
    <w:p w:rsidR="0058316D"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t>В рамках региональной программы «Чистая вода</w:t>
      </w:r>
      <w:r w:rsidR="00C5033D">
        <w:rPr>
          <w:rFonts w:ascii="Times New Roman" w:hAnsi="Times New Roman"/>
          <w:sz w:val="28"/>
          <w:szCs w:val="28"/>
        </w:rPr>
        <w:t xml:space="preserve"> 2020</w:t>
      </w:r>
      <w:r>
        <w:rPr>
          <w:rFonts w:ascii="Times New Roman" w:hAnsi="Times New Roman"/>
          <w:sz w:val="28"/>
          <w:szCs w:val="28"/>
        </w:rPr>
        <w:t>-2024г</w:t>
      </w:r>
      <w:r w:rsidR="00C5033D">
        <w:rPr>
          <w:rFonts w:ascii="Times New Roman" w:hAnsi="Times New Roman"/>
          <w:sz w:val="28"/>
          <w:szCs w:val="28"/>
        </w:rPr>
        <w:t>г.</w:t>
      </w:r>
      <w:r w:rsidRPr="00037A6B">
        <w:rPr>
          <w:rFonts w:ascii="Times New Roman" w:hAnsi="Times New Roman"/>
          <w:sz w:val="28"/>
          <w:szCs w:val="28"/>
        </w:rPr>
        <w:t>» в 2020 году разработана проектно-сметная документация на строительство сетей водоснабжения в микрорайоне Коммунар по ул. Деснянской, пер. Деснянскому, мкр. Новостройка, с последующей реализацией его в текущем году.  Общая сумма затрат составит порядка 8,5 млн. руб. Таким</w:t>
      </w:r>
      <w:r>
        <w:rPr>
          <w:rFonts w:ascii="Times New Roman" w:hAnsi="Times New Roman"/>
          <w:sz w:val="28"/>
          <w:szCs w:val="28"/>
        </w:rPr>
        <w:t xml:space="preserve"> образом, микрорайон Коммунар полностью будет обеспечен чистой питьевой водой из новой артезианской скважины. </w:t>
      </w:r>
    </w:p>
    <w:p w:rsidR="0058316D"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lastRenderedPageBreak/>
        <w:t>В 2020г. в Сельцовскую городскую больницу приобретен автоматический биохимический анализатор, 2 автомобиля санитарного транспорта, оборудовано 42 автоматизированных рабочих места (компьютерная техника), данное оборудование позволит улучшить качество предоставления медицинских услуг населению города. Также произведен текущий ремонт кровли инфекционного отделения и детской поликлиники. В 2020г.  в связи с открытием на базе городской больницы ковидного госпиталя, выполнен косметический ремонт хирургического отделения, произведена разводка кислородного оборудования. Приняты на работу с</w:t>
      </w:r>
      <w:r>
        <w:rPr>
          <w:rFonts w:ascii="Times New Roman" w:hAnsi="Times New Roman"/>
          <w:sz w:val="28"/>
          <w:szCs w:val="28"/>
        </w:rPr>
        <w:t>томатолог-хирург и врач-психиат</w:t>
      </w:r>
      <w:r w:rsidRPr="00037A6B">
        <w:rPr>
          <w:rFonts w:ascii="Times New Roman" w:hAnsi="Times New Roman"/>
          <w:sz w:val="28"/>
          <w:szCs w:val="28"/>
        </w:rPr>
        <w:t>р.</w:t>
      </w:r>
    </w:p>
    <w:p w:rsidR="0058316D" w:rsidRPr="00037A6B"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t>Как и прежде, в городе в социальной сфере по разным направлениям проводится огромная работа, с целью поддержания имиджа города.</w:t>
      </w:r>
    </w:p>
    <w:p w:rsidR="0058316D" w:rsidRPr="00037A6B"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t xml:space="preserve">Большое внимание в городе уделяется реализации семейной и молодежной политики, укреплению семейных ценностей, поддержке семей с детьми, попавшими в трудную жизненную ситуацию, профилактике детского неблагополучия и повышение ответственности родителей за воспитание детей, формирование среды, дружественной детям.  В городе осуществляет свою деятельность участковая социальная служба, целью и задачами которой являются: снижение уровня социального неблагополучия детей, отдельных категорий граждан, оказавшихся в трудной жизненной ситуации посредством раннего выявления и оказания своевременной комплексной помощи за счёт эффективного межведомственного взаимодействия и решения острых и социально значимых проблем населения. </w:t>
      </w:r>
    </w:p>
    <w:p w:rsidR="0058316D" w:rsidRPr="00037A6B"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t>Деятельность в сфере культуры, спорта, образования, не смотря на сложные условия, так же была плодотворной.</w:t>
      </w:r>
    </w:p>
    <w:p w:rsidR="0058316D" w:rsidRPr="00037A6B" w:rsidRDefault="0058316D" w:rsidP="00B547E8">
      <w:pPr>
        <w:spacing w:after="120"/>
        <w:ind w:firstLine="709"/>
        <w:jc w:val="both"/>
        <w:rPr>
          <w:rFonts w:ascii="Times New Roman" w:hAnsi="Times New Roman"/>
          <w:sz w:val="28"/>
          <w:szCs w:val="28"/>
        </w:rPr>
      </w:pPr>
      <w:r>
        <w:rPr>
          <w:rFonts w:ascii="Times New Roman" w:hAnsi="Times New Roman"/>
          <w:sz w:val="28"/>
          <w:szCs w:val="28"/>
        </w:rPr>
        <w:t>МБУК «Центральная библиотечная система</w:t>
      </w:r>
      <w:r w:rsidRPr="00037A6B">
        <w:rPr>
          <w:rFonts w:ascii="Times New Roman" w:hAnsi="Times New Roman"/>
          <w:sz w:val="28"/>
          <w:szCs w:val="28"/>
        </w:rPr>
        <w:t>» г.</w:t>
      </w:r>
      <w:r>
        <w:rPr>
          <w:rFonts w:ascii="Times New Roman" w:hAnsi="Times New Roman"/>
          <w:sz w:val="28"/>
          <w:szCs w:val="28"/>
        </w:rPr>
        <w:t xml:space="preserve"> </w:t>
      </w:r>
      <w:r w:rsidRPr="00037A6B">
        <w:rPr>
          <w:rFonts w:ascii="Times New Roman" w:hAnsi="Times New Roman"/>
          <w:sz w:val="28"/>
          <w:szCs w:val="28"/>
        </w:rPr>
        <w:t>Сельцо в рамках регионального проекта «Цифровая культура» прошла конкурсный отбор на создание виртуального концертного зала, был выделен межбюджетный трансферт в сумме 300 тыс. рублей. В 2020 году была осуществлена установка оборудования в Центральной городской библиотеке. Несмотря на ограничительные меры в связи с пандемией, в августе состоялось торжественное открытие первого среди библиотек в Брянской области виртуального концертного зала.</w:t>
      </w:r>
    </w:p>
    <w:p w:rsidR="0058316D" w:rsidRPr="00037A6B"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t xml:space="preserve">Центральная библиотека стала победителем областных конкурсов «Библиотечный дворик», «Фотозона библиотеки», детская библиотека-филиал №2 стала победителем конкурса «Выставка одной книги о войне». </w:t>
      </w:r>
      <w:r w:rsidRPr="00037A6B">
        <w:rPr>
          <w:rFonts w:ascii="Times New Roman" w:hAnsi="Times New Roman"/>
          <w:sz w:val="28"/>
          <w:szCs w:val="28"/>
        </w:rPr>
        <w:lastRenderedPageBreak/>
        <w:t>Центральная библиотека и детская библиотека-филиал №2 получили дипломы участника конкурса «Лучшая библиотека года».</w:t>
      </w:r>
    </w:p>
    <w:p w:rsidR="00C05C6F" w:rsidRPr="0058316D" w:rsidRDefault="0058316D" w:rsidP="00B547E8">
      <w:pPr>
        <w:spacing w:after="120"/>
        <w:ind w:firstLine="709"/>
        <w:jc w:val="both"/>
        <w:rPr>
          <w:rFonts w:ascii="Times New Roman" w:hAnsi="Times New Roman"/>
          <w:sz w:val="28"/>
          <w:szCs w:val="28"/>
        </w:rPr>
      </w:pPr>
      <w:r w:rsidRPr="00037A6B">
        <w:rPr>
          <w:rFonts w:ascii="Times New Roman" w:hAnsi="Times New Roman"/>
          <w:sz w:val="28"/>
          <w:szCs w:val="28"/>
        </w:rPr>
        <w:t>По итогам участия во Всероссийском конкурсе дарований и талантов «Ветер перемен», в дистанционном конкурсе – фестивале «Золотое сияние» в городе Рязани образцовый ансамбль танца «Вдохновение» (руководитель Грибанова Л.В.) был удостоен звания Гран – При. За большие достижения ансамбль награждён Грантом в размере 150 тыс. рублей как лучший детский творческий коллектив. «Вдохновение» является постоянным участником областных и го</w:t>
      </w:r>
      <w:r>
        <w:rPr>
          <w:rFonts w:ascii="Times New Roman" w:hAnsi="Times New Roman"/>
          <w:sz w:val="28"/>
          <w:szCs w:val="28"/>
        </w:rPr>
        <w:t>родских творческих мероприятий.</w:t>
      </w:r>
    </w:p>
    <w:p w:rsidR="00DF460E" w:rsidRPr="00D61DA4" w:rsidRDefault="00DF460E" w:rsidP="00B547E8">
      <w:pPr>
        <w:spacing w:after="120"/>
        <w:ind w:firstLine="709"/>
        <w:jc w:val="both"/>
        <w:rPr>
          <w:rFonts w:ascii="Times New Roman" w:hAnsi="Times New Roman"/>
          <w:sz w:val="28"/>
          <w:szCs w:val="28"/>
        </w:rPr>
      </w:pPr>
      <w:r w:rsidRPr="00D61DA4">
        <w:rPr>
          <w:rFonts w:ascii="Times New Roman" w:hAnsi="Times New Roman"/>
          <w:sz w:val="28"/>
          <w:szCs w:val="28"/>
        </w:rPr>
        <w:t>Органом местного самоуправления, осуществляющим управление в сфере образования, является Отдел образования администрации города Сельцо, который  находится по адресу:241550, Брянская область, город Сельцо, ул. 60 лет Октября, д. 18.</w:t>
      </w:r>
    </w:p>
    <w:p w:rsidR="00780315" w:rsidRPr="00D61DA4" w:rsidRDefault="00780315" w:rsidP="00B547E8">
      <w:pPr>
        <w:spacing w:after="120"/>
        <w:ind w:firstLine="709"/>
        <w:jc w:val="both"/>
        <w:rPr>
          <w:rFonts w:ascii="Times New Roman" w:hAnsi="Times New Roman"/>
          <w:sz w:val="28"/>
          <w:szCs w:val="28"/>
        </w:rPr>
      </w:pPr>
      <w:r w:rsidRPr="00D61DA4">
        <w:rPr>
          <w:rFonts w:ascii="Times New Roman" w:hAnsi="Times New Roman"/>
          <w:sz w:val="28"/>
          <w:szCs w:val="28"/>
        </w:rPr>
        <w:t xml:space="preserve">Начальник отдела образования </w:t>
      </w:r>
      <w:r w:rsidR="00D84C8D" w:rsidRPr="00D61DA4">
        <w:rPr>
          <w:rFonts w:ascii="Times New Roman" w:hAnsi="Times New Roman"/>
          <w:sz w:val="28"/>
          <w:szCs w:val="28"/>
        </w:rPr>
        <w:t>Танькова Наталья Семеновна</w:t>
      </w:r>
      <w:r w:rsidRPr="00D61DA4">
        <w:rPr>
          <w:rFonts w:ascii="Times New Roman" w:hAnsi="Times New Roman"/>
          <w:sz w:val="28"/>
          <w:szCs w:val="28"/>
        </w:rPr>
        <w:t>, телефоны (4832) 97-14-86.</w:t>
      </w:r>
    </w:p>
    <w:p w:rsidR="00780315" w:rsidRPr="00D61DA4" w:rsidRDefault="00780315" w:rsidP="00B547E8">
      <w:pPr>
        <w:spacing w:after="120"/>
        <w:ind w:firstLine="709"/>
        <w:jc w:val="both"/>
        <w:rPr>
          <w:rFonts w:ascii="Times New Roman" w:hAnsi="Times New Roman"/>
          <w:sz w:val="28"/>
          <w:szCs w:val="28"/>
        </w:rPr>
      </w:pPr>
      <w:r w:rsidRPr="00D61DA4">
        <w:rPr>
          <w:rFonts w:ascii="Times New Roman" w:hAnsi="Times New Roman"/>
          <w:sz w:val="28"/>
          <w:szCs w:val="28"/>
        </w:rPr>
        <w:t xml:space="preserve">Официальный сайт отдела образования www. </w:t>
      </w:r>
      <w:r w:rsidRPr="00D61DA4">
        <w:rPr>
          <w:rFonts w:ascii="Times New Roman" w:hAnsi="Times New Roman"/>
          <w:sz w:val="28"/>
          <w:szCs w:val="28"/>
          <w:lang w:val="en-US"/>
        </w:rPr>
        <w:t>goo</w:t>
      </w:r>
      <w:r w:rsidR="00D61DA4" w:rsidRPr="00D61DA4">
        <w:rPr>
          <w:rFonts w:ascii="Times New Roman" w:hAnsi="Times New Roman"/>
          <w:sz w:val="28"/>
          <w:szCs w:val="28"/>
        </w:rPr>
        <w:t>-</w:t>
      </w:r>
      <w:r w:rsidRPr="00D61DA4">
        <w:rPr>
          <w:rFonts w:ascii="Times New Roman" w:hAnsi="Times New Roman"/>
          <w:sz w:val="28"/>
          <w:szCs w:val="28"/>
          <w:lang w:val="en-US"/>
        </w:rPr>
        <w:t>sel</w:t>
      </w:r>
      <w:r w:rsidRPr="00D61DA4">
        <w:rPr>
          <w:rFonts w:ascii="Times New Roman" w:hAnsi="Times New Roman"/>
          <w:sz w:val="28"/>
          <w:szCs w:val="28"/>
        </w:rPr>
        <w:t>.</w:t>
      </w:r>
      <w:r w:rsidRPr="00D61DA4">
        <w:rPr>
          <w:rFonts w:ascii="Times New Roman" w:hAnsi="Times New Roman"/>
          <w:sz w:val="28"/>
          <w:szCs w:val="28"/>
          <w:lang w:val="en-US"/>
        </w:rPr>
        <w:t>ru</w:t>
      </w:r>
      <w:r w:rsidRPr="00D61DA4">
        <w:rPr>
          <w:rFonts w:ascii="Times New Roman" w:hAnsi="Times New Roman"/>
          <w:sz w:val="28"/>
          <w:szCs w:val="28"/>
        </w:rPr>
        <w:t xml:space="preserve">, </w:t>
      </w:r>
    </w:p>
    <w:p w:rsidR="00780315" w:rsidRPr="00D61DA4" w:rsidRDefault="00780315" w:rsidP="00B547E8">
      <w:pPr>
        <w:spacing w:after="120"/>
        <w:ind w:firstLine="709"/>
        <w:jc w:val="both"/>
        <w:rPr>
          <w:rFonts w:ascii="Times New Roman" w:hAnsi="Times New Roman"/>
          <w:sz w:val="28"/>
          <w:szCs w:val="28"/>
        </w:rPr>
      </w:pPr>
      <w:r w:rsidRPr="00D61DA4">
        <w:rPr>
          <w:rFonts w:ascii="Times New Roman" w:hAnsi="Times New Roman"/>
          <w:sz w:val="28"/>
          <w:szCs w:val="28"/>
        </w:rPr>
        <w:t xml:space="preserve">адрес электронной почты – </w:t>
      </w:r>
      <w:r w:rsidRPr="00D61DA4">
        <w:rPr>
          <w:rFonts w:ascii="Times New Roman" w:hAnsi="Times New Roman"/>
          <w:sz w:val="28"/>
          <w:szCs w:val="28"/>
          <w:lang w:val="en-US"/>
        </w:rPr>
        <w:t>goosel</w:t>
      </w:r>
      <w:r w:rsidRPr="00D61DA4">
        <w:rPr>
          <w:rFonts w:ascii="Times New Roman" w:hAnsi="Times New Roman"/>
          <w:sz w:val="28"/>
          <w:szCs w:val="28"/>
        </w:rPr>
        <w:t>@.</w:t>
      </w:r>
      <w:r w:rsidRPr="00D61DA4">
        <w:rPr>
          <w:rFonts w:ascii="Times New Roman" w:hAnsi="Times New Roman"/>
          <w:sz w:val="28"/>
          <w:szCs w:val="28"/>
          <w:lang w:val="en-US"/>
        </w:rPr>
        <w:t>list</w:t>
      </w:r>
      <w:r w:rsidRPr="00D61DA4">
        <w:rPr>
          <w:rFonts w:ascii="Times New Roman" w:hAnsi="Times New Roman"/>
          <w:sz w:val="28"/>
          <w:szCs w:val="28"/>
        </w:rPr>
        <w:t>.</w:t>
      </w:r>
      <w:r w:rsidRPr="00D61DA4">
        <w:rPr>
          <w:rFonts w:ascii="Times New Roman" w:hAnsi="Times New Roman"/>
          <w:sz w:val="28"/>
          <w:szCs w:val="28"/>
          <w:lang w:val="en-US"/>
        </w:rPr>
        <w:t>ru</w:t>
      </w:r>
    </w:p>
    <w:p w:rsidR="00780315" w:rsidRPr="00D61DA4" w:rsidRDefault="00780315" w:rsidP="00B547E8">
      <w:pPr>
        <w:spacing w:after="120"/>
        <w:ind w:firstLine="709"/>
        <w:jc w:val="both"/>
        <w:rPr>
          <w:rFonts w:ascii="Times New Roman" w:hAnsi="Times New Roman"/>
          <w:i/>
          <w:sz w:val="28"/>
          <w:szCs w:val="28"/>
        </w:rPr>
      </w:pPr>
      <w:r w:rsidRPr="00D61DA4">
        <w:rPr>
          <w:rFonts w:ascii="Times New Roman" w:hAnsi="Times New Roman"/>
          <w:sz w:val="28"/>
          <w:szCs w:val="28"/>
        </w:rPr>
        <w:t xml:space="preserve">Управление развитием образования в городе Сельцо осуществляется на основании муниципальной программы «Развитие </w:t>
      </w:r>
      <w:r w:rsidR="00D61DA4" w:rsidRPr="00D61DA4">
        <w:rPr>
          <w:rFonts w:ascii="Times New Roman" w:hAnsi="Times New Roman"/>
          <w:sz w:val="28"/>
          <w:szCs w:val="28"/>
        </w:rPr>
        <w:t xml:space="preserve">системы </w:t>
      </w:r>
      <w:r w:rsidRPr="00D61DA4">
        <w:rPr>
          <w:rFonts w:ascii="Times New Roman" w:hAnsi="Times New Roman"/>
          <w:sz w:val="28"/>
          <w:szCs w:val="28"/>
        </w:rPr>
        <w:t>образования</w:t>
      </w:r>
      <w:r w:rsidR="009D6C97" w:rsidRPr="009D6C97">
        <w:rPr>
          <w:rFonts w:ascii="Times New Roman" w:hAnsi="Times New Roman"/>
          <w:sz w:val="28"/>
          <w:szCs w:val="28"/>
        </w:rPr>
        <w:t xml:space="preserve"> </w:t>
      </w:r>
      <w:r w:rsidRPr="00D61DA4">
        <w:rPr>
          <w:rFonts w:ascii="Times New Roman" w:hAnsi="Times New Roman"/>
          <w:sz w:val="28"/>
          <w:szCs w:val="28"/>
        </w:rPr>
        <w:t>Сельцовского</w:t>
      </w:r>
      <w:r w:rsidR="009D6C97" w:rsidRPr="009D6C97">
        <w:rPr>
          <w:rFonts w:ascii="Times New Roman" w:hAnsi="Times New Roman"/>
          <w:sz w:val="28"/>
          <w:szCs w:val="28"/>
        </w:rPr>
        <w:t xml:space="preserve"> </w:t>
      </w:r>
      <w:r w:rsidRPr="00D61DA4">
        <w:rPr>
          <w:rFonts w:ascii="Times New Roman" w:hAnsi="Times New Roman"/>
          <w:sz w:val="28"/>
          <w:szCs w:val="28"/>
        </w:rPr>
        <w:t>городского</w:t>
      </w:r>
      <w:r w:rsidR="009D6C97" w:rsidRPr="009D6C97">
        <w:rPr>
          <w:rFonts w:ascii="Times New Roman" w:hAnsi="Times New Roman"/>
          <w:sz w:val="28"/>
          <w:szCs w:val="28"/>
        </w:rPr>
        <w:t xml:space="preserve"> </w:t>
      </w:r>
      <w:r w:rsidRPr="00D61DA4">
        <w:rPr>
          <w:rFonts w:ascii="Times New Roman" w:hAnsi="Times New Roman"/>
          <w:sz w:val="28"/>
          <w:szCs w:val="28"/>
        </w:rPr>
        <w:t>округа», утвержденной Постановлением администрации г. Сельцо</w:t>
      </w:r>
      <w:r w:rsidRPr="00D61DA4">
        <w:rPr>
          <w:rFonts w:ascii="Times New Roman" w:hAnsi="Times New Roman"/>
          <w:i/>
          <w:sz w:val="28"/>
          <w:szCs w:val="28"/>
        </w:rPr>
        <w:t xml:space="preserve"> </w:t>
      </w:r>
      <w:r w:rsidRPr="00BD77DD">
        <w:rPr>
          <w:rFonts w:ascii="Times New Roman" w:hAnsi="Times New Roman"/>
          <w:sz w:val="28"/>
          <w:szCs w:val="28"/>
        </w:rPr>
        <w:t>от 2</w:t>
      </w:r>
      <w:r w:rsidR="00D61DA4" w:rsidRPr="00BD77DD">
        <w:rPr>
          <w:rFonts w:ascii="Times New Roman" w:hAnsi="Times New Roman"/>
          <w:sz w:val="28"/>
          <w:szCs w:val="28"/>
        </w:rPr>
        <w:t>7</w:t>
      </w:r>
      <w:r w:rsidRPr="00BD77DD">
        <w:rPr>
          <w:rFonts w:ascii="Times New Roman" w:hAnsi="Times New Roman"/>
          <w:sz w:val="28"/>
          <w:szCs w:val="28"/>
        </w:rPr>
        <w:t>.12.201</w:t>
      </w:r>
      <w:r w:rsidR="00D61DA4" w:rsidRPr="00BD77DD">
        <w:rPr>
          <w:rFonts w:ascii="Times New Roman" w:hAnsi="Times New Roman"/>
          <w:sz w:val="28"/>
          <w:szCs w:val="28"/>
        </w:rPr>
        <w:t>8</w:t>
      </w:r>
      <w:r w:rsidRPr="00BD77DD">
        <w:rPr>
          <w:rFonts w:ascii="Times New Roman" w:hAnsi="Times New Roman"/>
          <w:sz w:val="28"/>
          <w:szCs w:val="28"/>
        </w:rPr>
        <w:t xml:space="preserve">г. № </w:t>
      </w:r>
      <w:r w:rsidR="00D61DA4" w:rsidRPr="00BD77DD">
        <w:rPr>
          <w:rFonts w:ascii="Times New Roman" w:hAnsi="Times New Roman"/>
          <w:sz w:val="28"/>
          <w:szCs w:val="28"/>
        </w:rPr>
        <w:t>544</w:t>
      </w:r>
      <w:r w:rsidRPr="00BD77DD">
        <w:rPr>
          <w:rFonts w:ascii="Times New Roman" w:hAnsi="Times New Roman"/>
          <w:sz w:val="28"/>
          <w:szCs w:val="28"/>
        </w:rPr>
        <w:t>.</w:t>
      </w:r>
    </w:p>
    <w:p w:rsidR="00780315" w:rsidRPr="00C275B1" w:rsidRDefault="00780315" w:rsidP="00774B25">
      <w:pPr>
        <w:pStyle w:val="1"/>
        <w:numPr>
          <w:ilvl w:val="0"/>
          <w:numId w:val="19"/>
        </w:numPr>
        <w:ind w:left="0" w:firstLine="709"/>
      </w:pPr>
      <w:r w:rsidRPr="00C275B1">
        <w:t xml:space="preserve">Цели и задачи </w:t>
      </w:r>
      <w:r w:rsidRPr="005A060B">
        <w:t>муниципальной</w:t>
      </w:r>
      <w:r w:rsidRPr="00C275B1">
        <w:t xml:space="preserve"> системы образования</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Основные приоритеты и задачи деятельности муниципальной системы образования в 20</w:t>
      </w:r>
      <w:r w:rsidR="00C275B1" w:rsidRPr="00C275B1">
        <w:rPr>
          <w:rFonts w:ascii="Times New Roman" w:hAnsi="Times New Roman"/>
          <w:sz w:val="28"/>
          <w:szCs w:val="28"/>
          <w:lang w:eastAsia="ru-RU"/>
        </w:rPr>
        <w:t>20</w:t>
      </w:r>
      <w:r w:rsidRPr="00C275B1">
        <w:rPr>
          <w:rFonts w:ascii="Times New Roman" w:hAnsi="Times New Roman"/>
          <w:sz w:val="28"/>
          <w:szCs w:val="28"/>
          <w:lang w:eastAsia="ru-RU"/>
        </w:rPr>
        <w:t xml:space="preserve"> – 20</w:t>
      </w:r>
      <w:r w:rsidR="00091927" w:rsidRPr="00C275B1">
        <w:rPr>
          <w:rFonts w:ascii="Times New Roman" w:hAnsi="Times New Roman"/>
          <w:sz w:val="28"/>
          <w:szCs w:val="28"/>
          <w:lang w:eastAsia="ru-RU"/>
        </w:rPr>
        <w:t>2</w:t>
      </w:r>
      <w:r w:rsidR="00C275B1" w:rsidRPr="00C275B1">
        <w:rPr>
          <w:rFonts w:ascii="Times New Roman" w:hAnsi="Times New Roman"/>
          <w:sz w:val="28"/>
          <w:szCs w:val="28"/>
          <w:lang w:eastAsia="ru-RU"/>
        </w:rPr>
        <w:t>1</w:t>
      </w:r>
      <w:r w:rsidRPr="00C275B1">
        <w:rPr>
          <w:rFonts w:ascii="Times New Roman" w:hAnsi="Times New Roman"/>
          <w:sz w:val="28"/>
          <w:szCs w:val="28"/>
          <w:lang w:eastAsia="ru-RU"/>
        </w:rPr>
        <w:t xml:space="preserve"> учебном году направлены на повышение доступности качественного образования, отвечающего потребностям населения города, требованиям социально-экономического развития города, целям государственной политики. Для устойчивого функционирования и поступательного развития муниципальной системы образования решались следующие задачи: совершенствование инфраструктуры образовательных организаций, введение федеральных государственных образовательных стандартов общего образования,</w:t>
      </w:r>
      <w:r w:rsidR="005A060B">
        <w:rPr>
          <w:rFonts w:ascii="Times New Roman" w:hAnsi="Times New Roman"/>
          <w:sz w:val="28"/>
          <w:szCs w:val="28"/>
          <w:lang w:eastAsia="ru-RU"/>
        </w:rPr>
        <w:t xml:space="preserve"> </w:t>
      </w:r>
      <w:r w:rsidRPr="00C275B1">
        <w:rPr>
          <w:rFonts w:ascii="Times New Roman" w:hAnsi="Times New Roman"/>
          <w:sz w:val="28"/>
          <w:szCs w:val="28"/>
          <w:lang w:eastAsia="ru-RU"/>
        </w:rPr>
        <w:t>совершенствование кадрового состава, переход на «эффективный контракт» как основы трудовых отношений, ликвидация двухсменности в школах города.</w:t>
      </w:r>
    </w:p>
    <w:p w:rsidR="00780315" w:rsidRPr="005E4783" w:rsidRDefault="00780315" w:rsidP="005E4783">
      <w:pPr>
        <w:pStyle w:val="2"/>
        <w:ind w:firstLine="0"/>
        <w:jc w:val="center"/>
      </w:pPr>
      <w:r w:rsidRPr="005E4783">
        <w:rPr>
          <w:rStyle w:val="10"/>
          <w:rFonts w:ascii="Times New Roman" w:eastAsia="Calibri" w:hAnsi="Times New Roman"/>
          <w:b/>
          <w:bCs w:val="0"/>
          <w:caps w:val="0"/>
          <w:color w:val="auto"/>
          <w:kern w:val="0"/>
          <w:lang w:val="ru-RU" w:eastAsia="ru-RU"/>
        </w:rPr>
        <w:lastRenderedPageBreak/>
        <w:t xml:space="preserve">Основные направления работы отдела образования администрации </w:t>
      </w:r>
      <w:r w:rsidR="005E4783">
        <w:rPr>
          <w:rStyle w:val="10"/>
          <w:rFonts w:ascii="Times New Roman" w:eastAsia="Calibri" w:hAnsi="Times New Roman"/>
          <w:b/>
          <w:bCs w:val="0"/>
          <w:caps w:val="0"/>
          <w:color w:val="auto"/>
          <w:kern w:val="0"/>
          <w:lang w:val="ru-RU" w:eastAsia="ru-RU"/>
        </w:rPr>
        <w:br/>
      </w:r>
      <w:r w:rsidRPr="005E4783">
        <w:rPr>
          <w:rStyle w:val="10"/>
          <w:rFonts w:ascii="Times New Roman" w:eastAsia="Calibri" w:hAnsi="Times New Roman"/>
          <w:b/>
          <w:bCs w:val="0"/>
          <w:caps w:val="0"/>
          <w:color w:val="auto"/>
          <w:kern w:val="0"/>
          <w:lang w:val="ru-RU" w:eastAsia="ru-RU"/>
        </w:rPr>
        <w:t>г.</w:t>
      </w:r>
      <w:r w:rsidR="005E4783" w:rsidRPr="005E4783">
        <w:rPr>
          <w:rStyle w:val="10"/>
          <w:rFonts w:ascii="Times New Roman" w:eastAsia="Calibri" w:hAnsi="Times New Roman"/>
          <w:b/>
          <w:bCs w:val="0"/>
          <w:caps w:val="0"/>
          <w:color w:val="auto"/>
          <w:kern w:val="0"/>
          <w:lang w:val="ru-RU" w:eastAsia="ru-RU"/>
        </w:rPr>
        <w:t xml:space="preserve"> </w:t>
      </w:r>
      <w:r w:rsidRPr="005E4783">
        <w:rPr>
          <w:rStyle w:val="10"/>
          <w:rFonts w:ascii="Times New Roman" w:eastAsia="Calibri" w:hAnsi="Times New Roman"/>
          <w:b/>
          <w:bCs w:val="0"/>
          <w:caps w:val="0"/>
          <w:color w:val="auto"/>
          <w:kern w:val="0"/>
          <w:lang w:val="ru-RU" w:eastAsia="ru-RU"/>
        </w:rPr>
        <w:t>Сельцо на 20</w:t>
      </w:r>
      <w:r w:rsidR="00C275B1" w:rsidRPr="005E4783">
        <w:rPr>
          <w:rStyle w:val="10"/>
          <w:rFonts w:ascii="Times New Roman" w:eastAsia="Calibri" w:hAnsi="Times New Roman"/>
          <w:b/>
          <w:bCs w:val="0"/>
          <w:caps w:val="0"/>
          <w:color w:val="auto"/>
          <w:kern w:val="0"/>
          <w:lang w:val="ru-RU" w:eastAsia="ru-RU"/>
        </w:rPr>
        <w:t>20</w:t>
      </w:r>
      <w:r w:rsidRPr="005E4783">
        <w:rPr>
          <w:rStyle w:val="10"/>
          <w:rFonts w:ascii="Times New Roman" w:eastAsia="Calibri" w:hAnsi="Times New Roman"/>
          <w:b/>
          <w:bCs w:val="0"/>
          <w:caps w:val="0"/>
          <w:color w:val="auto"/>
          <w:kern w:val="0"/>
          <w:lang w:val="ru-RU" w:eastAsia="ru-RU"/>
        </w:rPr>
        <w:t>-20</w:t>
      </w:r>
      <w:r w:rsidR="00091927" w:rsidRPr="005E4783">
        <w:rPr>
          <w:rStyle w:val="10"/>
          <w:rFonts w:ascii="Times New Roman" w:eastAsia="Calibri" w:hAnsi="Times New Roman"/>
          <w:b/>
          <w:bCs w:val="0"/>
          <w:caps w:val="0"/>
          <w:color w:val="auto"/>
          <w:kern w:val="0"/>
          <w:lang w:val="ru-RU" w:eastAsia="ru-RU"/>
        </w:rPr>
        <w:t>2</w:t>
      </w:r>
      <w:r w:rsidR="00C275B1" w:rsidRPr="005E4783">
        <w:rPr>
          <w:rStyle w:val="10"/>
          <w:rFonts w:ascii="Times New Roman" w:eastAsia="Calibri" w:hAnsi="Times New Roman"/>
          <w:b/>
          <w:bCs w:val="0"/>
          <w:caps w:val="0"/>
          <w:color w:val="auto"/>
          <w:kern w:val="0"/>
          <w:lang w:val="ru-RU" w:eastAsia="ru-RU"/>
        </w:rPr>
        <w:t>1</w:t>
      </w:r>
      <w:r w:rsidRPr="005E4783">
        <w:rPr>
          <w:rStyle w:val="10"/>
          <w:rFonts w:ascii="Times New Roman" w:eastAsia="Calibri" w:hAnsi="Times New Roman"/>
          <w:b/>
          <w:bCs w:val="0"/>
          <w:caps w:val="0"/>
          <w:color w:val="auto"/>
          <w:kern w:val="0"/>
          <w:lang w:val="ru-RU" w:eastAsia="ru-RU"/>
        </w:rPr>
        <w:t xml:space="preserve"> учебный год</w:t>
      </w:r>
    </w:p>
    <w:p w:rsidR="001712F0" w:rsidRDefault="00780315" w:rsidP="001712F0">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Обеспечение гарантии права детей на общедоступное качественное общее и дошкольное образование:</w:t>
      </w:r>
    </w:p>
    <w:p w:rsidR="00780315" w:rsidRPr="00C275B1" w:rsidRDefault="00780315" w:rsidP="001712F0">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1.1.</w:t>
      </w:r>
      <w:r w:rsidR="001712F0" w:rsidRPr="001712F0">
        <w:rPr>
          <w:rFonts w:ascii="Times New Roman" w:hAnsi="Times New Roman"/>
          <w:sz w:val="28"/>
          <w:szCs w:val="28"/>
          <w:lang w:eastAsia="ru-RU"/>
        </w:rPr>
        <w:t xml:space="preserve"> </w:t>
      </w:r>
      <w:r w:rsidRPr="00C275B1">
        <w:rPr>
          <w:rFonts w:ascii="Times New Roman" w:hAnsi="Times New Roman"/>
          <w:sz w:val="28"/>
          <w:szCs w:val="28"/>
          <w:lang w:eastAsia="ru-RU"/>
        </w:rPr>
        <w:t>Создание оптимальных условий для получения</w:t>
      </w:r>
      <w:r w:rsidR="00D65E4A">
        <w:rPr>
          <w:rFonts w:ascii="Times New Roman" w:hAnsi="Times New Roman"/>
          <w:sz w:val="28"/>
          <w:szCs w:val="28"/>
          <w:lang w:eastAsia="ru-RU"/>
        </w:rPr>
        <w:t xml:space="preserve"> доступного и качественного</w:t>
      </w:r>
      <w:r w:rsidR="005A060B">
        <w:rPr>
          <w:rFonts w:ascii="Times New Roman" w:hAnsi="Times New Roman"/>
          <w:sz w:val="28"/>
          <w:szCs w:val="28"/>
          <w:lang w:eastAsia="ru-RU"/>
        </w:rPr>
        <w:t xml:space="preserve"> </w:t>
      </w:r>
      <w:r w:rsidRPr="00C275B1">
        <w:rPr>
          <w:rFonts w:ascii="Times New Roman" w:hAnsi="Times New Roman"/>
          <w:sz w:val="28"/>
          <w:szCs w:val="28"/>
          <w:lang w:eastAsia="ru-RU"/>
        </w:rPr>
        <w:t>образования гражданами, проживающими на территории г.Сельцо.</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1.2.Укрепление и модернизация материально-технической базы образовательных учреждений.</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1.3.Сокращение неэффективных расходов по отрасли «Образование».</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Обеспечение реализации в образовательных организациях общего образования федеральных государственных образовательных стандартов (ФГОС) начального и основного общего образования.</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1.4. Обеспечение реализации в образовательных организациях дошкольного образования федеральных государственных образовательных стандартов дошкольного образования.</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1.5. Формирование моделей внеурочной деятельности в рамках ФГОС, в том числе взаимодействия школы и учреждений дополнительного образования детей.</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1.6.</w:t>
      </w:r>
      <w:r w:rsidR="005A060B">
        <w:rPr>
          <w:rFonts w:ascii="Times New Roman" w:hAnsi="Times New Roman"/>
          <w:sz w:val="28"/>
          <w:szCs w:val="28"/>
          <w:lang w:eastAsia="ru-RU"/>
        </w:rPr>
        <w:t xml:space="preserve"> </w:t>
      </w:r>
      <w:r w:rsidRPr="00C275B1">
        <w:rPr>
          <w:rFonts w:ascii="Times New Roman" w:hAnsi="Times New Roman"/>
          <w:sz w:val="28"/>
          <w:szCs w:val="28"/>
          <w:lang w:eastAsia="ru-RU"/>
        </w:rPr>
        <w:t>Совершенствование системы выявления, сопровождения и поддержки одарённых детей.</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1.7. Обеспечение дистанционного образования детей-инвалидов.</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1.8. Модернизация сети образовательных организаций общего образования.</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1.9.</w:t>
      </w:r>
      <w:r w:rsidR="009D6C97" w:rsidRPr="009A2F0B">
        <w:rPr>
          <w:rFonts w:ascii="Times New Roman" w:hAnsi="Times New Roman"/>
          <w:sz w:val="28"/>
          <w:szCs w:val="28"/>
          <w:lang w:eastAsia="ru-RU"/>
        </w:rPr>
        <w:t xml:space="preserve"> </w:t>
      </w:r>
      <w:r w:rsidRPr="00C275B1">
        <w:rPr>
          <w:rFonts w:ascii="Times New Roman" w:hAnsi="Times New Roman"/>
          <w:sz w:val="28"/>
          <w:szCs w:val="28"/>
          <w:lang w:eastAsia="ru-RU"/>
        </w:rPr>
        <w:t>Развитие</w:t>
      </w:r>
      <w:r w:rsidR="005A060B">
        <w:rPr>
          <w:rFonts w:ascii="Times New Roman" w:hAnsi="Times New Roman"/>
          <w:sz w:val="28"/>
          <w:szCs w:val="28"/>
          <w:lang w:eastAsia="ru-RU"/>
        </w:rPr>
        <w:t xml:space="preserve"> </w:t>
      </w:r>
      <w:r w:rsidRPr="00C275B1">
        <w:rPr>
          <w:rFonts w:ascii="Times New Roman" w:hAnsi="Times New Roman"/>
          <w:sz w:val="28"/>
          <w:szCs w:val="28"/>
          <w:lang w:eastAsia="ru-RU"/>
        </w:rPr>
        <w:t>государственно-общественного управления.</w:t>
      </w:r>
    </w:p>
    <w:p w:rsidR="00780315" w:rsidRPr="00C275B1" w:rsidRDefault="00780315" w:rsidP="00B547E8">
      <w:pPr>
        <w:pStyle w:val="a0"/>
        <w:spacing w:after="120" w:line="276" w:lineRule="auto"/>
        <w:ind w:firstLine="709"/>
        <w:jc w:val="both"/>
        <w:rPr>
          <w:rFonts w:ascii="Times New Roman" w:hAnsi="Times New Roman"/>
          <w:sz w:val="28"/>
          <w:szCs w:val="28"/>
          <w:lang w:eastAsia="ru-RU"/>
        </w:rPr>
      </w:pPr>
      <w:r w:rsidRPr="00C275B1">
        <w:rPr>
          <w:rFonts w:ascii="Times New Roman" w:hAnsi="Times New Roman"/>
          <w:sz w:val="28"/>
          <w:szCs w:val="28"/>
          <w:lang w:eastAsia="ru-RU"/>
        </w:rPr>
        <w:t>1.10.</w:t>
      </w:r>
      <w:r w:rsidR="009D6C97" w:rsidRPr="009D6C97">
        <w:rPr>
          <w:rFonts w:ascii="Times New Roman" w:hAnsi="Times New Roman"/>
          <w:sz w:val="28"/>
          <w:szCs w:val="28"/>
          <w:lang w:eastAsia="ru-RU"/>
        </w:rPr>
        <w:t xml:space="preserve"> </w:t>
      </w:r>
      <w:r w:rsidRPr="00C275B1">
        <w:rPr>
          <w:rFonts w:ascii="Times New Roman" w:hAnsi="Times New Roman"/>
          <w:sz w:val="28"/>
          <w:szCs w:val="28"/>
          <w:lang w:eastAsia="ru-RU"/>
        </w:rPr>
        <w:t>Развитие электронной образовательной среды в системе образования.</w:t>
      </w:r>
    </w:p>
    <w:p w:rsidR="00780315" w:rsidRPr="00723830" w:rsidRDefault="00780315" w:rsidP="00B547E8">
      <w:pPr>
        <w:pStyle w:val="a0"/>
        <w:spacing w:after="120" w:line="276" w:lineRule="auto"/>
        <w:ind w:firstLine="709"/>
        <w:jc w:val="both"/>
        <w:rPr>
          <w:rFonts w:ascii="Times New Roman" w:hAnsi="Times New Roman"/>
          <w:sz w:val="28"/>
          <w:szCs w:val="28"/>
        </w:rPr>
      </w:pPr>
      <w:r w:rsidRPr="00C275B1">
        <w:rPr>
          <w:rFonts w:ascii="Times New Roman" w:hAnsi="Times New Roman"/>
          <w:sz w:val="28"/>
          <w:szCs w:val="28"/>
        </w:rPr>
        <w:t>1.11. Дальнейшее совершенствование механизмов повышения квалификации и</w:t>
      </w:r>
      <w:r w:rsidR="00723830" w:rsidRPr="00723830">
        <w:rPr>
          <w:rFonts w:ascii="Times New Roman" w:hAnsi="Times New Roman"/>
          <w:sz w:val="28"/>
          <w:szCs w:val="28"/>
        </w:rPr>
        <w:t xml:space="preserve"> </w:t>
      </w:r>
      <w:r w:rsidRPr="00C275B1">
        <w:rPr>
          <w:rFonts w:ascii="Times New Roman" w:hAnsi="Times New Roman"/>
          <w:sz w:val="28"/>
          <w:szCs w:val="28"/>
        </w:rPr>
        <w:t>аттестации педагогических кадров и руководящих работнико</w:t>
      </w:r>
      <w:r w:rsidR="00723830">
        <w:rPr>
          <w:rFonts w:ascii="Times New Roman" w:hAnsi="Times New Roman"/>
          <w:sz w:val="28"/>
          <w:szCs w:val="28"/>
        </w:rPr>
        <w:t>в образовательных организаций.</w:t>
      </w:r>
    </w:p>
    <w:p w:rsidR="00780315" w:rsidRPr="00720723" w:rsidRDefault="00FC2A1B" w:rsidP="00723830">
      <w:pPr>
        <w:pStyle w:val="1"/>
      </w:pPr>
      <w:r>
        <w:rPr>
          <w:lang w:val="en-US"/>
        </w:rPr>
        <w:lastRenderedPageBreak/>
        <w:t>III</w:t>
      </w:r>
      <w:r w:rsidRPr="00774B25">
        <w:rPr>
          <w:lang w:val="ru-RU"/>
        </w:rPr>
        <w:t xml:space="preserve">. </w:t>
      </w:r>
      <w:r w:rsidR="00723830">
        <w:t>Доступность образования</w:t>
      </w:r>
    </w:p>
    <w:p w:rsidR="00780315" w:rsidRPr="001712F0" w:rsidRDefault="00780315" w:rsidP="001712F0">
      <w:pPr>
        <w:pStyle w:val="2"/>
      </w:pPr>
      <w:r w:rsidRPr="001712F0">
        <w:t>Структура сети образовательных учреждений</w:t>
      </w:r>
    </w:p>
    <w:p w:rsidR="00780315" w:rsidRPr="00720723" w:rsidRDefault="00780315" w:rsidP="00B547E8">
      <w:pPr>
        <w:pStyle w:val="a0"/>
        <w:spacing w:after="120" w:line="276" w:lineRule="auto"/>
        <w:ind w:firstLine="709"/>
        <w:jc w:val="both"/>
        <w:rPr>
          <w:rFonts w:ascii="Times New Roman" w:hAnsi="Times New Roman"/>
          <w:sz w:val="28"/>
          <w:szCs w:val="28"/>
          <w:lang w:eastAsia="ru-RU"/>
        </w:rPr>
      </w:pPr>
      <w:r w:rsidRPr="00720723">
        <w:rPr>
          <w:lang w:eastAsia="ru-RU"/>
        </w:rPr>
        <w:t xml:space="preserve"> </w:t>
      </w:r>
      <w:r w:rsidRPr="00720723">
        <w:rPr>
          <w:rFonts w:ascii="Times New Roman" w:hAnsi="Times New Roman"/>
          <w:sz w:val="28"/>
          <w:szCs w:val="28"/>
          <w:lang w:eastAsia="ru-RU"/>
        </w:rPr>
        <w:t>Деятельность отдела образования и подведомственных образовательных учреждений в 20</w:t>
      </w:r>
      <w:r w:rsidR="00720723" w:rsidRPr="00720723">
        <w:rPr>
          <w:rFonts w:ascii="Times New Roman" w:hAnsi="Times New Roman"/>
          <w:sz w:val="28"/>
          <w:szCs w:val="28"/>
          <w:lang w:eastAsia="ru-RU"/>
        </w:rPr>
        <w:t>20</w:t>
      </w:r>
      <w:r w:rsidRPr="00720723">
        <w:rPr>
          <w:rFonts w:ascii="Times New Roman" w:hAnsi="Times New Roman"/>
          <w:sz w:val="28"/>
          <w:szCs w:val="28"/>
          <w:lang w:eastAsia="ru-RU"/>
        </w:rPr>
        <w:t>-20</w:t>
      </w:r>
      <w:r w:rsidR="00107E68" w:rsidRPr="00720723">
        <w:rPr>
          <w:rFonts w:ascii="Times New Roman" w:hAnsi="Times New Roman"/>
          <w:sz w:val="28"/>
          <w:szCs w:val="28"/>
          <w:lang w:eastAsia="ru-RU"/>
        </w:rPr>
        <w:t>2</w:t>
      </w:r>
      <w:r w:rsidR="00720723" w:rsidRPr="00720723">
        <w:rPr>
          <w:rFonts w:ascii="Times New Roman" w:hAnsi="Times New Roman"/>
          <w:sz w:val="28"/>
          <w:szCs w:val="28"/>
          <w:lang w:eastAsia="ru-RU"/>
        </w:rPr>
        <w:t>1</w:t>
      </w:r>
      <w:r w:rsidR="00723830" w:rsidRPr="00723830">
        <w:rPr>
          <w:rFonts w:ascii="Times New Roman" w:hAnsi="Times New Roman"/>
          <w:sz w:val="28"/>
          <w:szCs w:val="28"/>
          <w:lang w:eastAsia="ru-RU"/>
        </w:rPr>
        <w:t xml:space="preserve"> </w:t>
      </w:r>
      <w:r w:rsidRPr="00720723">
        <w:rPr>
          <w:rFonts w:ascii="Times New Roman" w:hAnsi="Times New Roman"/>
          <w:sz w:val="28"/>
          <w:szCs w:val="28"/>
          <w:lang w:eastAsia="ru-RU"/>
        </w:rPr>
        <w:t>учебном</w:t>
      </w:r>
      <w:r w:rsidR="00723830" w:rsidRPr="00723830">
        <w:rPr>
          <w:rFonts w:ascii="Times New Roman" w:hAnsi="Times New Roman"/>
          <w:sz w:val="28"/>
          <w:szCs w:val="28"/>
          <w:lang w:eastAsia="ru-RU"/>
        </w:rPr>
        <w:t xml:space="preserve"> </w:t>
      </w:r>
      <w:r w:rsidRPr="00720723">
        <w:rPr>
          <w:rFonts w:ascii="Times New Roman" w:hAnsi="Times New Roman"/>
          <w:sz w:val="28"/>
          <w:szCs w:val="28"/>
          <w:lang w:eastAsia="ru-RU"/>
        </w:rPr>
        <w:t>году была направлена на</w:t>
      </w:r>
      <w:r w:rsidR="001712F0" w:rsidRPr="001712F0">
        <w:rPr>
          <w:rFonts w:ascii="Times New Roman" w:hAnsi="Times New Roman"/>
          <w:sz w:val="28"/>
          <w:szCs w:val="28"/>
          <w:lang w:eastAsia="ru-RU"/>
        </w:rPr>
        <w:t xml:space="preserve"> </w:t>
      </w:r>
      <w:r w:rsidRPr="00720723">
        <w:rPr>
          <w:rFonts w:ascii="Times New Roman" w:hAnsi="Times New Roman"/>
          <w:sz w:val="28"/>
          <w:szCs w:val="28"/>
          <w:lang w:eastAsia="ru-RU"/>
        </w:rPr>
        <w:t>обеспечение устойчивого функционирования и развития муниципальной системы образования и реализацию основных направлений государственной образовательной политики.</w:t>
      </w:r>
    </w:p>
    <w:p w:rsidR="00780315" w:rsidRPr="00720723" w:rsidRDefault="00780315" w:rsidP="00B547E8">
      <w:pPr>
        <w:pStyle w:val="a0"/>
        <w:spacing w:after="120" w:line="276" w:lineRule="auto"/>
        <w:ind w:firstLine="709"/>
        <w:jc w:val="both"/>
        <w:rPr>
          <w:rFonts w:ascii="Times New Roman" w:hAnsi="Times New Roman"/>
          <w:sz w:val="28"/>
          <w:szCs w:val="28"/>
          <w:lang w:eastAsia="ru-RU"/>
        </w:rPr>
      </w:pPr>
      <w:r w:rsidRPr="00720723">
        <w:rPr>
          <w:rFonts w:ascii="Times New Roman" w:hAnsi="Times New Roman"/>
          <w:sz w:val="28"/>
          <w:szCs w:val="28"/>
          <w:lang w:eastAsia="ru-RU"/>
        </w:rPr>
        <w:t>В 20</w:t>
      </w:r>
      <w:r w:rsidR="00720723" w:rsidRPr="00720723">
        <w:rPr>
          <w:rFonts w:ascii="Times New Roman" w:hAnsi="Times New Roman"/>
          <w:sz w:val="28"/>
          <w:szCs w:val="28"/>
          <w:lang w:eastAsia="ru-RU"/>
        </w:rPr>
        <w:t>20</w:t>
      </w:r>
      <w:r w:rsidRPr="00720723">
        <w:rPr>
          <w:rFonts w:ascii="Times New Roman" w:hAnsi="Times New Roman"/>
          <w:sz w:val="28"/>
          <w:szCs w:val="28"/>
          <w:lang w:eastAsia="ru-RU"/>
        </w:rPr>
        <w:t>-20</w:t>
      </w:r>
      <w:r w:rsidR="00107E68" w:rsidRPr="00720723">
        <w:rPr>
          <w:rFonts w:ascii="Times New Roman" w:hAnsi="Times New Roman"/>
          <w:sz w:val="28"/>
          <w:szCs w:val="28"/>
          <w:lang w:eastAsia="ru-RU"/>
        </w:rPr>
        <w:t>2</w:t>
      </w:r>
      <w:r w:rsidR="00720723" w:rsidRPr="00720723">
        <w:rPr>
          <w:rFonts w:ascii="Times New Roman" w:hAnsi="Times New Roman"/>
          <w:sz w:val="28"/>
          <w:szCs w:val="28"/>
          <w:lang w:eastAsia="ru-RU"/>
        </w:rPr>
        <w:t>1</w:t>
      </w:r>
      <w:r w:rsidRPr="00720723">
        <w:rPr>
          <w:rFonts w:ascii="Times New Roman" w:hAnsi="Times New Roman"/>
          <w:sz w:val="28"/>
          <w:szCs w:val="28"/>
          <w:lang w:eastAsia="ru-RU"/>
        </w:rPr>
        <w:t xml:space="preserve"> учебном году сеть образовательных учреждений города включала в себя 11 учреждения образования, том числе:</w:t>
      </w:r>
    </w:p>
    <w:p w:rsidR="00780315" w:rsidRPr="00720723" w:rsidRDefault="00780315" w:rsidP="006B2BF8">
      <w:pPr>
        <w:pStyle w:val="a0"/>
        <w:numPr>
          <w:ilvl w:val="0"/>
          <w:numId w:val="1"/>
        </w:numPr>
        <w:spacing w:after="120" w:line="276" w:lineRule="auto"/>
        <w:jc w:val="both"/>
        <w:rPr>
          <w:rFonts w:ascii="Times New Roman" w:hAnsi="Times New Roman"/>
          <w:sz w:val="28"/>
          <w:szCs w:val="28"/>
          <w:lang w:eastAsia="ru-RU"/>
        </w:rPr>
      </w:pPr>
      <w:r w:rsidRPr="00720723">
        <w:rPr>
          <w:rFonts w:ascii="Times New Roman" w:hAnsi="Times New Roman"/>
          <w:sz w:val="28"/>
          <w:szCs w:val="28"/>
          <w:lang w:eastAsia="ru-RU"/>
        </w:rPr>
        <w:t>дошкольные образовательные учреждения -5;</w:t>
      </w:r>
    </w:p>
    <w:p w:rsidR="00780315" w:rsidRPr="00720723" w:rsidRDefault="00780315" w:rsidP="006B2BF8">
      <w:pPr>
        <w:pStyle w:val="a0"/>
        <w:numPr>
          <w:ilvl w:val="0"/>
          <w:numId w:val="1"/>
        </w:numPr>
        <w:spacing w:after="120" w:line="276" w:lineRule="auto"/>
        <w:jc w:val="both"/>
        <w:rPr>
          <w:rFonts w:ascii="Times New Roman" w:hAnsi="Times New Roman"/>
          <w:sz w:val="28"/>
          <w:szCs w:val="28"/>
          <w:lang w:eastAsia="ru-RU"/>
        </w:rPr>
      </w:pPr>
      <w:r w:rsidRPr="00720723">
        <w:rPr>
          <w:rFonts w:ascii="Times New Roman" w:hAnsi="Times New Roman"/>
          <w:sz w:val="28"/>
          <w:szCs w:val="28"/>
          <w:lang w:eastAsia="ru-RU"/>
        </w:rPr>
        <w:t>средние общеобразовательные</w:t>
      </w:r>
      <w:r w:rsidR="00723830" w:rsidRPr="00B27EFB">
        <w:rPr>
          <w:rFonts w:ascii="Times New Roman" w:hAnsi="Times New Roman"/>
          <w:sz w:val="28"/>
          <w:szCs w:val="28"/>
          <w:lang w:eastAsia="ru-RU"/>
        </w:rPr>
        <w:t xml:space="preserve"> </w:t>
      </w:r>
      <w:r w:rsidRPr="00720723">
        <w:rPr>
          <w:rFonts w:ascii="Times New Roman" w:hAnsi="Times New Roman"/>
          <w:sz w:val="28"/>
          <w:szCs w:val="28"/>
          <w:lang w:eastAsia="ru-RU"/>
        </w:rPr>
        <w:t>школы – 5;</w:t>
      </w:r>
    </w:p>
    <w:p w:rsidR="00780315" w:rsidRPr="00720723" w:rsidRDefault="00780315" w:rsidP="006B2BF8">
      <w:pPr>
        <w:pStyle w:val="a0"/>
        <w:numPr>
          <w:ilvl w:val="0"/>
          <w:numId w:val="1"/>
        </w:numPr>
        <w:spacing w:after="120" w:line="276" w:lineRule="auto"/>
        <w:jc w:val="both"/>
        <w:rPr>
          <w:rFonts w:ascii="Times New Roman" w:hAnsi="Times New Roman"/>
          <w:sz w:val="28"/>
          <w:szCs w:val="28"/>
          <w:lang w:eastAsia="ru-RU"/>
        </w:rPr>
      </w:pPr>
      <w:r w:rsidRPr="00720723">
        <w:rPr>
          <w:rFonts w:ascii="Times New Roman" w:hAnsi="Times New Roman"/>
          <w:sz w:val="28"/>
          <w:szCs w:val="28"/>
          <w:lang w:eastAsia="ru-RU"/>
        </w:rPr>
        <w:t>центр психолого-медико-социального сопровождения.</w:t>
      </w:r>
    </w:p>
    <w:p w:rsidR="00780315" w:rsidRPr="00720723" w:rsidRDefault="00290EA0" w:rsidP="00B27EFB">
      <w:pPr>
        <w:pStyle w:val="a0"/>
        <w:spacing w:after="120" w:line="276" w:lineRule="auto"/>
        <w:ind w:firstLine="709"/>
        <w:jc w:val="both"/>
        <w:rPr>
          <w:rFonts w:ascii="Times New Roman" w:hAnsi="Times New Roman"/>
          <w:sz w:val="28"/>
          <w:szCs w:val="28"/>
          <w:lang w:eastAsia="ru-RU"/>
        </w:rPr>
      </w:pPr>
      <w:r w:rsidRPr="00290EA0">
        <w:rPr>
          <w:rFonts w:ascii="Times New Roman" w:hAnsi="Times New Roman"/>
          <w:sz w:val="28"/>
          <w:szCs w:val="28"/>
          <w:lang w:eastAsia="ru-RU"/>
        </w:rPr>
        <w:t xml:space="preserve">Все образовательные организации города являются самостоятельными юридическими лицами, в полном объеме отвечающими за финансовую и хозяйственную деятельность. </w:t>
      </w:r>
      <w:r w:rsidR="00720723">
        <w:rPr>
          <w:rFonts w:ascii="Times New Roman" w:hAnsi="Times New Roman"/>
          <w:sz w:val="28"/>
          <w:szCs w:val="28"/>
          <w:lang w:eastAsia="ru-RU"/>
        </w:rPr>
        <w:t>100%</w:t>
      </w:r>
      <w:r w:rsidR="00C5033D">
        <w:rPr>
          <w:rFonts w:ascii="Times New Roman" w:hAnsi="Times New Roman"/>
          <w:sz w:val="28"/>
          <w:szCs w:val="28"/>
          <w:lang w:eastAsia="ru-RU"/>
        </w:rPr>
        <w:t xml:space="preserve"> </w:t>
      </w:r>
      <w:r>
        <w:rPr>
          <w:rFonts w:ascii="Times New Roman" w:hAnsi="Times New Roman"/>
          <w:sz w:val="28"/>
          <w:szCs w:val="28"/>
          <w:lang w:eastAsia="ru-RU"/>
        </w:rPr>
        <w:t>учреждений</w:t>
      </w:r>
      <w:r w:rsidR="00720723">
        <w:rPr>
          <w:rFonts w:ascii="Times New Roman" w:hAnsi="Times New Roman"/>
          <w:sz w:val="28"/>
          <w:szCs w:val="28"/>
          <w:lang w:eastAsia="ru-RU"/>
        </w:rPr>
        <w:t xml:space="preserve"> имеют лицензию на право</w:t>
      </w:r>
      <w:r w:rsidR="00780315" w:rsidRPr="00720723">
        <w:rPr>
          <w:rFonts w:ascii="Times New Roman" w:hAnsi="Times New Roman"/>
          <w:sz w:val="28"/>
          <w:szCs w:val="28"/>
          <w:lang w:eastAsia="ru-RU"/>
        </w:rPr>
        <w:t>ведения образовательной деятельности со сроком действия «бессрочно», лицензию на ведение дополнительного образования и свидетельства о государственной аккредитации.</w:t>
      </w:r>
    </w:p>
    <w:p w:rsidR="00290EA0" w:rsidRPr="00290EA0" w:rsidRDefault="00290EA0" w:rsidP="00B547E8">
      <w:pPr>
        <w:pStyle w:val="Default"/>
        <w:spacing w:after="120" w:line="276" w:lineRule="auto"/>
        <w:ind w:firstLine="709"/>
        <w:jc w:val="both"/>
        <w:rPr>
          <w:rFonts w:ascii="Times New Roman" w:eastAsia="Calibri" w:hAnsi="Times New Roman" w:cs="Times New Roman"/>
          <w:sz w:val="28"/>
          <w:szCs w:val="28"/>
          <w:lang w:eastAsia="ru-RU"/>
        </w:rPr>
      </w:pPr>
      <w:r w:rsidRPr="00290EA0">
        <w:rPr>
          <w:rFonts w:ascii="Times New Roman" w:eastAsia="Calibri" w:hAnsi="Times New Roman" w:cs="Times New Roman"/>
          <w:sz w:val="28"/>
          <w:szCs w:val="28"/>
          <w:lang w:eastAsia="ru-RU"/>
        </w:rPr>
        <w:t>В целях обеспечения государственно</w:t>
      </w:r>
      <w:r w:rsidR="00C5033D">
        <w:rPr>
          <w:rFonts w:ascii="Times New Roman" w:eastAsia="Calibri" w:hAnsi="Times New Roman" w:cs="Times New Roman"/>
          <w:sz w:val="28"/>
          <w:szCs w:val="28"/>
          <w:lang w:eastAsia="ru-RU"/>
        </w:rPr>
        <w:t xml:space="preserve"> </w:t>
      </w:r>
      <w:r w:rsidRPr="00290EA0">
        <w:rPr>
          <w:rFonts w:ascii="Times New Roman" w:eastAsia="Calibri" w:hAnsi="Times New Roman" w:cs="Times New Roman"/>
          <w:sz w:val="28"/>
          <w:szCs w:val="28"/>
          <w:lang w:eastAsia="ru-RU"/>
        </w:rPr>
        <w:t xml:space="preserve">- общественного управления в 100% образовательных учреждений созданы </w:t>
      </w:r>
      <w:r w:rsidR="00D65E4A" w:rsidRPr="00D65E4A">
        <w:rPr>
          <w:rFonts w:ascii="Times New Roman" w:eastAsia="Calibri" w:hAnsi="Times New Roman" w:cs="Times New Roman"/>
          <w:color w:val="auto"/>
          <w:sz w:val="28"/>
          <w:szCs w:val="28"/>
          <w:lang w:eastAsia="ru-RU"/>
        </w:rPr>
        <w:t>Родительские</w:t>
      </w:r>
      <w:r w:rsidRPr="00D65E4A">
        <w:rPr>
          <w:rFonts w:ascii="Times New Roman" w:eastAsia="Calibri" w:hAnsi="Times New Roman" w:cs="Times New Roman"/>
          <w:color w:val="auto"/>
          <w:sz w:val="28"/>
          <w:szCs w:val="28"/>
          <w:lang w:eastAsia="ru-RU"/>
        </w:rPr>
        <w:t xml:space="preserve"> советы</w:t>
      </w:r>
      <w:r w:rsidR="00D65E4A">
        <w:rPr>
          <w:rFonts w:ascii="Times New Roman" w:eastAsia="Calibri" w:hAnsi="Times New Roman" w:cs="Times New Roman"/>
          <w:sz w:val="28"/>
          <w:szCs w:val="28"/>
          <w:lang w:eastAsia="ru-RU"/>
        </w:rPr>
        <w:t>,</w:t>
      </w:r>
      <w:r w:rsidRPr="00290EA0">
        <w:rPr>
          <w:rFonts w:ascii="Times New Roman" w:eastAsia="Calibri" w:hAnsi="Times New Roman" w:cs="Times New Roman"/>
          <w:sz w:val="28"/>
          <w:szCs w:val="28"/>
          <w:lang w:eastAsia="ru-RU"/>
        </w:rPr>
        <w:t xml:space="preserve"> органы самоуправления, реализующие принцип демократического, государственно-общественного характера управления. В </w:t>
      </w:r>
      <w:r>
        <w:rPr>
          <w:rFonts w:ascii="Times New Roman" w:eastAsia="Calibri" w:hAnsi="Times New Roman" w:cs="Times New Roman"/>
          <w:sz w:val="28"/>
          <w:szCs w:val="28"/>
          <w:lang w:eastAsia="ru-RU"/>
        </w:rPr>
        <w:t>отделе</w:t>
      </w:r>
      <w:r w:rsidRPr="00290EA0">
        <w:rPr>
          <w:rFonts w:ascii="Times New Roman" w:eastAsia="Calibri" w:hAnsi="Times New Roman" w:cs="Times New Roman"/>
          <w:sz w:val="28"/>
          <w:szCs w:val="28"/>
          <w:lang w:eastAsia="ru-RU"/>
        </w:rPr>
        <w:t xml:space="preserve"> образования администрации города </w:t>
      </w:r>
      <w:r>
        <w:rPr>
          <w:rFonts w:ascii="Times New Roman" w:eastAsia="Calibri" w:hAnsi="Times New Roman" w:cs="Times New Roman"/>
          <w:sz w:val="28"/>
          <w:szCs w:val="28"/>
          <w:lang w:eastAsia="ru-RU"/>
        </w:rPr>
        <w:t>Сельцо</w:t>
      </w:r>
      <w:r w:rsidRPr="00290EA0">
        <w:rPr>
          <w:rFonts w:ascii="Times New Roman" w:eastAsia="Calibri" w:hAnsi="Times New Roman" w:cs="Times New Roman"/>
          <w:sz w:val="28"/>
          <w:szCs w:val="28"/>
          <w:lang w:eastAsia="ru-RU"/>
        </w:rPr>
        <w:t xml:space="preserve"> - Общественный совет</w:t>
      </w:r>
      <w:r>
        <w:rPr>
          <w:rFonts w:ascii="Times New Roman" w:eastAsia="Calibri" w:hAnsi="Times New Roman" w:cs="Times New Roman"/>
          <w:sz w:val="28"/>
          <w:szCs w:val="28"/>
          <w:lang w:eastAsia="ru-RU"/>
        </w:rPr>
        <w:t>.</w:t>
      </w:r>
    </w:p>
    <w:p w:rsidR="00290EA0" w:rsidRDefault="00290EA0" w:rsidP="00B547E8">
      <w:pPr>
        <w:autoSpaceDE w:val="0"/>
        <w:autoSpaceDN w:val="0"/>
        <w:adjustRightInd w:val="0"/>
        <w:spacing w:after="120"/>
        <w:ind w:firstLine="709"/>
        <w:jc w:val="both"/>
        <w:rPr>
          <w:rFonts w:ascii="Times New Roman" w:hAnsi="Times New Roman"/>
          <w:color w:val="000000"/>
          <w:sz w:val="28"/>
          <w:szCs w:val="28"/>
          <w:lang w:eastAsia="ru-RU"/>
        </w:rPr>
      </w:pPr>
      <w:r w:rsidRPr="00290EA0">
        <w:rPr>
          <w:rFonts w:ascii="Times New Roman" w:hAnsi="Times New Roman"/>
          <w:color w:val="000000"/>
          <w:sz w:val="28"/>
          <w:szCs w:val="28"/>
          <w:lang w:eastAsia="ru-RU"/>
        </w:rPr>
        <w:t>Существующая сеть образовательных учреждений города стремится качественно удовлетворять изменяющиес</w:t>
      </w:r>
      <w:r>
        <w:rPr>
          <w:rFonts w:ascii="Times New Roman" w:hAnsi="Times New Roman"/>
          <w:color w:val="000000"/>
          <w:sz w:val="28"/>
          <w:szCs w:val="28"/>
          <w:lang w:eastAsia="ru-RU"/>
        </w:rPr>
        <w:t>я потребности населения, обеспе</w:t>
      </w:r>
      <w:r w:rsidRPr="00290EA0">
        <w:rPr>
          <w:rFonts w:ascii="Times New Roman" w:hAnsi="Times New Roman"/>
          <w:color w:val="000000"/>
          <w:sz w:val="28"/>
          <w:szCs w:val="28"/>
          <w:lang w:eastAsia="ru-RU"/>
        </w:rPr>
        <w:t xml:space="preserve">чивая преемственность на всех ступенях обучения. </w:t>
      </w:r>
    </w:p>
    <w:p w:rsidR="00780315" w:rsidRPr="00290EA0" w:rsidRDefault="00780315" w:rsidP="00B27EFB">
      <w:pPr>
        <w:pStyle w:val="2"/>
      </w:pPr>
      <w:r w:rsidRPr="00290EA0">
        <w:t xml:space="preserve">Контингент обучающихся и охват образованием </w:t>
      </w:r>
      <w:r w:rsidR="00B27EFB">
        <w:t>детей соответствующего возраста</w:t>
      </w:r>
    </w:p>
    <w:p w:rsidR="00780315" w:rsidRPr="00290EA0" w:rsidRDefault="00780315" w:rsidP="00B547E8">
      <w:pPr>
        <w:pStyle w:val="a0"/>
        <w:spacing w:after="120" w:line="276" w:lineRule="auto"/>
        <w:ind w:firstLine="709"/>
        <w:jc w:val="both"/>
        <w:rPr>
          <w:rFonts w:ascii="Times New Roman" w:hAnsi="Times New Roman"/>
          <w:sz w:val="28"/>
          <w:szCs w:val="28"/>
          <w:lang w:eastAsia="ru-RU"/>
        </w:rPr>
      </w:pPr>
      <w:r w:rsidRPr="00290EA0">
        <w:rPr>
          <w:rFonts w:ascii="Times New Roman" w:hAnsi="Times New Roman"/>
          <w:sz w:val="28"/>
          <w:szCs w:val="28"/>
          <w:lang w:eastAsia="ru-RU"/>
        </w:rPr>
        <w:t>В 20</w:t>
      </w:r>
      <w:r w:rsidR="00290EA0">
        <w:rPr>
          <w:rFonts w:ascii="Times New Roman" w:hAnsi="Times New Roman"/>
          <w:sz w:val="28"/>
          <w:szCs w:val="28"/>
          <w:lang w:eastAsia="ru-RU"/>
        </w:rPr>
        <w:t>20</w:t>
      </w:r>
      <w:r w:rsidRPr="00290EA0">
        <w:rPr>
          <w:rFonts w:ascii="Times New Roman" w:hAnsi="Times New Roman"/>
          <w:sz w:val="28"/>
          <w:szCs w:val="28"/>
          <w:lang w:eastAsia="ru-RU"/>
        </w:rPr>
        <w:t>-20</w:t>
      </w:r>
      <w:r w:rsidR="00107E68" w:rsidRPr="00290EA0">
        <w:rPr>
          <w:rFonts w:ascii="Times New Roman" w:hAnsi="Times New Roman"/>
          <w:sz w:val="28"/>
          <w:szCs w:val="28"/>
          <w:lang w:eastAsia="ru-RU"/>
        </w:rPr>
        <w:t>2</w:t>
      </w:r>
      <w:r w:rsidR="00290EA0">
        <w:rPr>
          <w:rFonts w:ascii="Times New Roman" w:hAnsi="Times New Roman"/>
          <w:sz w:val="28"/>
          <w:szCs w:val="28"/>
          <w:lang w:eastAsia="ru-RU"/>
        </w:rPr>
        <w:t>1</w:t>
      </w:r>
      <w:r w:rsidRPr="00290EA0">
        <w:rPr>
          <w:rFonts w:ascii="Times New Roman" w:hAnsi="Times New Roman"/>
          <w:sz w:val="28"/>
          <w:szCs w:val="28"/>
          <w:lang w:eastAsia="ru-RU"/>
        </w:rPr>
        <w:t xml:space="preserve"> учебном</w:t>
      </w:r>
      <w:r w:rsidR="00B27EFB" w:rsidRPr="00B27EFB">
        <w:rPr>
          <w:rFonts w:ascii="Times New Roman" w:hAnsi="Times New Roman"/>
          <w:sz w:val="28"/>
          <w:szCs w:val="28"/>
          <w:lang w:eastAsia="ru-RU"/>
        </w:rPr>
        <w:t xml:space="preserve"> </w:t>
      </w:r>
      <w:r w:rsidRPr="00290EA0">
        <w:rPr>
          <w:rFonts w:ascii="Times New Roman" w:hAnsi="Times New Roman"/>
          <w:sz w:val="28"/>
          <w:szCs w:val="28"/>
          <w:lang w:eastAsia="ru-RU"/>
        </w:rPr>
        <w:t>году проведена определенная работа по организации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детям на территории</w:t>
      </w:r>
      <w:r w:rsidR="00B27EFB" w:rsidRPr="00B27EFB">
        <w:rPr>
          <w:rFonts w:ascii="Times New Roman" w:hAnsi="Times New Roman"/>
          <w:sz w:val="28"/>
          <w:szCs w:val="28"/>
          <w:lang w:eastAsia="ru-RU"/>
        </w:rPr>
        <w:t xml:space="preserve"> </w:t>
      </w:r>
      <w:r w:rsidRPr="00290EA0">
        <w:rPr>
          <w:rFonts w:ascii="Times New Roman" w:hAnsi="Times New Roman"/>
          <w:sz w:val="28"/>
          <w:szCs w:val="28"/>
          <w:lang w:eastAsia="ru-RU"/>
        </w:rPr>
        <w:t>г.Сельцо.</w:t>
      </w:r>
    </w:p>
    <w:p w:rsidR="004450FF" w:rsidRPr="004450FF" w:rsidRDefault="004450FF"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rPr>
        <w:lastRenderedPageBreak/>
        <w:t>Программу</w:t>
      </w:r>
      <w:r w:rsidR="00B27EFB" w:rsidRPr="00B27EFB">
        <w:rPr>
          <w:rFonts w:ascii="Times New Roman" w:hAnsi="Times New Roman"/>
          <w:sz w:val="28"/>
          <w:szCs w:val="28"/>
        </w:rPr>
        <w:t xml:space="preserve"> </w:t>
      </w:r>
      <w:r w:rsidRPr="004450FF">
        <w:rPr>
          <w:rFonts w:ascii="Times New Roman" w:hAnsi="Times New Roman"/>
          <w:sz w:val="28"/>
          <w:szCs w:val="28"/>
        </w:rPr>
        <w:t>дошкольного образования в истекшем году реализовывали</w:t>
      </w:r>
      <w:r w:rsidR="00B27EFB" w:rsidRPr="00B27EFB">
        <w:rPr>
          <w:rFonts w:ascii="Times New Roman" w:hAnsi="Times New Roman"/>
          <w:sz w:val="28"/>
          <w:szCs w:val="28"/>
        </w:rPr>
        <w:t xml:space="preserve"> </w:t>
      </w:r>
      <w:r w:rsidRPr="004450FF">
        <w:rPr>
          <w:rFonts w:ascii="Times New Roman" w:hAnsi="Times New Roman"/>
          <w:sz w:val="28"/>
          <w:szCs w:val="28"/>
        </w:rPr>
        <w:t>5 детских садов и 6</w:t>
      </w:r>
      <w:r w:rsidR="00B27EFB" w:rsidRPr="00B27EFB">
        <w:rPr>
          <w:rFonts w:ascii="Times New Roman" w:hAnsi="Times New Roman"/>
          <w:sz w:val="28"/>
          <w:szCs w:val="28"/>
        </w:rPr>
        <w:t xml:space="preserve"> </w:t>
      </w:r>
      <w:r w:rsidRPr="004450FF">
        <w:rPr>
          <w:rFonts w:ascii="Times New Roman" w:hAnsi="Times New Roman"/>
          <w:sz w:val="28"/>
          <w:szCs w:val="28"/>
        </w:rPr>
        <w:t>дошкольных групп в общеобразовательных учреждениях.</w:t>
      </w:r>
    </w:p>
    <w:p w:rsidR="004450FF" w:rsidRPr="004450FF" w:rsidRDefault="004450FF"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shd w:val="clear" w:color="auto" w:fill="FFFFFF"/>
        </w:rPr>
        <w:t xml:space="preserve">Миссия детского сада состоит в </w:t>
      </w:r>
      <w:r w:rsidRPr="004450FF">
        <w:rPr>
          <w:rFonts w:ascii="Times New Roman" w:hAnsi="Times New Roman"/>
          <w:sz w:val="28"/>
          <w:szCs w:val="28"/>
        </w:rPr>
        <w:t>создании условий для получения</w:t>
      </w:r>
      <w:r w:rsidR="00B27EFB" w:rsidRPr="00B27EFB">
        <w:rPr>
          <w:rFonts w:ascii="Times New Roman" w:hAnsi="Times New Roman"/>
          <w:sz w:val="28"/>
          <w:szCs w:val="28"/>
        </w:rPr>
        <w:t xml:space="preserve"> </w:t>
      </w:r>
      <w:r w:rsidRPr="004450FF">
        <w:rPr>
          <w:rFonts w:ascii="Times New Roman" w:hAnsi="Times New Roman"/>
          <w:sz w:val="28"/>
          <w:szCs w:val="28"/>
        </w:rPr>
        <w:t>воспитанниками доступного качественного образования, воспитания и развития, обеспечения личностного ориентированного подхода и сохранения здоровья дошкольников в условиях воспитательно-образовательного процесса образовательного учреждения через профессионализм, мастерство и творчество каждого педагога.</w:t>
      </w:r>
    </w:p>
    <w:p w:rsidR="004450FF" w:rsidRPr="004450FF" w:rsidRDefault="004450FF"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rPr>
        <w:t>По результатам комплектования на 2020-2021 учебный год</w:t>
      </w:r>
      <w:r w:rsidR="001712F0" w:rsidRPr="001712F0">
        <w:rPr>
          <w:rFonts w:ascii="Times New Roman" w:hAnsi="Times New Roman"/>
          <w:sz w:val="28"/>
          <w:szCs w:val="28"/>
        </w:rPr>
        <w:t xml:space="preserve"> </w:t>
      </w:r>
      <w:r w:rsidRPr="004450FF">
        <w:rPr>
          <w:rFonts w:ascii="Times New Roman" w:hAnsi="Times New Roman"/>
          <w:sz w:val="28"/>
          <w:szCs w:val="28"/>
        </w:rPr>
        <w:t>дошкольные учреждения с 1 сентября 2021 года начнут посещать 147 воспитанников в</w:t>
      </w:r>
      <w:r w:rsidR="00B27EFB">
        <w:rPr>
          <w:rFonts w:ascii="Times New Roman" w:hAnsi="Times New Roman"/>
          <w:sz w:val="28"/>
          <w:szCs w:val="28"/>
        </w:rPr>
        <w:t xml:space="preserve"> возрасте от 1,5 до 3 лет. </w:t>
      </w:r>
    </w:p>
    <w:p w:rsidR="004450FF" w:rsidRPr="004450FF" w:rsidRDefault="004450FF"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rPr>
        <w:t>Очереди на получение места в детском саду нет. Постановка детей на</w:t>
      </w:r>
      <w:r w:rsidR="00B27EFB" w:rsidRPr="00B27EFB">
        <w:rPr>
          <w:rFonts w:ascii="Times New Roman" w:hAnsi="Times New Roman"/>
          <w:sz w:val="28"/>
          <w:szCs w:val="28"/>
        </w:rPr>
        <w:t xml:space="preserve"> </w:t>
      </w:r>
      <w:r w:rsidRPr="004450FF">
        <w:rPr>
          <w:rFonts w:ascii="Times New Roman" w:hAnsi="Times New Roman"/>
          <w:sz w:val="28"/>
          <w:szCs w:val="28"/>
        </w:rPr>
        <w:t>учет для зачисления в</w:t>
      </w:r>
      <w:r w:rsidR="00B27EFB" w:rsidRPr="00B27EFB">
        <w:rPr>
          <w:rFonts w:ascii="Times New Roman" w:hAnsi="Times New Roman"/>
          <w:sz w:val="28"/>
          <w:szCs w:val="28"/>
        </w:rPr>
        <w:t xml:space="preserve"> </w:t>
      </w:r>
      <w:r w:rsidRPr="004450FF">
        <w:rPr>
          <w:rFonts w:ascii="Times New Roman" w:hAnsi="Times New Roman"/>
          <w:sz w:val="28"/>
          <w:szCs w:val="28"/>
        </w:rPr>
        <w:t>дошкольные образовательные организации, а</w:t>
      </w:r>
      <w:r w:rsidR="00B27EFB" w:rsidRPr="00B27EFB">
        <w:rPr>
          <w:rFonts w:ascii="Times New Roman" w:hAnsi="Times New Roman"/>
          <w:sz w:val="28"/>
          <w:szCs w:val="28"/>
        </w:rPr>
        <w:t xml:space="preserve"> </w:t>
      </w:r>
      <w:r w:rsidRPr="004450FF">
        <w:rPr>
          <w:rFonts w:ascii="Times New Roman" w:hAnsi="Times New Roman"/>
          <w:sz w:val="28"/>
          <w:szCs w:val="28"/>
        </w:rPr>
        <w:t>также процедура зачисления в</w:t>
      </w:r>
      <w:r w:rsidR="00B27EFB" w:rsidRPr="00B27EFB">
        <w:rPr>
          <w:rFonts w:ascii="Times New Roman" w:hAnsi="Times New Roman"/>
          <w:sz w:val="28"/>
          <w:szCs w:val="28"/>
        </w:rPr>
        <w:t xml:space="preserve"> </w:t>
      </w:r>
      <w:r w:rsidRPr="004450FF">
        <w:rPr>
          <w:rFonts w:ascii="Times New Roman" w:hAnsi="Times New Roman"/>
          <w:sz w:val="28"/>
          <w:szCs w:val="28"/>
        </w:rPr>
        <w:t>дошкольные учреждения осуществляются по</w:t>
      </w:r>
      <w:r w:rsidR="00B27EFB" w:rsidRPr="00B27EFB">
        <w:rPr>
          <w:rFonts w:ascii="Times New Roman" w:hAnsi="Times New Roman"/>
          <w:sz w:val="28"/>
          <w:szCs w:val="28"/>
        </w:rPr>
        <w:t xml:space="preserve"> </w:t>
      </w:r>
      <w:r w:rsidRPr="004450FF">
        <w:rPr>
          <w:rFonts w:ascii="Times New Roman" w:hAnsi="Times New Roman"/>
          <w:sz w:val="28"/>
          <w:szCs w:val="28"/>
        </w:rPr>
        <w:t>автоматизированной информационной системе «электронная очередь» (АИС).</w:t>
      </w:r>
    </w:p>
    <w:p w:rsidR="004450FF" w:rsidRPr="004450FF" w:rsidRDefault="00B27EFB" w:rsidP="00B547E8">
      <w:pPr>
        <w:pStyle w:val="a0"/>
        <w:spacing w:after="120" w:line="276" w:lineRule="auto"/>
        <w:ind w:firstLine="709"/>
        <w:jc w:val="both"/>
        <w:rPr>
          <w:rFonts w:ascii="Times New Roman" w:hAnsi="Times New Roman"/>
          <w:sz w:val="28"/>
          <w:szCs w:val="28"/>
        </w:rPr>
      </w:pPr>
      <w:r w:rsidRPr="00B27EFB">
        <w:rPr>
          <w:rFonts w:ascii="Times New Roman" w:hAnsi="Times New Roman"/>
          <w:sz w:val="28"/>
          <w:szCs w:val="28"/>
        </w:rPr>
        <w:t xml:space="preserve"> </w:t>
      </w:r>
      <w:r w:rsidR="004450FF" w:rsidRPr="004450FF">
        <w:rPr>
          <w:rFonts w:ascii="Times New Roman" w:hAnsi="Times New Roman"/>
          <w:sz w:val="28"/>
          <w:szCs w:val="28"/>
        </w:rPr>
        <w:t>Получали дошкольное образование и услугу присмотра, ухода 917 детей: в возрасте от 0 до 3-х лет – 181</w:t>
      </w:r>
      <w:r w:rsidRPr="00B27EFB">
        <w:rPr>
          <w:rFonts w:ascii="Times New Roman" w:hAnsi="Times New Roman"/>
          <w:sz w:val="28"/>
          <w:szCs w:val="28"/>
        </w:rPr>
        <w:t xml:space="preserve"> </w:t>
      </w:r>
      <w:r w:rsidR="004450FF" w:rsidRPr="004450FF">
        <w:rPr>
          <w:rFonts w:ascii="Times New Roman" w:hAnsi="Times New Roman"/>
          <w:sz w:val="28"/>
          <w:szCs w:val="28"/>
        </w:rPr>
        <w:t>детей, от 3-х до 7 лет -</w:t>
      </w:r>
      <w:r w:rsidRPr="00B27EFB">
        <w:rPr>
          <w:rFonts w:ascii="Times New Roman" w:hAnsi="Times New Roman"/>
          <w:sz w:val="28"/>
          <w:szCs w:val="28"/>
        </w:rPr>
        <w:t xml:space="preserve"> </w:t>
      </w:r>
      <w:r w:rsidR="004450FF" w:rsidRPr="004450FF">
        <w:rPr>
          <w:rFonts w:ascii="Times New Roman" w:hAnsi="Times New Roman"/>
          <w:sz w:val="28"/>
          <w:szCs w:val="28"/>
        </w:rPr>
        <w:t>755 детей, что составляет 64 процента от общего числа детей дошкольного возраста, проживающих на территории города.</w:t>
      </w:r>
    </w:p>
    <w:p w:rsidR="004450FF" w:rsidRPr="004450FF" w:rsidRDefault="004450FF" w:rsidP="006B2BF8">
      <w:pPr>
        <w:pStyle w:val="a0"/>
        <w:numPr>
          <w:ilvl w:val="0"/>
          <w:numId w:val="2"/>
        </w:numPr>
        <w:spacing w:after="120" w:line="276" w:lineRule="auto"/>
        <w:ind w:left="0" w:firstLine="709"/>
        <w:jc w:val="both"/>
        <w:rPr>
          <w:rFonts w:ascii="Times New Roman" w:hAnsi="Times New Roman"/>
          <w:sz w:val="28"/>
          <w:szCs w:val="28"/>
        </w:rPr>
      </w:pPr>
      <w:r w:rsidRPr="004450FF">
        <w:rPr>
          <w:rFonts w:ascii="Times New Roman" w:hAnsi="Times New Roman"/>
          <w:sz w:val="28"/>
          <w:szCs w:val="28"/>
        </w:rPr>
        <w:t>МБДОУ д/с № 1 «Гуси – лебеди» - 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 второй категории; в саду функционирую</w:t>
      </w:r>
      <w:r w:rsidR="0021363E">
        <w:rPr>
          <w:rFonts w:ascii="Times New Roman" w:hAnsi="Times New Roman"/>
          <w:sz w:val="28"/>
          <w:szCs w:val="28"/>
        </w:rPr>
        <w:t xml:space="preserve">т 5 групп с общей численностью </w:t>
      </w:r>
      <w:r w:rsidRPr="004450FF">
        <w:rPr>
          <w:rFonts w:ascii="Times New Roman" w:hAnsi="Times New Roman"/>
          <w:sz w:val="28"/>
          <w:szCs w:val="28"/>
        </w:rPr>
        <w:t>97человек.</w:t>
      </w:r>
    </w:p>
    <w:p w:rsidR="004450FF" w:rsidRPr="004450FF" w:rsidRDefault="004450FF" w:rsidP="006B2BF8">
      <w:pPr>
        <w:pStyle w:val="a0"/>
        <w:numPr>
          <w:ilvl w:val="0"/>
          <w:numId w:val="2"/>
        </w:numPr>
        <w:spacing w:after="120" w:line="276" w:lineRule="auto"/>
        <w:ind w:left="0" w:firstLine="709"/>
        <w:jc w:val="both"/>
        <w:rPr>
          <w:rFonts w:ascii="Times New Roman" w:hAnsi="Times New Roman"/>
          <w:sz w:val="28"/>
          <w:szCs w:val="28"/>
        </w:rPr>
      </w:pPr>
      <w:r w:rsidRPr="004450FF">
        <w:rPr>
          <w:rFonts w:ascii="Times New Roman" w:hAnsi="Times New Roman"/>
          <w:sz w:val="28"/>
          <w:szCs w:val="28"/>
        </w:rPr>
        <w:t>МБДОУ д/с № 2 «Чебурашка»- детский сад общеразвивающего вида с приоритетным осуществлением  одного направления развития воспитанников (экологического) второй категории; в настоящее время функционируют 6 групп, общая численность детей составляет 130 человека</w:t>
      </w:r>
    </w:p>
    <w:p w:rsidR="004450FF" w:rsidRPr="004450FF" w:rsidRDefault="004450FF" w:rsidP="006B2BF8">
      <w:pPr>
        <w:pStyle w:val="a0"/>
        <w:numPr>
          <w:ilvl w:val="0"/>
          <w:numId w:val="2"/>
        </w:numPr>
        <w:spacing w:after="120" w:line="276" w:lineRule="auto"/>
        <w:ind w:left="0" w:firstLine="709"/>
        <w:jc w:val="both"/>
        <w:rPr>
          <w:rFonts w:ascii="Times New Roman" w:hAnsi="Times New Roman"/>
          <w:sz w:val="28"/>
          <w:szCs w:val="28"/>
        </w:rPr>
      </w:pPr>
      <w:r w:rsidRPr="004450FF">
        <w:rPr>
          <w:rFonts w:ascii="Times New Roman" w:hAnsi="Times New Roman"/>
          <w:sz w:val="28"/>
          <w:szCs w:val="28"/>
        </w:rPr>
        <w:t>МБДОУ д/с № 3 «Ивушка» - детский сад комбинированного вида второй категории; в саду функционируют 11 групп, общая численность детей составляет 247 человека</w:t>
      </w:r>
    </w:p>
    <w:p w:rsidR="004450FF" w:rsidRPr="004450FF" w:rsidRDefault="004450FF" w:rsidP="006B2BF8">
      <w:pPr>
        <w:pStyle w:val="a0"/>
        <w:numPr>
          <w:ilvl w:val="0"/>
          <w:numId w:val="2"/>
        </w:numPr>
        <w:spacing w:after="120" w:line="276" w:lineRule="auto"/>
        <w:ind w:left="0" w:firstLine="709"/>
        <w:jc w:val="both"/>
        <w:rPr>
          <w:rFonts w:ascii="Times New Roman" w:hAnsi="Times New Roman"/>
          <w:sz w:val="28"/>
          <w:szCs w:val="28"/>
        </w:rPr>
      </w:pPr>
      <w:r w:rsidRPr="004450FF">
        <w:rPr>
          <w:rFonts w:ascii="Times New Roman" w:hAnsi="Times New Roman"/>
          <w:sz w:val="28"/>
          <w:szCs w:val="28"/>
        </w:rPr>
        <w:t>МБДОУ д/с № 4 «Сказка» - детский сад комбинированного вида второй категории; сад 11 групповой с общей численностью детей – 241 человек.</w:t>
      </w:r>
    </w:p>
    <w:p w:rsidR="004450FF" w:rsidRPr="004450FF" w:rsidRDefault="004450FF" w:rsidP="006B2BF8">
      <w:pPr>
        <w:pStyle w:val="a0"/>
        <w:numPr>
          <w:ilvl w:val="0"/>
          <w:numId w:val="2"/>
        </w:numPr>
        <w:spacing w:after="120" w:line="276" w:lineRule="auto"/>
        <w:ind w:left="0" w:firstLine="709"/>
        <w:jc w:val="both"/>
        <w:rPr>
          <w:rFonts w:ascii="Times New Roman" w:hAnsi="Times New Roman"/>
          <w:sz w:val="28"/>
          <w:szCs w:val="28"/>
        </w:rPr>
      </w:pPr>
      <w:r w:rsidRPr="004450FF">
        <w:rPr>
          <w:rFonts w:ascii="Times New Roman" w:hAnsi="Times New Roman"/>
          <w:sz w:val="28"/>
          <w:szCs w:val="28"/>
        </w:rPr>
        <w:lastRenderedPageBreak/>
        <w:t>МБДОУ д/с № 5 «Ладушки» - детский сад комбинированного вида второй категории; в саду функционируют 5 групп, общая численность детей составляет 114 человек</w:t>
      </w:r>
    </w:p>
    <w:p w:rsidR="004450FF" w:rsidRPr="004450FF" w:rsidRDefault="004450FF" w:rsidP="006B2BF8">
      <w:pPr>
        <w:pStyle w:val="a0"/>
        <w:numPr>
          <w:ilvl w:val="0"/>
          <w:numId w:val="2"/>
        </w:numPr>
        <w:spacing w:after="120" w:line="276" w:lineRule="auto"/>
        <w:ind w:left="0" w:firstLine="709"/>
        <w:jc w:val="both"/>
        <w:rPr>
          <w:rFonts w:ascii="Times New Roman" w:hAnsi="Times New Roman"/>
          <w:sz w:val="28"/>
          <w:szCs w:val="28"/>
        </w:rPr>
      </w:pPr>
      <w:r w:rsidRPr="004450FF">
        <w:rPr>
          <w:rFonts w:ascii="Times New Roman" w:hAnsi="Times New Roman"/>
          <w:sz w:val="28"/>
          <w:szCs w:val="28"/>
        </w:rPr>
        <w:t>в МБОУ СОШ №4 четыре дошкольные группы, которые посещают 76 человек,</w:t>
      </w:r>
    </w:p>
    <w:p w:rsidR="004450FF" w:rsidRPr="004450FF" w:rsidRDefault="004450FF" w:rsidP="006B2BF8">
      <w:pPr>
        <w:pStyle w:val="a0"/>
        <w:numPr>
          <w:ilvl w:val="0"/>
          <w:numId w:val="2"/>
        </w:numPr>
        <w:spacing w:after="120" w:line="276" w:lineRule="auto"/>
        <w:ind w:left="0" w:firstLine="709"/>
        <w:jc w:val="both"/>
        <w:rPr>
          <w:rFonts w:ascii="Times New Roman" w:hAnsi="Times New Roman"/>
          <w:sz w:val="28"/>
          <w:szCs w:val="28"/>
        </w:rPr>
      </w:pPr>
      <w:r w:rsidRPr="004450FF">
        <w:rPr>
          <w:rFonts w:ascii="Times New Roman" w:hAnsi="Times New Roman"/>
          <w:sz w:val="28"/>
          <w:szCs w:val="28"/>
        </w:rPr>
        <w:t>в МБОУ СОШ №5 две дошкольные группы, которые посещают 31 человек.</w:t>
      </w:r>
    </w:p>
    <w:p w:rsidR="004450FF" w:rsidRPr="004450FF" w:rsidRDefault="004450FF"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rPr>
        <w:t>Логопедические группы функционируют в МБДОУ детский сад №3 «Ивушка»</w:t>
      </w:r>
      <w:r w:rsidR="0021363E">
        <w:rPr>
          <w:rFonts w:ascii="Times New Roman" w:hAnsi="Times New Roman"/>
          <w:sz w:val="28"/>
          <w:szCs w:val="28"/>
        </w:rPr>
        <w:t xml:space="preserve"> </w:t>
      </w:r>
      <w:r w:rsidRPr="004450FF">
        <w:rPr>
          <w:rFonts w:ascii="Times New Roman" w:hAnsi="Times New Roman"/>
          <w:sz w:val="28"/>
          <w:szCs w:val="28"/>
        </w:rPr>
        <w:t>-</w:t>
      </w:r>
      <w:r w:rsidR="0021363E">
        <w:rPr>
          <w:rFonts w:ascii="Times New Roman" w:hAnsi="Times New Roman"/>
          <w:sz w:val="28"/>
          <w:szCs w:val="28"/>
        </w:rPr>
        <w:t xml:space="preserve"> </w:t>
      </w:r>
      <w:r w:rsidRPr="004450FF">
        <w:rPr>
          <w:rFonts w:ascii="Times New Roman" w:hAnsi="Times New Roman"/>
          <w:sz w:val="28"/>
          <w:szCs w:val="28"/>
        </w:rPr>
        <w:t>2</w:t>
      </w:r>
      <w:r w:rsidR="0021363E">
        <w:rPr>
          <w:rFonts w:ascii="Times New Roman" w:hAnsi="Times New Roman"/>
          <w:sz w:val="28"/>
          <w:szCs w:val="28"/>
        </w:rPr>
        <w:t xml:space="preserve"> группы</w:t>
      </w:r>
      <w:r w:rsidRPr="004450FF">
        <w:rPr>
          <w:rFonts w:ascii="Times New Roman" w:hAnsi="Times New Roman"/>
          <w:sz w:val="28"/>
          <w:szCs w:val="28"/>
        </w:rPr>
        <w:t>, №4 «Сказка»</w:t>
      </w:r>
      <w:r w:rsidR="0021363E">
        <w:rPr>
          <w:rFonts w:ascii="Times New Roman" w:hAnsi="Times New Roman"/>
          <w:sz w:val="28"/>
          <w:szCs w:val="28"/>
        </w:rPr>
        <w:t xml:space="preserve"> </w:t>
      </w:r>
      <w:r w:rsidRPr="004450FF">
        <w:rPr>
          <w:rFonts w:ascii="Times New Roman" w:hAnsi="Times New Roman"/>
          <w:sz w:val="28"/>
          <w:szCs w:val="28"/>
        </w:rPr>
        <w:t>-</w:t>
      </w:r>
      <w:r w:rsidR="0021363E">
        <w:rPr>
          <w:rFonts w:ascii="Times New Roman" w:hAnsi="Times New Roman"/>
          <w:sz w:val="28"/>
          <w:szCs w:val="28"/>
        </w:rPr>
        <w:t xml:space="preserve"> </w:t>
      </w:r>
      <w:r w:rsidRPr="004450FF">
        <w:rPr>
          <w:rFonts w:ascii="Times New Roman" w:hAnsi="Times New Roman"/>
          <w:sz w:val="28"/>
          <w:szCs w:val="28"/>
        </w:rPr>
        <w:t>2, №5 «Ладушки»-1. Общее количество воспитанников получающих логопедические услуги в возрасте от 5 до 7 лет составило 89 человек.</w:t>
      </w:r>
    </w:p>
    <w:p w:rsidR="0021363E" w:rsidRDefault="004450FF"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rPr>
        <w:t>Детские сады полностью укомплектованы педагогическими кадрами согласно   штатному расписанию. Сотрудники представляют собой коллектив единомышленников, которых объединяют общие цели и задачи. Педагоги детского сада – это высокопрофессиональные специалисты, вс</w:t>
      </w:r>
      <w:r w:rsidR="0021363E">
        <w:rPr>
          <w:rFonts w:ascii="Times New Roman" w:hAnsi="Times New Roman"/>
          <w:sz w:val="28"/>
          <w:szCs w:val="28"/>
        </w:rPr>
        <w:t>ё</w:t>
      </w:r>
      <w:r w:rsidRPr="004450FF">
        <w:rPr>
          <w:rFonts w:ascii="Times New Roman" w:hAnsi="Times New Roman"/>
          <w:sz w:val="28"/>
          <w:szCs w:val="28"/>
        </w:rPr>
        <w:t xml:space="preserve"> сердце отдающие делу воспитания и обучения детей. Кадровый потенциал дошкольных образовательных учреждений характеризуется высоким профессиональным уровнем. С целью повышения своего профессионального уровня педагоги МБДОУ регулярно принимают активное участие в онлайн семинарах и вебинарах различного уровня, проходят курсы повышения квалификации. </w:t>
      </w:r>
    </w:p>
    <w:p w:rsidR="004450FF" w:rsidRPr="004450FF" w:rsidRDefault="004450FF"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rPr>
        <w:t xml:space="preserve"> Количество педаг</w:t>
      </w:r>
      <w:r w:rsidR="008C6D6F">
        <w:rPr>
          <w:rFonts w:ascii="Times New Roman" w:hAnsi="Times New Roman"/>
          <w:sz w:val="28"/>
          <w:szCs w:val="28"/>
        </w:rPr>
        <w:t>огических работников</w:t>
      </w:r>
      <w:r w:rsidRPr="004450FF">
        <w:rPr>
          <w:rFonts w:ascii="Times New Roman" w:hAnsi="Times New Roman"/>
          <w:sz w:val="28"/>
          <w:szCs w:val="28"/>
        </w:rPr>
        <w:t xml:space="preserve"> в </w:t>
      </w:r>
      <w:r w:rsidR="008C6D6F">
        <w:rPr>
          <w:rFonts w:ascii="Times New Roman" w:hAnsi="Times New Roman"/>
          <w:sz w:val="28"/>
          <w:szCs w:val="28"/>
        </w:rPr>
        <w:t xml:space="preserve">дошкольных </w:t>
      </w:r>
      <w:r w:rsidRPr="004450FF">
        <w:rPr>
          <w:rFonts w:ascii="Times New Roman" w:hAnsi="Times New Roman"/>
          <w:sz w:val="28"/>
          <w:szCs w:val="28"/>
        </w:rPr>
        <w:t>учреждениях, составляет 81 человек. Из них имеют высшую квалификационную категорию - 41, первую - 30  педагогов, соответствие занимаемой должности – 10.</w:t>
      </w:r>
    </w:p>
    <w:p w:rsidR="00EC4A0A" w:rsidRDefault="00780315" w:rsidP="00B547E8">
      <w:pPr>
        <w:pStyle w:val="a0"/>
        <w:spacing w:after="120" w:line="276" w:lineRule="auto"/>
        <w:ind w:firstLine="709"/>
        <w:jc w:val="both"/>
        <w:rPr>
          <w:rFonts w:ascii="Times New Roman" w:hAnsi="Times New Roman"/>
          <w:sz w:val="28"/>
          <w:szCs w:val="28"/>
        </w:rPr>
      </w:pPr>
      <w:r w:rsidRPr="004450FF">
        <w:rPr>
          <w:rFonts w:ascii="Times New Roman" w:hAnsi="Times New Roman"/>
          <w:sz w:val="28"/>
          <w:szCs w:val="28"/>
        </w:rPr>
        <w:t>В течение года проводилась работа по реализации Указа Президента Российской Федерации от 7 мая 2012 года № 599 «О мерах по реализации государственной политики в области образования и науки».</w:t>
      </w:r>
    </w:p>
    <w:p w:rsidR="00EC4A0A" w:rsidRPr="005B7879" w:rsidRDefault="00780315" w:rsidP="00B547E8">
      <w:pPr>
        <w:pStyle w:val="a0"/>
        <w:spacing w:after="120" w:line="276" w:lineRule="auto"/>
        <w:ind w:firstLine="709"/>
        <w:jc w:val="both"/>
        <w:rPr>
          <w:rFonts w:ascii="Times New Roman" w:hAnsi="Times New Roman"/>
          <w:sz w:val="28"/>
          <w:szCs w:val="28"/>
        </w:rPr>
      </w:pPr>
      <w:r w:rsidRPr="005B7879">
        <w:rPr>
          <w:rFonts w:ascii="Times New Roman" w:hAnsi="Times New Roman"/>
          <w:sz w:val="28"/>
          <w:szCs w:val="28"/>
          <w:lang w:eastAsia="ru-RU"/>
        </w:rPr>
        <w:t>В 20</w:t>
      </w:r>
      <w:r w:rsidR="00925668" w:rsidRPr="005B7879">
        <w:rPr>
          <w:rFonts w:ascii="Times New Roman" w:hAnsi="Times New Roman"/>
          <w:sz w:val="28"/>
          <w:szCs w:val="28"/>
          <w:lang w:eastAsia="ru-RU"/>
        </w:rPr>
        <w:t>20</w:t>
      </w:r>
      <w:r w:rsidRPr="005B7879">
        <w:rPr>
          <w:rFonts w:ascii="Times New Roman" w:hAnsi="Times New Roman"/>
          <w:sz w:val="28"/>
          <w:szCs w:val="28"/>
          <w:lang w:eastAsia="ru-RU"/>
        </w:rPr>
        <w:t>-20</w:t>
      </w:r>
      <w:r w:rsidR="00AF08EA" w:rsidRPr="005B7879">
        <w:rPr>
          <w:rFonts w:ascii="Times New Roman" w:hAnsi="Times New Roman"/>
          <w:sz w:val="28"/>
          <w:szCs w:val="28"/>
          <w:lang w:eastAsia="ru-RU"/>
        </w:rPr>
        <w:t>2</w:t>
      </w:r>
      <w:r w:rsidR="00925668" w:rsidRPr="005B7879">
        <w:rPr>
          <w:rFonts w:ascii="Times New Roman" w:hAnsi="Times New Roman"/>
          <w:sz w:val="28"/>
          <w:szCs w:val="28"/>
          <w:lang w:eastAsia="ru-RU"/>
        </w:rPr>
        <w:t>1</w:t>
      </w:r>
      <w:r w:rsidRPr="005B7879">
        <w:rPr>
          <w:rFonts w:ascii="Times New Roman" w:hAnsi="Times New Roman"/>
          <w:sz w:val="28"/>
          <w:szCs w:val="28"/>
          <w:lang w:eastAsia="ru-RU"/>
        </w:rPr>
        <w:t xml:space="preserve"> учебном году была продолжена работа по повышению доступности и качества образовательных услуг, эффективности работы системы дошкольного образования.</w:t>
      </w:r>
      <w:r w:rsidR="00EC4A0A">
        <w:rPr>
          <w:rFonts w:ascii="Times New Roman" w:hAnsi="Times New Roman"/>
          <w:sz w:val="28"/>
          <w:szCs w:val="28"/>
          <w:lang w:eastAsia="ru-RU"/>
        </w:rPr>
        <w:t xml:space="preserve"> </w:t>
      </w:r>
      <w:r w:rsidR="00147CA8" w:rsidRPr="00E966AB">
        <w:rPr>
          <w:rFonts w:ascii="Times New Roman" w:hAnsi="Times New Roman"/>
          <w:sz w:val="28"/>
          <w:szCs w:val="28"/>
          <w:lang w:eastAsia="ru-RU"/>
        </w:rPr>
        <w:t>Повышение</w:t>
      </w:r>
      <w:r w:rsidR="00147CA8" w:rsidRPr="009A2F0B">
        <w:rPr>
          <w:rFonts w:ascii="Times New Roman" w:hAnsi="Times New Roman"/>
          <w:sz w:val="28"/>
          <w:szCs w:val="28"/>
          <w:lang w:eastAsia="ru-RU"/>
        </w:rPr>
        <w:t xml:space="preserve"> </w:t>
      </w:r>
      <w:r w:rsidR="00147CA8" w:rsidRPr="00E966AB">
        <w:rPr>
          <w:rFonts w:ascii="Times New Roman" w:hAnsi="Times New Roman"/>
          <w:sz w:val="28"/>
          <w:szCs w:val="28"/>
          <w:lang w:eastAsia="ru-RU"/>
        </w:rPr>
        <w:t>качества</w:t>
      </w:r>
      <w:r w:rsidR="00147CA8" w:rsidRPr="009A2F0B">
        <w:rPr>
          <w:rFonts w:ascii="Times New Roman" w:hAnsi="Times New Roman"/>
          <w:sz w:val="28"/>
          <w:szCs w:val="28"/>
          <w:lang w:eastAsia="ru-RU"/>
        </w:rPr>
        <w:t xml:space="preserve"> </w:t>
      </w:r>
      <w:r w:rsidR="00147CA8" w:rsidRPr="00E966AB">
        <w:rPr>
          <w:rFonts w:ascii="Times New Roman" w:hAnsi="Times New Roman"/>
          <w:sz w:val="28"/>
          <w:szCs w:val="28"/>
          <w:lang w:eastAsia="ru-RU"/>
        </w:rPr>
        <w:t xml:space="preserve">дошкольного образования </w:t>
      </w:r>
      <w:r w:rsidR="00147CA8" w:rsidRPr="009A2F0B">
        <w:rPr>
          <w:rFonts w:ascii="Times New Roman" w:hAnsi="Times New Roman"/>
          <w:sz w:val="28"/>
          <w:szCs w:val="28"/>
          <w:lang w:eastAsia="ru-RU"/>
        </w:rPr>
        <w:t>-</w:t>
      </w:r>
      <w:r w:rsidR="00147CA8">
        <w:rPr>
          <w:rFonts w:ascii="Times New Roman" w:hAnsi="Times New Roman"/>
          <w:sz w:val="28"/>
          <w:szCs w:val="28"/>
          <w:lang w:eastAsia="ru-RU"/>
        </w:rPr>
        <w:t xml:space="preserve"> это</w:t>
      </w:r>
      <w:r w:rsidR="00EC4A0A">
        <w:rPr>
          <w:rFonts w:ascii="Times New Roman" w:hAnsi="Times New Roman"/>
          <w:sz w:val="28"/>
          <w:szCs w:val="28"/>
          <w:lang w:eastAsia="ru-RU"/>
        </w:rPr>
        <w:t xml:space="preserve"> </w:t>
      </w:r>
      <w:r w:rsidR="00EC4A0A" w:rsidRPr="00E966AB">
        <w:rPr>
          <w:rFonts w:ascii="Times New Roman" w:hAnsi="Times New Roman"/>
          <w:sz w:val="28"/>
          <w:szCs w:val="28"/>
          <w:lang w:eastAsia="ru-RU"/>
        </w:rPr>
        <w:t>сложная задача.  Связано</w:t>
      </w:r>
      <w:r w:rsidR="00147CA8" w:rsidRPr="00147CA8">
        <w:rPr>
          <w:rFonts w:ascii="Times New Roman" w:hAnsi="Times New Roman"/>
          <w:sz w:val="28"/>
          <w:szCs w:val="28"/>
          <w:lang w:eastAsia="ru-RU"/>
        </w:rPr>
        <w:t xml:space="preserve"> </w:t>
      </w:r>
      <w:r w:rsidR="00EC4A0A" w:rsidRPr="00E966AB">
        <w:rPr>
          <w:rFonts w:ascii="Times New Roman" w:hAnsi="Times New Roman"/>
          <w:sz w:val="28"/>
          <w:szCs w:val="28"/>
          <w:lang w:eastAsia="ru-RU"/>
        </w:rPr>
        <w:t>это в первую очередь с тем, что дошкольное образование рассматривается как один из показателей и основных этапов</w:t>
      </w:r>
      <w:r w:rsidR="00EC4A0A">
        <w:rPr>
          <w:rFonts w:ascii="Times New Roman" w:hAnsi="Times New Roman"/>
          <w:sz w:val="28"/>
          <w:szCs w:val="28"/>
          <w:lang w:eastAsia="ru-RU"/>
        </w:rPr>
        <w:t xml:space="preserve"> </w:t>
      </w:r>
      <w:r w:rsidR="00EC4A0A" w:rsidRPr="00E966AB">
        <w:rPr>
          <w:rFonts w:ascii="Times New Roman" w:hAnsi="Times New Roman"/>
          <w:sz w:val="28"/>
          <w:szCs w:val="28"/>
          <w:lang w:eastAsia="ru-RU"/>
        </w:rPr>
        <w:t>развития стабильного государства на разных</w:t>
      </w:r>
      <w:r w:rsidR="00EC4A0A">
        <w:rPr>
          <w:rFonts w:ascii="Times New Roman" w:hAnsi="Times New Roman"/>
          <w:sz w:val="28"/>
          <w:szCs w:val="28"/>
          <w:lang w:eastAsia="ru-RU"/>
        </w:rPr>
        <w:t xml:space="preserve"> </w:t>
      </w:r>
      <w:r w:rsidR="00EC4A0A" w:rsidRPr="00E966AB">
        <w:rPr>
          <w:rFonts w:ascii="Times New Roman" w:hAnsi="Times New Roman"/>
          <w:sz w:val="28"/>
          <w:szCs w:val="28"/>
          <w:lang w:eastAsia="ru-RU"/>
        </w:rPr>
        <w:t>уровнях. Обновленные требования к качеству дошкольного образования отразятся и на работе педагога</w:t>
      </w:r>
      <w:r w:rsidR="00EC4A0A">
        <w:rPr>
          <w:rFonts w:ascii="Times New Roman" w:hAnsi="Times New Roman"/>
          <w:sz w:val="28"/>
          <w:szCs w:val="28"/>
          <w:lang w:eastAsia="ru-RU"/>
        </w:rPr>
        <w:t>.</w:t>
      </w:r>
      <w:r w:rsidR="00EC4A0A" w:rsidRPr="00E966AB">
        <w:rPr>
          <w:rFonts w:ascii="Times New Roman" w:hAnsi="Times New Roman"/>
          <w:sz w:val="28"/>
          <w:szCs w:val="28"/>
          <w:lang w:eastAsia="ru-RU"/>
        </w:rPr>
        <w:t xml:space="preserve"> Умение выслушать и принять точку зрения каждого </w:t>
      </w:r>
      <w:r w:rsidR="00EC4A0A">
        <w:rPr>
          <w:rFonts w:ascii="Times New Roman" w:hAnsi="Times New Roman"/>
          <w:sz w:val="28"/>
          <w:szCs w:val="28"/>
          <w:lang w:eastAsia="ru-RU"/>
        </w:rPr>
        <w:lastRenderedPageBreak/>
        <w:t>ребенка</w:t>
      </w:r>
      <w:r w:rsidR="00EC4A0A" w:rsidRPr="00E966AB">
        <w:rPr>
          <w:rFonts w:ascii="Times New Roman" w:hAnsi="Times New Roman"/>
          <w:sz w:val="28"/>
          <w:szCs w:val="28"/>
          <w:lang w:eastAsia="ru-RU"/>
        </w:rPr>
        <w:t>, не отвергнув ни один ответ;</w:t>
      </w:r>
      <w:r w:rsidR="00EC4A0A">
        <w:rPr>
          <w:rFonts w:ascii="Times New Roman" w:hAnsi="Times New Roman"/>
          <w:sz w:val="28"/>
          <w:szCs w:val="28"/>
          <w:lang w:eastAsia="ru-RU"/>
        </w:rPr>
        <w:t xml:space="preserve"> </w:t>
      </w:r>
      <w:r w:rsidR="00EC4A0A" w:rsidRPr="00E966AB">
        <w:rPr>
          <w:rFonts w:ascii="Times New Roman" w:hAnsi="Times New Roman"/>
          <w:sz w:val="28"/>
          <w:szCs w:val="28"/>
          <w:lang w:eastAsia="ru-RU"/>
        </w:rPr>
        <w:t>понять логику его рассуждений и вместе находить</w:t>
      </w:r>
      <w:r w:rsidR="00EC4A0A">
        <w:rPr>
          <w:rFonts w:ascii="Times New Roman" w:hAnsi="Times New Roman"/>
          <w:sz w:val="28"/>
          <w:szCs w:val="28"/>
          <w:lang w:eastAsia="ru-RU"/>
        </w:rPr>
        <w:t xml:space="preserve"> </w:t>
      </w:r>
      <w:r w:rsidR="00EC4A0A" w:rsidRPr="00E966AB">
        <w:rPr>
          <w:rFonts w:ascii="Times New Roman" w:hAnsi="Times New Roman"/>
          <w:sz w:val="28"/>
          <w:szCs w:val="28"/>
          <w:lang w:eastAsia="ru-RU"/>
        </w:rPr>
        <w:t>выходы</w:t>
      </w:r>
      <w:r w:rsidR="00EC4A0A">
        <w:rPr>
          <w:rFonts w:ascii="Times New Roman" w:hAnsi="Times New Roman"/>
          <w:sz w:val="28"/>
          <w:szCs w:val="28"/>
          <w:lang w:eastAsia="ru-RU"/>
        </w:rPr>
        <w:t xml:space="preserve"> </w:t>
      </w:r>
      <w:r w:rsidR="00EC4A0A" w:rsidRPr="00E966AB">
        <w:rPr>
          <w:rFonts w:ascii="Times New Roman" w:hAnsi="Times New Roman"/>
          <w:sz w:val="28"/>
          <w:szCs w:val="28"/>
          <w:lang w:eastAsia="ru-RU"/>
        </w:rPr>
        <w:t>из постоянно меняющейся ситуации;</w:t>
      </w:r>
      <w:r w:rsidR="00EC4A0A">
        <w:rPr>
          <w:rFonts w:ascii="Times New Roman" w:hAnsi="Times New Roman"/>
          <w:sz w:val="28"/>
          <w:szCs w:val="28"/>
          <w:lang w:eastAsia="ru-RU"/>
        </w:rPr>
        <w:t xml:space="preserve"> </w:t>
      </w:r>
      <w:r w:rsidR="00EC4A0A" w:rsidRPr="00E966AB">
        <w:rPr>
          <w:rFonts w:ascii="Times New Roman" w:hAnsi="Times New Roman"/>
          <w:sz w:val="28"/>
          <w:szCs w:val="28"/>
          <w:lang w:eastAsia="ru-RU"/>
        </w:rPr>
        <w:t>анализировать ответы, действия и предложения детей и незаметно вести их к решению проблемы.</w:t>
      </w:r>
      <w:r w:rsidR="00EC4A0A">
        <w:rPr>
          <w:rFonts w:ascii="Times New Roman" w:hAnsi="Times New Roman"/>
          <w:sz w:val="28"/>
          <w:szCs w:val="28"/>
          <w:lang w:eastAsia="ru-RU"/>
        </w:rPr>
        <w:t xml:space="preserve"> </w:t>
      </w:r>
      <w:r w:rsidR="00EC4A0A" w:rsidRPr="00396E32">
        <w:rPr>
          <w:rFonts w:ascii="Times New Roman" w:hAnsi="Times New Roman"/>
          <w:sz w:val="28"/>
          <w:szCs w:val="28"/>
          <w:lang w:eastAsia="ru-RU"/>
        </w:rPr>
        <w:t>Именно творческое развитие личности ребенка поможет ему в дальнейшем стать конкурентоспособным, многогранным</w:t>
      </w:r>
      <w:r w:rsidR="00EC4A0A">
        <w:rPr>
          <w:rFonts w:ascii="Times New Roman" w:hAnsi="Times New Roman"/>
          <w:sz w:val="28"/>
          <w:szCs w:val="28"/>
          <w:lang w:eastAsia="ru-RU"/>
        </w:rPr>
        <w:t xml:space="preserve"> и</w:t>
      </w:r>
      <w:r w:rsidR="00EC4A0A" w:rsidRPr="00396E32">
        <w:rPr>
          <w:rFonts w:ascii="Times New Roman" w:hAnsi="Times New Roman"/>
          <w:sz w:val="28"/>
          <w:szCs w:val="28"/>
          <w:lang w:eastAsia="ru-RU"/>
        </w:rPr>
        <w:t xml:space="preserve"> востребованным</w:t>
      </w:r>
      <w:r w:rsidR="00EC4A0A">
        <w:rPr>
          <w:rFonts w:ascii="Times New Roman" w:hAnsi="Times New Roman"/>
          <w:sz w:val="28"/>
          <w:szCs w:val="28"/>
          <w:lang w:eastAsia="ru-RU"/>
        </w:rPr>
        <w:t>.</w:t>
      </w:r>
    </w:p>
    <w:p w:rsidR="00780315" w:rsidRPr="00720723" w:rsidRDefault="00780315" w:rsidP="00B547E8">
      <w:pPr>
        <w:pStyle w:val="a0"/>
        <w:spacing w:after="120" w:line="276" w:lineRule="auto"/>
        <w:ind w:firstLine="709"/>
        <w:jc w:val="both"/>
        <w:rPr>
          <w:rFonts w:ascii="Times New Roman" w:hAnsi="Times New Roman"/>
          <w:sz w:val="28"/>
          <w:szCs w:val="28"/>
          <w:lang w:eastAsia="ru-RU"/>
        </w:rPr>
      </w:pPr>
      <w:r w:rsidRPr="00720723">
        <w:rPr>
          <w:rFonts w:ascii="Times New Roman" w:hAnsi="Times New Roman"/>
          <w:sz w:val="28"/>
          <w:szCs w:val="28"/>
          <w:lang w:eastAsia="ru-RU"/>
        </w:rPr>
        <w:t>В истекшем учебном году функционировало 5 </w:t>
      </w:r>
      <w:r w:rsidRPr="00720723">
        <w:rPr>
          <w:rFonts w:ascii="Times New Roman" w:hAnsi="Times New Roman"/>
          <w:bCs/>
          <w:sz w:val="28"/>
          <w:szCs w:val="28"/>
          <w:lang w:eastAsia="ru-RU"/>
        </w:rPr>
        <w:t>общеобразовательных учреждений</w:t>
      </w:r>
      <w:r w:rsidRPr="00720723">
        <w:rPr>
          <w:rFonts w:ascii="Times New Roman" w:hAnsi="Times New Roman"/>
          <w:sz w:val="28"/>
          <w:szCs w:val="28"/>
          <w:lang w:eastAsia="ru-RU"/>
        </w:rPr>
        <w:t>.</w:t>
      </w:r>
    </w:p>
    <w:p w:rsidR="00780315" w:rsidRDefault="00780315" w:rsidP="00B547E8">
      <w:pPr>
        <w:pStyle w:val="a0"/>
        <w:spacing w:after="120" w:line="276" w:lineRule="auto"/>
        <w:ind w:firstLine="709"/>
        <w:jc w:val="both"/>
        <w:rPr>
          <w:rFonts w:ascii="Lucida Sans Unicode" w:eastAsia="Times New Roman" w:hAnsi="Lucida Sans Unicode" w:cs="Lucida Sans Unicode"/>
          <w:sz w:val="21"/>
          <w:szCs w:val="21"/>
          <w:lang w:eastAsia="ru-RU"/>
        </w:rPr>
      </w:pPr>
      <w:r w:rsidRPr="00720723">
        <w:rPr>
          <w:rFonts w:ascii="Times New Roman" w:hAnsi="Times New Roman"/>
          <w:sz w:val="28"/>
          <w:szCs w:val="28"/>
        </w:rPr>
        <w:t>На начало 20</w:t>
      </w:r>
      <w:r w:rsidR="00720723" w:rsidRPr="00720723">
        <w:rPr>
          <w:rFonts w:ascii="Times New Roman" w:hAnsi="Times New Roman"/>
          <w:sz w:val="28"/>
          <w:szCs w:val="28"/>
        </w:rPr>
        <w:t>20</w:t>
      </w:r>
      <w:r w:rsidRPr="00720723">
        <w:rPr>
          <w:rFonts w:ascii="Times New Roman" w:hAnsi="Times New Roman"/>
          <w:sz w:val="28"/>
          <w:szCs w:val="28"/>
        </w:rPr>
        <w:t>-20</w:t>
      </w:r>
      <w:r w:rsidR="002E3829" w:rsidRPr="00720723">
        <w:rPr>
          <w:rFonts w:ascii="Times New Roman" w:hAnsi="Times New Roman"/>
          <w:sz w:val="28"/>
          <w:szCs w:val="28"/>
        </w:rPr>
        <w:t>2</w:t>
      </w:r>
      <w:r w:rsidR="00720723" w:rsidRPr="00720723">
        <w:rPr>
          <w:rFonts w:ascii="Times New Roman" w:hAnsi="Times New Roman"/>
          <w:sz w:val="28"/>
          <w:szCs w:val="28"/>
        </w:rPr>
        <w:t>1</w:t>
      </w:r>
      <w:r w:rsidRPr="00720723">
        <w:rPr>
          <w:rFonts w:ascii="Times New Roman" w:hAnsi="Times New Roman"/>
          <w:sz w:val="28"/>
          <w:szCs w:val="28"/>
        </w:rPr>
        <w:t xml:space="preserve"> учебного года число учащихся в общеобразовательных учреждениях города составило 18</w:t>
      </w:r>
      <w:r w:rsidR="00720723" w:rsidRPr="00720723">
        <w:rPr>
          <w:rFonts w:ascii="Times New Roman" w:hAnsi="Times New Roman"/>
          <w:sz w:val="28"/>
          <w:szCs w:val="28"/>
        </w:rPr>
        <w:t>58 человек. На</w:t>
      </w:r>
      <w:r w:rsidR="00241E34">
        <w:rPr>
          <w:rFonts w:ascii="Times New Roman" w:hAnsi="Times New Roman"/>
          <w:sz w:val="28"/>
          <w:szCs w:val="28"/>
        </w:rPr>
        <w:t xml:space="preserve"> </w:t>
      </w:r>
      <w:r w:rsidR="00720723" w:rsidRPr="00720723">
        <w:rPr>
          <w:rFonts w:ascii="Times New Roman" w:hAnsi="Times New Roman"/>
          <w:sz w:val="28"/>
          <w:szCs w:val="28"/>
        </w:rPr>
        <w:t>конец года- 1843.</w:t>
      </w:r>
      <w:r w:rsidRPr="00720723">
        <w:rPr>
          <w:rFonts w:ascii="Lucida Sans Unicode" w:eastAsia="Times New Roman" w:hAnsi="Lucida Sans Unicode" w:cs="Lucida Sans Unicode"/>
          <w:sz w:val="21"/>
          <w:szCs w:val="21"/>
          <w:lang w:eastAsia="ru-RU"/>
        </w:rPr>
        <w:t> </w:t>
      </w:r>
    </w:p>
    <w:p w:rsidR="00925668" w:rsidRPr="00290EA0" w:rsidRDefault="00925668" w:rsidP="00B547E8">
      <w:pPr>
        <w:pStyle w:val="a0"/>
        <w:spacing w:after="120" w:line="276" w:lineRule="auto"/>
        <w:ind w:firstLine="709"/>
        <w:jc w:val="both"/>
        <w:rPr>
          <w:rFonts w:ascii="Times New Roman" w:eastAsia="Times New Roman" w:hAnsi="Times New Roman"/>
          <w:sz w:val="28"/>
          <w:szCs w:val="28"/>
          <w:lang w:eastAsia="ru-RU"/>
        </w:rPr>
      </w:pPr>
      <w:r w:rsidRPr="00290EA0">
        <w:rPr>
          <w:rFonts w:ascii="Times New Roman" w:eastAsia="Times New Roman" w:hAnsi="Times New Roman"/>
          <w:sz w:val="28"/>
          <w:szCs w:val="28"/>
          <w:lang w:eastAsia="ru-RU"/>
        </w:rPr>
        <w:t xml:space="preserve">Прием в 1 классы в 2020/21 учебном году показал, что количество учащихся постоянно увеличивается: 1 сентября в школы пришли </w:t>
      </w:r>
      <w:r w:rsidR="00102B54" w:rsidRPr="00290EA0">
        <w:rPr>
          <w:rFonts w:ascii="Times New Roman" w:eastAsia="Times New Roman" w:hAnsi="Times New Roman"/>
          <w:sz w:val="28"/>
          <w:szCs w:val="28"/>
          <w:lang w:eastAsia="ru-RU"/>
        </w:rPr>
        <w:t xml:space="preserve">209 </w:t>
      </w:r>
      <w:r w:rsidRPr="00290EA0">
        <w:rPr>
          <w:rFonts w:ascii="Times New Roman" w:eastAsia="Times New Roman" w:hAnsi="Times New Roman"/>
          <w:sz w:val="28"/>
          <w:szCs w:val="28"/>
          <w:lang w:eastAsia="ru-RU"/>
        </w:rPr>
        <w:t>первоклассни</w:t>
      </w:r>
      <w:r w:rsidR="00102B54" w:rsidRPr="00290EA0">
        <w:rPr>
          <w:rFonts w:ascii="Times New Roman" w:eastAsia="Times New Roman" w:hAnsi="Times New Roman"/>
          <w:sz w:val="28"/>
          <w:szCs w:val="28"/>
          <w:lang w:eastAsia="ru-RU"/>
        </w:rPr>
        <w:t>ков</w:t>
      </w:r>
      <w:r w:rsidRPr="00290EA0">
        <w:rPr>
          <w:rFonts w:ascii="Times New Roman" w:eastAsia="Times New Roman" w:hAnsi="Times New Roman"/>
          <w:sz w:val="28"/>
          <w:szCs w:val="28"/>
          <w:lang w:eastAsia="ru-RU"/>
        </w:rPr>
        <w:t>, в 201</w:t>
      </w:r>
      <w:r w:rsidR="00102B54" w:rsidRPr="00290EA0">
        <w:rPr>
          <w:rFonts w:ascii="Times New Roman" w:eastAsia="Times New Roman" w:hAnsi="Times New Roman"/>
          <w:sz w:val="28"/>
          <w:szCs w:val="28"/>
          <w:lang w:eastAsia="ru-RU"/>
        </w:rPr>
        <w:t>9</w:t>
      </w:r>
      <w:r w:rsidRPr="00290EA0">
        <w:rPr>
          <w:rFonts w:ascii="Times New Roman" w:eastAsia="Times New Roman" w:hAnsi="Times New Roman"/>
          <w:sz w:val="28"/>
          <w:szCs w:val="28"/>
          <w:lang w:eastAsia="ru-RU"/>
        </w:rPr>
        <w:t xml:space="preserve"> году эта цифра составляла </w:t>
      </w:r>
      <w:r w:rsidR="00102B54" w:rsidRPr="00290EA0">
        <w:rPr>
          <w:rFonts w:ascii="Times New Roman" w:eastAsia="Times New Roman" w:hAnsi="Times New Roman"/>
          <w:sz w:val="28"/>
          <w:szCs w:val="28"/>
          <w:lang w:eastAsia="ru-RU"/>
        </w:rPr>
        <w:t>190 ученика, в 2017 г.-177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582"/>
        <w:gridCol w:w="2312"/>
        <w:gridCol w:w="2630"/>
      </w:tblGrid>
      <w:tr w:rsidR="008C146D" w:rsidRPr="00D7439D" w:rsidTr="00147CA8">
        <w:tc>
          <w:tcPr>
            <w:tcW w:w="1069" w:type="pct"/>
            <w:shd w:val="clear" w:color="auto" w:fill="auto"/>
            <w:vAlign w:val="center"/>
          </w:tcPr>
          <w:p w:rsidR="008C146D" w:rsidRPr="00D7439D" w:rsidRDefault="008C146D" w:rsidP="00147CA8">
            <w:pPr>
              <w:pStyle w:val="a0"/>
              <w:jc w:val="center"/>
              <w:rPr>
                <w:rFonts w:ascii="Times New Roman" w:hAnsi="Times New Roman"/>
                <w:b/>
                <w:sz w:val="24"/>
                <w:szCs w:val="28"/>
              </w:rPr>
            </w:pPr>
            <w:r w:rsidRPr="00D7439D">
              <w:rPr>
                <w:rFonts w:ascii="Times New Roman" w:hAnsi="Times New Roman"/>
                <w:b/>
                <w:sz w:val="24"/>
                <w:szCs w:val="28"/>
              </w:rPr>
              <w:t>Учебный год</w:t>
            </w:r>
          </w:p>
        </w:tc>
        <w:tc>
          <w:tcPr>
            <w:tcW w:w="1349" w:type="pct"/>
            <w:shd w:val="clear" w:color="auto" w:fill="auto"/>
            <w:vAlign w:val="center"/>
          </w:tcPr>
          <w:p w:rsidR="008C146D" w:rsidRPr="00D7439D" w:rsidRDefault="008C146D" w:rsidP="00147CA8">
            <w:pPr>
              <w:pStyle w:val="a0"/>
              <w:jc w:val="center"/>
              <w:rPr>
                <w:rFonts w:ascii="Times New Roman" w:hAnsi="Times New Roman"/>
                <w:b/>
                <w:sz w:val="24"/>
                <w:szCs w:val="28"/>
              </w:rPr>
            </w:pPr>
            <w:r w:rsidRPr="00D7439D">
              <w:rPr>
                <w:rFonts w:ascii="Times New Roman" w:hAnsi="Times New Roman"/>
                <w:b/>
                <w:sz w:val="24"/>
                <w:szCs w:val="28"/>
              </w:rPr>
              <w:t>Количество обучающихся</w:t>
            </w:r>
          </w:p>
        </w:tc>
        <w:tc>
          <w:tcPr>
            <w:tcW w:w="1208" w:type="pct"/>
            <w:shd w:val="clear" w:color="auto" w:fill="auto"/>
            <w:vAlign w:val="center"/>
          </w:tcPr>
          <w:p w:rsidR="008C146D" w:rsidRPr="00D7439D" w:rsidRDefault="008C146D" w:rsidP="00147CA8">
            <w:pPr>
              <w:pStyle w:val="a0"/>
              <w:jc w:val="center"/>
              <w:rPr>
                <w:rFonts w:ascii="Times New Roman" w:hAnsi="Times New Roman"/>
                <w:b/>
                <w:sz w:val="24"/>
                <w:szCs w:val="28"/>
              </w:rPr>
            </w:pPr>
            <w:r w:rsidRPr="00D7439D">
              <w:rPr>
                <w:rFonts w:ascii="Times New Roman" w:hAnsi="Times New Roman"/>
                <w:b/>
                <w:sz w:val="24"/>
                <w:szCs w:val="28"/>
              </w:rPr>
              <w:t>Количество классов</w:t>
            </w:r>
          </w:p>
        </w:tc>
        <w:tc>
          <w:tcPr>
            <w:tcW w:w="1374" w:type="pct"/>
            <w:shd w:val="clear" w:color="auto" w:fill="auto"/>
            <w:vAlign w:val="center"/>
          </w:tcPr>
          <w:p w:rsidR="008C146D" w:rsidRPr="00D7439D" w:rsidRDefault="00147CA8" w:rsidP="00147CA8">
            <w:pPr>
              <w:pStyle w:val="a0"/>
              <w:jc w:val="center"/>
              <w:rPr>
                <w:rFonts w:ascii="Times New Roman" w:hAnsi="Times New Roman"/>
                <w:b/>
                <w:sz w:val="24"/>
                <w:szCs w:val="28"/>
              </w:rPr>
            </w:pPr>
            <w:r>
              <w:rPr>
                <w:rFonts w:ascii="Times New Roman" w:hAnsi="Times New Roman"/>
                <w:b/>
                <w:sz w:val="24"/>
                <w:szCs w:val="28"/>
              </w:rPr>
              <w:t>Средняя наполняемость</w:t>
            </w:r>
            <w:r>
              <w:rPr>
                <w:rFonts w:ascii="Times New Roman" w:hAnsi="Times New Roman"/>
                <w:b/>
                <w:sz w:val="24"/>
                <w:szCs w:val="28"/>
                <w:lang w:val="en-US"/>
              </w:rPr>
              <w:t xml:space="preserve"> </w:t>
            </w:r>
            <w:r>
              <w:rPr>
                <w:rFonts w:ascii="Times New Roman" w:hAnsi="Times New Roman"/>
                <w:b/>
                <w:sz w:val="24"/>
                <w:szCs w:val="28"/>
              </w:rPr>
              <w:t xml:space="preserve">классов, </w:t>
            </w:r>
            <w:r w:rsidR="008C146D" w:rsidRPr="00D7439D">
              <w:rPr>
                <w:rFonts w:ascii="Times New Roman" w:hAnsi="Times New Roman"/>
                <w:b/>
                <w:sz w:val="24"/>
                <w:szCs w:val="28"/>
              </w:rPr>
              <w:t>чел.</w:t>
            </w:r>
          </w:p>
        </w:tc>
      </w:tr>
      <w:tr w:rsidR="008C146D" w:rsidRPr="00D7439D" w:rsidTr="00147CA8">
        <w:tc>
          <w:tcPr>
            <w:tcW w:w="1069"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2020/21</w:t>
            </w:r>
          </w:p>
        </w:tc>
        <w:tc>
          <w:tcPr>
            <w:tcW w:w="1349"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1858</w:t>
            </w:r>
          </w:p>
        </w:tc>
        <w:tc>
          <w:tcPr>
            <w:tcW w:w="1208"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78</w:t>
            </w:r>
          </w:p>
        </w:tc>
        <w:tc>
          <w:tcPr>
            <w:tcW w:w="1374"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23,8</w:t>
            </w:r>
          </w:p>
        </w:tc>
      </w:tr>
      <w:tr w:rsidR="008C146D" w:rsidRPr="00D7439D" w:rsidTr="00147CA8">
        <w:tc>
          <w:tcPr>
            <w:tcW w:w="1069"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2019/20</w:t>
            </w:r>
          </w:p>
        </w:tc>
        <w:tc>
          <w:tcPr>
            <w:tcW w:w="1349"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1847</w:t>
            </w:r>
          </w:p>
        </w:tc>
        <w:tc>
          <w:tcPr>
            <w:tcW w:w="1208"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77</w:t>
            </w:r>
          </w:p>
        </w:tc>
        <w:tc>
          <w:tcPr>
            <w:tcW w:w="1374"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24</w:t>
            </w:r>
          </w:p>
        </w:tc>
      </w:tr>
      <w:tr w:rsidR="008C146D" w:rsidRPr="00D7439D" w:rsidTr="00147CA8">
        <w:tc>
          <w:tcPr>
            <w:tcW w:w="1069"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2018/19</w:t>
            </w:r>
          </w:p>
        </w:tc>
        <w:tc>
          <w:tcPr>
            <w:tcW w:w="1349"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1814</w:t>
            </w:r>
          </w:p>
        </w:tc>
        <w:tc>
          <w:tcPr>
            <w:tcW w:w="1208"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78</w:t>
            </w:r>
          </w:p>
        </w:tc>
        <w:tc>
          <w:tcPr>
            <w:tcW w:w="1374" w:type="pct"/>
            <w:shd w:val="clear" w:color="auto" w:fill="auto"/>
            <w:vAlign w:val="center"/>
          </w:tcPr>
          <w:p w:rsidR="008C146D" w:rsidRPr="002D5B1D" w:rsidRDefault="008C146D" w:rsidP="00147CA8">
            <w:pPr>
              <w:pStyle w:val="a0"/>
              <w:jc w:val="center"/>
              <w:rPr>
                <w:rFonts w:ascii="Times New Roman" w:hAnsi="Times New Roman"/>
                <w:sz w:val="24"/>
                <w:szCs w:val="24"/>
              </w:rPr>
            </w:pPr>
            <w:r w:rsidRPr="002D5B1D">
              <w:rPr>
                <w:rFonts w:ascii="Times New Roman" w:hAnsi="Times New Roman"/>
                <w:sz w:val="24"/>
                <w:szCs w:val="24"/>
              </w:rPr>
              <w:t>23,4</w:t>
            </w:r>
          </w:p>
        </w:tc>
      </w:tr>
    </w:tbl>
    <w:p w:rsidR="00290EA0" w:rsidRDefault="00290EA0" w:rsidP="009D6C97">
      <w:pPr>
        <w:spacing w:before="240" w:after="120"/>
        <w:ind w:firstLine="709"/>
        <w:jc w:val="both"/>
        <w:rPr>
          <w:rFonts w:ascii="Times New Roman" w:eastAsia="Times New Roman" w:hAnsi="Times New Roman"/>
          <w:sz w:val="28"/>
          <w:szCs w:val="28"/>
          <w:lang w:eastAsia="ru-RU"/>
        </w:rPr>
      </w:pPr>
      <w:r w:rsidRPr="00290EA0">
        <w:rPr>
          <w:rFonts w:ascii="Times New Roman" w:eastAsia="Times New Roman" w:hAnsi="Times New Roman"/>
          <w:sz w:val="28"/>
          <w:szCs w:val="28"/>
          <w:lang w:eastAsia="ru-RU"/>
        </w:rPr>
        <w:t>В 2020/21 учебном году в городе нашли развитие различные формы обучения как в организациях, осуществляющих образовательную деятельность, так и вне организаций, осуществляющих образовательную деятельность (в форме семейного образования и самообразования). На семейном обучени</w:t>
      </w:r>
      <w:r w:rsidR="008C6D6F">
        <w:rPr>
          <w:rFonts w:ascii="Times New Roman" w:eastAsia="Times New Roman" w:hAnsi="Times New Roman"/>
          <w:sz w:val="28"/>
          <w:szCs w:val="28"/>
          <w:lang w:eastAsia="ru-RU"/>
        </w:rPr>
        <w:t>и находились четверо учащихся (</w:t>
      </w:r>
      <w:r w:rsidRPr="00290EA0">
        <w:rPr>
          <w:rFonts w:ascii="Times New Roman" w:eastAsia="Times New Roman" w:hAnsi="Times New Roman"/>
          <w:sz w:val="28"/>
          <w:szCs w:val="28"/>
          <w:lang w:eastAsia="ru-RU"/>
        </w:rPr>
        <w:t xml:space="preserve">МБОУ СОШ № 1(1), МБОУ СОШ № 3 (3)). Индивидуальное </w:t>
      </w:r>
      <w:r w:rsidRPr="00BD77DD">
        <w:rPr>
          <w:rFonts w:ascii="Times New Roman" w:eastAsia="Times New Roman" w:hAnsi="Times New Roman"/>
          <w:sz w:val="28"/>
          <w:szCs w:val="28"/>
          <w:lang w:eastAsia="ru-RU"/>
        </w:rPr>
        <w:t xml:space="preserve">обучение на дому организовано для </w:t>
      </w:r>
      <w:r w:rsidR="00BD77DD" w:rsidRPr="00BD77DD">
        <w:rPr>
          <w:rFonts w:ascii="Times New Roman" w:eastAsia="Times New Roman" w:hAnsi="Times New Roman"/>
          <w:sz w:val="28"/>
          <w:szCs w:val="28"/>
          <w:lang w:eastAsia="ru-RU"/>
        </w:rPr>
        <w:t xml:space="preserve">15 </w:t>
      </w:r>
      <w:r w:rsidRPr="00BD77DD">
        <w:rPr>
          <w:rFonts w:ascii="Times New Roman" w:eastAsia="Times New Roman" w:hAnsi="Times New Roman"/>
          <w:sz w:val="28"/>
          <w:szCs w:val="28"/>
          <w:lang w:eastAsia="ru-RU"/>
        </w:rPr>
        <w:t xml:space="preserve">обучающихся. </w:t>
      </w:r>
    </w:p>
    <w:p w:rsidR="00501FAE" w:rsidRDefault="009D6C97" w:rsidP="00147CA8">
      <w:pPr>
        <w:spacing w:after="12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2D5B1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общеобразовательных учреждениях</w:t>
      </w:r>
      <w:r w:rsidR="00501FAE">
        <w:rPr>
          <w:rFonts w:ascii="Times New Roman" w:eastAsia="Times New Roman" w:hAnsi="Times New Roman"/>
          <w:sz w:val="28"/>
          <w:szCs w:val="28"/>
          <w:lang w:eastAsia="ru-RU"/>
        </w:rPr>
        <w:t xml:space="preserve"> ведется профилактическая работа, направленная на профилактику семейного неблагополучия по разным категориям семей. В школах города обучаются дети из</w:t>
      </w:r>
      <w:r w:rsidR="00DA343F">
        <w:rPr>
          <w:rFonts w:ascii="Times New Roman" w:eastAsia="Times New Roman" w:hAnsi="Times New Roman"/>
          <w:sz w:val="28"/>
          <w:szCs w:val="28"/>
          <w:lang w:eastAsia="ru-RU"/>
        </w:rPr>
        <w:t xml:space="preserve"> 1383</w:t>
      </w:r>
      <w:r w:rsidR="00501FAE">
        <w:rPr>
          <w:rFonts w:ascii="Times New Roman" w:eastAsia="Times New Roman" w:hAnsi="Times New Roman"/>
          <w:sz w:val="28"/>
          <w:szCs w:val="28"/>
          <w:lang w:eastAsia="ru-RU"/>
        </w:rPr>
        <w:t xml:space="preserve"> семей. Из них 214 многодетных семей, 409 малообеспеченных. Неполных семей – 337, в них воспитывается 435 детей. В 19 замещающих семьях воспитывается 36 детей. Детей сирот – 5, оставшихся без попечения родителей – 30. Количество семей, находящихся в социально-опасном положении – 3. Количество несовершеннолетних, состоящих на</w:t>
      </w:r>
      <w:r w:rsidR="005E4783">
        <w:rPr>
          <w:rFonts w:ascii="Times New Roman" w:eastAsia="Times New Roman" w:hAnsi="Times New Roman"/>
          <w:sz w:val="28"/>
          <w:szCs w:val="28"/>
          <w:lang w:val="en-US" w:eastAsia="ru-RU"/>
        </w:rPr>
        <w:t xml:space="preserve"> </w:t>
      </w:r>
      <w:r w:rsidR="00501FAE">
        <w:rPr>
          <w:rFonts w:ascii="Times New Roman" w:eastAsia="Times New Roman" w:hAnsi="Times New Roman"/>
          <w:sz w:val="28"/>
          <w:szCs w:val="28"/>
          <w:lang w:eastAsia="ru-RU"/>
        </w:rPr>
        <w:t>различного</w:t>
      </w:r>
      <w:r w:rsidR="005E4783">
        <w:rPr>
          <w:rFonts w:ascii="Times New Roman" w:eastAsia="Times New Roman" w:hAnsi="Times New Roman"/>
          <w:sz w:val="28"/>
          <w:szCs w:val="28"/>
          <w:lang w:val="en-US" w:eastAsia="ru-RU"/>
        </w:rPr>
        <w:t xml:space="preserve"> </w:t>
      </w:r>
      <w:r w:rsidR="00501FAE">
        <w:rPr>
          <w:rFonts w:ascii="Times New Roman" w:eastAsia="Times New Roman" w:hAnsi="Times New Roman"/>
          <w:sz w:val="28"/>
          <w:szCs w:val="28"/>
          <w:lang w:eastAsia="ru-RU"/>
        </w:rPr>
        <w:t xml:space="preserve">вида профилактических учетах – 4. </w:t>
      </w:r>
    </w:p>
    <w:p w:rsidR="00102B54" w:rsidRPr="00042B27" w:rsidRDefault="008C146D" w:rsidP="00147CA8">
      <w:pPr>
        <w:pStyle w:val="a0"/>
        <w:spacing w:after="120" w:line="276" w:lineRule="auto"/>
        <w:ind w:firstLine="709"/>
        <w:jc w:val="both"/>
        <w:rPr>
          <w:rFonts w:ascii="Times New Roman" w:hAnsi="Times New Roman"/>
          <w:sz w:val="28"/>
          <w:szCs w:val="28"/>
        </w:rPr>
      </w:pPr>
      <w:r w:rsidRPr="00042B27">
        <w:rPr>
          <w:rFonts w:ascii="Times New Roman" w:hAnsi="Times New Roman"/>
          <w:sz w:val="28"/>
        </w:rPr>
        <w:lastRenderedPageBreak/>
        <w:t>В общеобразовательных учреждениях провод</w:t>
      </w:r>
      <w:r w:rsidR="00042B27" w:rsidRPr="00042B27">
        <w:rPr>
          <w:rFonts w:ascii="Times New Roman" w:hAnsi="Times New Roman"/>
          <w:sz w:val="28"/>
        </w:rPr>
        <w:t>ились</w:t>
      </w:r>
      <w:r w:rsidRPr="00042B27">
        <w:rPr>
          <w:rFonts w:ascii="Times New Roman" w:hAnsi="Times New Roman"/>
          <w:sz w:val="28"/>
        </w:rPr>
        <w:t xml:space="preserve"> мероприятия по </w:t>
      </w:r>
      <w:r w:rsidR="00042B27" w:rsidRPr="00042B27">
        <w:rPr>
          <w:rFonts w:ascii="Times New Roman" w:hAnsi="Times New Roman"/>
          <w:sz w:val="28"/>
        </w:rPr>
        <w:t xml:space="preserve">учету детей, </w:t>
      </w:r>
      <w:r w:rsidRPr="00042B27">
        <w:rPr>
          <w:rFonts w:ascii="Times New Roman" w:hAnsi="Times New Roman"/>
          <w:sz w:val="28"/>
        </w:rPr>
        <w:t>выявлению детей шк</w:t>
      </w:r>
      <w:r w:rsidR="00042B27" w:rsidRPr="00042B27">
        <w:rPr>
          <w:rFonts w:ascii="Times New Roman" w:hAnsi="Times New Roman"/>
          <w:sz w:val="28"/>
        </w:rPr>
        <w:t>ольного возраста, не посещающих</w:t>
      </w:r>
      <w:r w:rsidRPr="00042B27">
        <w:rPr>
          <w:rFonts w:ascii="Times New Roman" w:hAnsi="Times New Roman"/>
          <w:sz w:val="28"/>
        </w:rPr>
        <w:t xml:space="preserve"> или систематически пропускающих по неуважительным причинам занятия, принимаются меры по недопущению </w:t>
      </w:r>
      <w:r w:rsidR="009D6C97" w:rsidRPr="00042B27">
        <w:rPr>
          <w:rFonts w:ascii="Times New Roman" w:hAnsi="Times New Roman"/>
          <w:sz w:val="28"/>
        </w:rPr>
        <w:t>пропусков занятий</w:t>
      </w:r>
      <w:r w:rsidRPr="00042B27">
        <w:rPr>
          <w:rFonts w:ascii="Times New Roman" w:hAnsi="Times New Roman"/>
          <w:sz w:val="28"/>
        </w:rPr>
        <w:t>.</w:t>
      </w:r>
    </w:p>
    <w:p w:rsidR="00780315" w:rsidRPr="00720723" w:rsidRDefault="00780315" w:rsidP="00147CA8">
      <w:pPr>
        <w:pStyle w:val="a0"/>
        <w:spacing w:after="120" w:line="276" w:lineRule="auto"/>
        <w:ind w:firstLine="709"/>
        <w:jc w:val="both"/>
        <w:rPr>
          <w:rFonts w:ascii="Times New Roman" w:hAnsi="Times New Roman"/>
          <w:sz w:val="28"/>
          <w:szCs w:val="28"/>
          <w:lang w:eastAsia="ru-RU"/>
        </w:rPr>
      </w:pPr>
      <w:r w:rsidRPr="00720723">
        <w:rPr>
          <w:rFonts w:ascii="Times New Roman" w:hAnsi="Times New Roman"/>
          <w:sz w:val="28"/>
          <w:szCs w:val="28"/>
          <w:lang w:eastAsia="ru-RU"/>
        </w:rPr>
        <w:t>В городе организован подвоз 7</w:t>
      </w:r>
      <w:r w:rsidR="00720723" w:rsidRPr="00720723">
        <w:rPr>
          <w:rFonts w:ascii="Times New Roman" w:hAnsi="Times New Roman"/>
          <w:sz w:val="28"/>
          <w:szCs w:val="28"/>
          <w:lang w:eastAsia="ru-RU"/>
        </w:rPr>
        <w:t>4</w:t>
      </w:r>
      <w:r w:rsidRPr="00720723">
        <w:rPr>
          <w:rFonts w:ascii="Times New Roman" w:hAnsi="Times New Roman"/>
          <w:sz w:val="28"/>
          <w:szCs w:val="28"/>
          <w:lang w:eastAsia="ru-RU"/>
        </w:rPr>
        <w:t xml:space="preserve"> обучающихся на школьном автобусе, который оснащен системой спутниковой навигации ГЛОНАСС и тахографом</w:t>
      </w:r>
      <w:r w:rsidRPr="00720723">
        <w:rPr>
          <w:lang w:eastAsia="ru-RU"/>
        </w:rPr>
        <w:t>. </w:t>
      </w:r>
      <w:r w:rsidRPr="00720723">
        <w:rPr>
          <w:rFonts w:ascii="Times New Roman" w:hAnsi="Times New Roman"/>
          <w:sz w:val="28"/>
          <w:szCs w:val="28"/>
          <w:shd w:val="clear" w:color="auto" w:fill="FFFFFF"/>
        </w:rPr>
        <w:t>Таким образом</w:t>
      </w:r>
      <w:r w:rsidR="008C6D6F">
        <w:rPr>
          <w:rFonts w:ascii="Times New Roman" w:hAnsi="Times New Roman"/>
          <w:sz w:val="28"/>
          <w:szCs w:val="28"/>
          <w:shd w:val="clear" w:color="auto" w:fill="FFFFFF"/>
        </w:rPr>
        <w:t>,</w:t>
      </w:r>
      <w:r w:rsidRPr="00720723">
        <w:rPr>
          <w:rFonts w:ascii="Times New Roman" w:hAnsi="Times New Roman"/>
          <w:sz w:val="28"/>
          <w:szCs w:val="28"/>
          <w:shd w:val="clear" w:color="auto" w:fill="FFFFFF"/>
        </w:rPr>
        <w:t xml:space="preserve"> обеспечен круглосуточный доступ к системе мониторинга и диспетчеризации транспортных средств, осуществляется контроль и регулирование перевозок школьников.</w:t>
      </w:r>
    </w:p>
    <w:p w:rsidR="00780315" w:rsidRPr="002933BD" w:rsidRDefault="00780315" w:rsidP="00147CA8">
      <w:pPr>
        <w:pStyle w:val="a0"/>
        <w:spacing w:after="120" w:line="276" w:lineRule="auto"/>
        <w:ind w:firstLine="709"/>
        <w:jc w:val="both"/>
        <w:rPr>
          <w:rFonts w:ascii="Times New Roman" w:hAnsi="Times New Roman"/>
          <w:sz w:val="28"/>
          <w:szCs w:val="28"/>
        </w:rPr>
      </w:pPr>
      <w:r w:rsidRPr="002933BD">
        <w:rPr>
          <w:rFonts w:ascii="Times New Roman" w:eastAsia="Times New Roman" w:hAnsi="Times New Roman"/>
          <w:sz w:val="28"/>
          <w:szCs w:val="28"/>
          <w:lang w:eastAsia="ru-RU"/>
        </w:rPr>
        <w:t>В образовательных учреждениях организовано дополнительное образование.</w:t>
      </w:r>
      <w:r w:rsidRPr="002933BD">
        <w:t xml:space="preserve"> </w:t>
      </w:r>
      <w:r w:rsidRPr="002933BD">
        <w:rPr>
          <w:rFonts w:ascii="Times New Roman" w:hAnsi="Times New Roman"/>
          <w:sz w:val="28"/>
          <w:szCs w:val="28"/>
        </w:rPr>
        <w:t>Кружки работают в учреждениях во вторую половину дня по расписанию</w:t>
      </w:r>
      <w:r w:rsidRPr="002933BD">
        <w:rPr>
          <w:sz w:val="28"/>
          <w:szCs w:val="28"/>
        </w:rPr>
        <w:t xml:space="preserve">. </w:t>
      </w:r>
      <w:r w:rsidRPr="002933BD">
        <w:t xml:space="preserve">   </w:t>
      </w:r>
    </w:p>
    <w:p w:rsidR="00780315" w:rsidRPr="002933BD" w:rsidRDefault="00780315" w:rsidP="00147CA8">
      <w:pPr>
        <w:pStyle w:val="a0"/>
        <w:spacing w:after="120" w:line="276" w:lineRule="auto"/>
        <w:ind w:firstLine="709"/>
        <w:jc w:val="both"/>
        <w:rPr>
          <w:rFonts w:ascii="Times New Roman" w:hAnsi="Times New Roman"/>
          <w:sz w:val="28"/>
          <w:szCs w:val="28"/>
        </w:rPr>
      </w:pPr>
      <w:r w:rsidRPr="002933BD">
        <w:rPr>
          <w:rFonts w:ascii="Times New Roman" w:hAnsi="Times New Roman"/>
          <w:sz w:val="28"/>
          <w:szCs w:val="28"/>
          <w:shd w:val="clear" w:color="auto" w:fill="FFFFFF"/>
        </w:rPr>
        <w:t xml:space="preserve">Занятия детей в кружках проводятся бесплатно, а </w:t>
      </w:r>
      <w:r w:rsidR="001C1D1E" w:rsidRPr="002933BD">
        <w:rPr>
          <w:rFonts w:ascii="Times New Roman" w:hAnsi="Times New Roman"/>
          <w:sz w:val="28"/>
          <w:szCs w:val="28"/>
          <w:shd w:val="clear" w:color="auto" w:fill="FFFFFF"/>
        </w:rPr>
        <w:t>также</w:t>
      </w:r>
      <w:r w:rsidRPr="002933BD">
        <w:rPr>
          <w:rFonts w:ascii="Times New Roman" w:hAnsi="Times New Roman"/>
          <w:sz w:val="28"/>
          <w:szCs w:val="28"/>
          <w:shd w:val="clear" w:color="auto" w:fill="FFFFFF"/>
        </w:rPr>
        <w:t xml:space="preserve"> на платной основе. Дети посещают кружки соответственно возрасту и разрешенной нагрузке. Занятия в кружках проходят по подгруппам, поэтому каждому уделяется должное внимание, и взаимодействие педагога с ребенком строится на основе индивидуального подхода.</w:t>
      </w:r>
      <w:r w:rsidRPr="002933BD">
        <w:rPr>
          <w:rFonts w:ascii="Arial" w:hAnsi="Arial" w:cs="Arial"/>
          <w:shd w:val="clear" w:color="auto" w:fill="FFFFFF"/>
        </w:rPr>
        <w:t xml:space="preserve"> </w:t>
      </w:r>
      <w:r w:rsidRPr="002933BD">
        <w:rPr>
          <w:rFonts w:ascii="Times New Roman" w:hAnsi="Times New Roman"/>
          <w:sz w:val="28"/>
          <w:szCs w:val="28"/>
          <w:shd w:val="clear" w:color="auto" w:fill="FFFFFF"/>
        </w:rPr>
        <w:t xml:space="preserve">Занятия приносят детям радость, уверенность в себе, помогают узнавать себя и мир вокруг. Это помогает каждому ребенку проявить и раскрыть свои способности, узнать много нового, а также быстрее развиваться и расти здоровым. </w:t>
      </w:r>
      <w:r w:rsidRPr="002933BD">
        <w:rPr>
          <w:rFonts w:ascii="Times New Roman" w:hAnsi="Times New Roman"/>
          <w:sz w:val="28"/>
          <w:szCs w:val="28"/>
        </w:rPr>
        <w:t xml:space="preserve">Важнейшей целью преобразований в педагогической практике ДОУ является создание условий для максимального удовлетворения запросов родителей детей дошкольного возраста по их воспитанию и обучению, поэтому педагоги обращают внимание на дополнительное образование в рамках работы кружков. Кружки работают в детских садах во вторую половину дня по расписанию. Длительность занятий составляет от 20 до 40 минут в зависимости от возраста. Количество детей в группах от 15 до 20 человек. </w:t>
      </w:r>
    </w:p>
    <w:p w:rsidR="00780315" w:rsidRPr="002933BD" w:rsidRDefault="00780315" w:rsidP="00147CA8">
      <w:pPr>
        <w:pStyle w:val="a0"/>
        <w:spacing w:after="120" w:line="276" w:lineRule="auto"/>
        <w:ind w:firstLine="709"/>
        <w:jc w:val="both"/>
        <w:rPr>
          <w:rFonts w:ascii="Times New Roman" w:hAnsi="Times New Roman"/>
          <w:sz w:val="28"/>
          <w:szCs w:val="28"/>
        </w:rPr>
      </w:pPr>
      <w:r w:rsidRPr="002933BD">
        <w:rPr>
          <w:rFonts w:ascii="Times New Roman" w:hAnsi="Times New Roman"/>
          <w:sz w:val="28"/>
          <w:szCs w:val="28"/>
        </w:rPr>
        <w:t>В течение года организуются выставки детского творчества, совместного творчества детей и родителей, фотовыставки. Чтобы расширить кругозор родителей, дать им действенные советы и рекомендации, каждый из руководителей кружков проводит консультации, оформляет рекламный блок т.д. Родители с удовольствием участвуют в таких формах работы, вызывающих огромный интерес малышей и желание мам и пап заниматься со своими детьми.</w:t>
      </w:r>
    </w:p>
    <w:p w:rsidR="00780315" w:rsidRPr="002933BD" w:rsidRDefault="00780315" w:rsidP="00147CA8">
      <w:pPr>
        <w:pStyle w:val="a0"/>
        <w:spacing w:after="120" w:line="276" w:lineRule="auto"/>
        <w:ind w:firstLine="709"/>
        <w:jc w:val="both"/>
        <w:rPr>
          <w:rFonts w:ascii="Times New Roman" w:hAnsi="Times New Roman"/>
          <w:sz w:val="28"/>
          <w:szCs w:val="28"/>
        </w:rPr>
      </w:pPr>
      <w:r w:rsidRPr="002933BD">
        <w:rPr>
          <w:rFonts w:ascii="Times New Roman" w:hAnsi="Times New Roman"/>
          <w:sz w:val="28"/>
          <w:szCs w:val="28"/>
        </w:rPr>
        <w:t xml:space="preserve">Без сотрудничества детского сада и семьи невозможно решить никакие вопросы воспитания и развития ребенка. </w:t>
      </w:r>
    </w:p>
    <w:p w:rsidR="00780315" w:rsidRPr="002933BD" w:rsidRDefault="00780315" w:rsidP="00147CA8">
      <w:pPr>
        <w:pStyle w:val="a0"/>
        <w:spacing w:after="120" w:line="276" w:lineRule="auto"/>
        <w:ind w:firstLine="709"/>
        <w:jc w:val="both"/>
        <w:rPr>
          <w:rFonts w:ascii="Times New Roman" w:hAnsi="Times New Roman"/>
          <w:sz w:val="28"/>
          <w:szCs w:val="28"/>
        </w:rPr>
      </w:pPr>
      <w:r w:rsidRPr="002933BD">
        <w:rPr>
          <w:rFonts w:ascii="Times New Roman" w:hAnsi="Times New Roman"/>
          <w:sz w:val="28"/>
          <w:szCs w:val="28"/>
        </w:rPr>
        <w:lastRenderedPageBreak/>
        <w:t>Активной формой поощрения детей на занятиях кружка служит одобрение их действий, внимание к суждениям, терпение в ожидании результата. Личностно-ориентированный подход к ребенку на занятиях, установка на активизацию его опыта помогает в раскрытии творческого потенциала. В решении проблемы педагоги не навязывают своего мнения детям, а участвуют в совместном поиске истины, выстраивая диалог и подводя каждого участника занятия к самостоятельным действиям, к эмоциональному проживанию информации, к высказыванию своих мыслей.</w:t>
      </w:r>
    </w:p>
    <w:p w:rsidR="00780315" w:rsidRPr="002933BD" w:rsidRDefault="00780315" w:rsidP="00147CA8">
      <w:pPr>
        <w:pStyle w:val="a0"/>
        <w:spacing w:after="120" w:line="276" w:lineRule="auto"/>
        <w:ind w:firstLine="709"/>
        <w:jc w:val="both"/>
        <w:rPr>
          <w:rFonts w:ascii="Times New Roman" w:hAnsi="Times New Roman"/>
          <w:sz w:val="28"/>
          <w:szCs w:val="28"/>
        </w:rPr>
      </w:pPr>
      <w:r w:rsidRPr="002933BD">
        <w:rPr>
          <w:rFonts w:ascii="Times New Roman" w:hAnsi="Times New Roman"/>
          <w:sz w:val="28"/>
          <w:szCs w:val="28"/>
        </w:rPr>
        <w:t>По платным услугам ведется вся необходимая документация: составлены договоры между учреждением и родителями, платежные ведомости, чеки, списки детей, ведется строгий учет посещаемости. Так же разработаны программы работы кружков, разработано календарно-тематическое планирование.</w:t>
      </w:r>
    </w:p>
    <w:p w:rsidR="00780315" w:rsidRPr="004A3AA1" w:rsidRDefault="00780315" w:rsidP="00147CA8">
      <w:pPr>
        <w:pStyle w:val="a0"/>
        <w:spacing w:after="120" w:line="276" w:lineRule="auto"/>
        <w:ind w:firstLine="709"/>
        <w:jc w:val="both"/>
        <w:rPr>
          <w:rFonts w:ascii="Times New Roman" w:hAnsi="Times New Roman"/>
          <w:color w:val="000000"/>
          <w:sz w:val="28"/>
          <w:szCs w:val="28"/>
          <w:lang w:eastAsia="ru-RU"/>
        </w:rPr>
      </w:pPr>
      <w:r w:rsidRPr="004A3AA1">
        <w:rPr>
          <w:rFonts w:ascii="Times New Roman" w:hAnsi="Times New Roman"/>
          <w:color w:val="000000"/>
          <w:sz w:val="28"/>
          <w:szCs w:val="28"/>
          <w:lang w:eastAsia="ru-RU"/>
        </w:rPr>
        <w:t>В школах на бесплатной основе работа</w:t>
      </w:r>
      <w:r w:rsidR="00592374" w:rsidRPr="004A3AA1">
        <w:rPr>
          <w:rFonts w:ascii="Times New Roman" w:hAnsi="Times New Roman"/>
          <w:color w:val="000000"/>
          <w:sz w:val="28"/>
          <w:szCs w:val="28"/>
          <w:lang w:eastAsia="ru-RU"/>
        </w:rPr>
        <w:t>е</w:t>
      </w:r>
      <w:r w:rsidRPr="004A3AA1">
        <w:rPr>
          <w:rFonts w:ascii="Times New Roman" w:hAnsi="Times New Roman"/>
          <w:color w:val="000000"/>
          <w:sz w:val="28"/>
          <w:szCs w:val="28"/>
          <w:lang w:eastAsia="ru-RU"/>
        </w:rPr>
        <w:t xml:space="preserve">т </w:t>
      </w:r>
      <w:r w:rsidR="00417531" w:rsidRPr="004A3AA1">
        <w:rPr>
          <w:rFonts w:ascii="Times New Roman" w:hAnsi="Times New Roman"/>
          <w:color w:val="000000"/>
          <w:sz w:val="28"/>
          <w:szCs w:val="28"/>
          <w:lang w:eastAsia="ru-RU"/>
        </w:rPr>
        <w:t>4</w:t>
      </w:r>
      <w:r w:rsidR="00592374" w:rsidRPr="004A3AA1">
        <w:rPr>
          <w:rFonts w:ascii="Times New Roman" w:hAnsi="Times New Roman"/>
          <w:color w:val="000000"/>
          <w:sz w:val="28"/>
          <w:szCs w:val="28"/>
          <w:lang w:eastAsia="ru-RU"/>
        </w:rPr>
        <w:t>2</w:t>
      </w:r>
      <w:r w:rsidR="00417531" w:rsidRPr="004A3AA1">
        <w:rPr>
          <w:rFonts w:ascii="Times New Roman" w:hAnsi="Times New Roman"/>
          <w:color w:val="000000"/>
          <w:sz w:val="28"/>
          <w:szCs w:val="28"/>
          <w:lang w:eastAsia="ru-RU"/>
        </w:rPr>
        <w:t xml:space="preserve"> </w:t>
      </w:r>
      <w:r w:rsidRPr="004A3AA1">
        <w:rPr>
          <w:rFonts w:ascii="Times New Roman" w:hAnsi="Times New Roman"/>
          <w:color w:val="000000"/>
          <w:sz w:val="28"/>
          <w:szCs w:val="28"/>
          <w:lang w:eastAsia="ru-RU"/>
        </w:rPr>
        <w:t>кружк</w:t>
      </w:r>
      <w:r w:rsidR="00592374" w:rsidRPr="004A3AA1">
        <w:rPr>
          <w:rFonts w:ascii="Times New Roman" w:hAnsi="Times New Roman"/>
          <w:color w:val="000000"/>
          <w:sz w:val="28"/>
          <w:szCs w:val="28"/>
          <w:lang w:eastAsia="ru-RU"/>
        </w:rPr>
        <w:t>а</w:t>
      </w:r>
      <w:r w:rsidRPr="004A3AA1">
        <w:rPr>
          <w:rFonts w:ascii="Times New Roman" w:hAnsi="Times New Roman"/>
          <w:color w:val="000000"/>
          <w:sz w:val="28"/>
          <w:szCs w:val="28"/>
          <w:lang w:eastAsia="ru-RU"/>
        </w:rPr>
        <w:t xml:space="preserve"> по различным направлениям, которые посещают </w:t>
      </w:r>
      <w:r w:rsidR="00417531" w:rsidRPr="004A3AA1">
        <w:rPr>
          <w:rFonts w:ascii="Times New Roman" w:hAnsi="Times New Roman"/>
          <w:color w:val="000000"/>
          <w:sz w:val="28"/>
          <w:szCs w:val="28"/>
          <w:lang w:eastAsia="ru-RU"/>
        </w:rPr>
        <w:t>7</w:t>
      </w:r>
      <w:r w:rsidR="00592374" w:rsidRPr="004A3AA1">
        <w:rPr>
          <w:rFonts w:ascii="Times New Roman" w:hAnsi="Times New Roman"/>
          <w:color w:val="000000"/>
          <w:sz w:val="28"/>
          <w:szCs w:val="28"/>
          <w:lang w:eastAsia="ru-RU"/>
        </w:rPr>
        <w:t>28</w:t>
      </w:r>
      <w:r w:rsidR="00417531" w:rsidRPr="004A3AA1">
        <w:rPr>
          <w:rFonts w:ascii="Times New Roman" w:hAnsi="Times New Roman"/>
          <w:color w:val="000000"/>
          <w:sz w:val="28"/>
          <w:szCs w:val="28"/>
          <w:lang w:eastAsia="ru-RU"/>
        </w:rPr>
        <w:t xml:space="preserve"> учащихся. </w:t>
      </w:r>
    </w:p>
    <w:p w:rsidR="00780315" w:rsidRPr="0098733A" w:rsidRDefault="00780315" w:rsidP="001C1D1E">
      <w:pPr>
        <w:pStyle w:val="2"/>
      </w:pPr>
      <w:r w:rsidRPr="0098733A">
        <w:t>Образование детей с огран</w:t>
      </w:r>
      <w:r w:rsidR="001C1D1E">
        <w:t>иченными возможностями здоровья</w:t>
      </w:r>
    </w:p>
    <w:p w:rsidR="00780315" w:rsidRPr="009D6C97" w:rsidRDefault="00780315"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Реализация прав детей с ограниченными возможностями здоровья и детей-инвалидов на образование рассматривается как одна из важнейших задач государственной политики Российской Федерации. Вопрос о создании условий для образования детей с ограниченными возможностями здоровья в системе образования города является приоритетным:</w:t>
      </w:r>
    </w:p>
    <w:p w:rsidR="00780315" w:rsidRPr="009D6C97" w:rsidRDefault="00780315" w:rsidP="006B2BF8">
      <w:pPr>
        <w:pStyle w:val="a0"/>
        <w:numPr>
          <w:ilvl w:val="0"/>
          <w:numId w:val="3"/>
        </w:numPr>
        <w:spacing w:after="120" w:line="276" w:lineRule="auto"/>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школьники с ограниченными возможностями здоровья имеют возможность получить образование по адаптированным программам,</w:t>
      </w:r>
    </w:p>
    <w:p w:rsidR="00780315" w:rsidRPr="009D6C97" w:rsidRDefault="00780315" w:rsidP="006B2BF8">
      <w:pPr>
        <w:pStyle w:val="a0"/>
        <w:numPr>
          <w:ilvl w:val="0"/>
          <w:numId w:val="3"/>
        </w:numPr>
        <w:spacing w:after="120" w:line="276" w:lineRule="auto"/>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осуществляется индивидуальное обучение школьников на дому по состоянию здоровья.</w:t>
      </w:r>
    </w:p>
    <w:p w:rsidR="00DF460E" w:rsidRPr="009D6C97" w:rsidRDefault="00B440DB"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В   20</w:t>
      </w:r>
      <w:r w:rsidR="0098733A" w:rsidRPr="009D6C97">
        <w:rPr>
          <w:rFonts w:ascii="Times New Roman" w:hAnsi="Times New Roman"/>
          <w:color w:val="000000"/>
          <w:sz w:val="28"/>
          <w:szCs w:val="28"/>
          <w:lang w:eastAsia="ru-RU"/>
        </w:rPr>
        <w:t>20</w:t>
      </w:r>
      <w:r w:rsidR="00DF460E" w:rsidRPr="009D6C97">
        <w:rPr>
          <w:rFonts w:ascii="Times New Roman" w:hAnsi="Times New Roman"/>
          <w:color w:val="000000"/>
          <w:sz w:val="28"/>
          <w:szCs w:val="28"/>
          <w:lang w:eastAsia="ru-RU"/>
        </w:rPr>
        <w:t>-20</w:t>
      </w:r>
      <w:r w:rsidRPr="009D6C97">
        <w:rPr>
          <w:rFonts w:ascii="Times New Roman" w:hAnsi="Times New Roman"/>
          <w:color w:val="000000"/>
          <w:sz w:val="28"/>
          <w:szCs w:val="28"/>
          <w:lang w:eastAsia="ru-RU"/>
        </w:rPr>
        <w:t>2</w:t>
      </w:r>
      <w:r w:rsidR="0098733A" w:rsidRPr="009D6C97">
        <w:rPr>
          <w:rFonts w:ascii="Times New Roman" w:hAnsi="Times New Roman"/>
          <w:color w:val="000000"/>
          <w:sz w:val="28"/>
          <w:szCs w:val="28"/>
          <w:lang w:eastAsia="ru-RU"/>
        </w:rPr>
        <w:t>1</w:t>
      </w:r>
      <w:r w:rsidR="00DF460E" w:rsidRPr="009D6C97">
        <w:rPr>
          <w:rFonts w:ascii="Times New Roman" w:hAnsi="Times New Roman"/>
          <w:color w:val="000000"/>
          <w:sz w:val="28"/>
          <w:szCs w:val="28"/>
          <w:lang w:eastAsia="ru-RU"/>
        </w:rPr>
        <w:t xml:space="preserve">   учебном   году   в   общеобразовательны</w:t>
      </w:r>
      <w:r w:rsidRPr="009D6C97">
        <w:rPr>
          <w:rFonts w:ascii="Times New Roman" w:hAnsi="Times New Roman"/>
          <w:color w:val="000000"/>
          <w:sz w:val="28"/>
          <w:szCs w:val="28"/>
          <w:lang w:eastAsia="ru-RU"/>
        </w:rPr>
        <w:t xml:space="preserve">х   школах   города обучалось </w:t>
      </w:r>
      <w:r w:rsidR="00365F08" w:rsidRPr="00AA0C07">
        <w:rPr>
          <w:rFonts w:ascii="Times New Roman" w:hAnsi="Times New Roman"/>
          <w:color w:val="000000"/>
          <w:sz w:val="28"/>
          <w:szCs w:val="28"/>
          <w:lang w:eastAsia="ru-RU"/>
        </w:rPr>
        <w:t>34</w:t>
      </w:r>
      <w:r w:rsidR="00DF460E" w:rsidRPr="009D6C97">
        <w:rPr>
          <w:rFonts w:ascii="Times New Roman" w:hAnsi="Times New Roman"/>
          <w:color w:val="000000"/>
          <w:sz w:val="28"/>
          <w:szCs w:val="28"/>
          <w:lang w:eastAsia="ru-RU"/>
        </w:rPr>
        <w:t xml:space="preserve"> </w:t>
      </w:r>
      <w:r w:rsidR="006053AC" w:rsidRPr="009D6C97">
        <w:rPr>
          <w:rFonts w:ascii="Times New Roman" w:hAnsi="Times New Roman"/>
          <w:color w:val="000000"/>
          <w:sz w:val="28"/>
          <w:szCs w:val="28"/>
          <w:lang w:eastAsia="ru-RU"/>
        </w:rPr>
        <w:t>ребен</w:t>
      </w:r>
      <w:r w:rsidR="00241E34" w:rsidRPr="009D6C97">
        <w:rPr>
          <w:rFonts w:ascii="Times New Roman" w:hAnsi="Times New Roman"/>
          <w:color w:val="000000"/>
          <w:sz w:val="28"/>
          <w:szCs w:val="28"/>
          <w:lang w:eastAsia="ru-RU"/>
        </w:rPr>
        <w:t>ка</w:t>
      </w:r>
      <w:r w:rsidR="00DF460E" w:rsidRPr="009D6C97">
        <w:rPr>
          <w:rFonts w:ascii="Times New Roman" w:hAnsi="Times New Roman"/>
          <w:color w:val="000000"/>
          <w:sz w:val="28"/>
          <w:szCs w:val="28"/>
          <w:lang w:eastAsia="ru-RU"/>
        </w:rPr>
        <w:t xml:space="preserve"> с ограниченными возможностями зд</w:t>
      </w:r>
      <w:r w:rsidR="00365F08" w:rsidRPr="009D6C97">
        <w:rPr>
          <w:rFonts w:ascii="Times New Roman" w:hAnsi="Times New Roman"/>
          <w:color w:val="000000"/>
          <w:sz w:val="28"/>
          <w:szCs w:val="28"/>
          <w:lang w:eastAsia="ru-RU"/>
        </w:rPr>
        <w:t>оровья и детей-инвалидов</w:t>
      </w:r>
      <w:r w:rsidR="00DF460E" w:rsidRPr="009D6C97">
        <w:rPr>
          <w:rFonts w:ascii="Times New Roman" w:hAnsi="Times New Roman"/>
          <w:color w:val="000000"/>
          <w:sz w:val="28"/>
          <w:szCs w:val="28"/>
          <w:lang w:eastAsia="ru-RU"/>
        </w:rPr>
        <w:t xml:space="preserve">. Из них </w:t>
      </w:r>
      <w:r w:rsidR="00365F08" w:rsidRPr="00AA0C07">
        <w:rPr>
          <w:rFonts w:ascii="Times New Roman" w:hAnsi="Times New Roman"/>
          <w:color w:val="000000"/>
          <w:sz w:val="28"/>
          <w:szCs w:val="28"/>
          <w:lang w:eastAsia="ru-RU"/>
        </w:rPr>
        <w:t>15</w:t>
      </w:r>
      <w:r w:rsidR="00DF460E" w:rsidRPr="009D6C97">
        <w:rPr>
          <w:rFonts w:ascii="Times New Roman" w:hAnsi="Times New Roman"/>
          <w:color w:val="000000"/>
          <w:sz w:val="28"/>
          <w:szCs w:val="28"/>
          <w:lang w:eastAsia="ru-RU"/>
        </w:rPr>
        <w:t xml:space="preserve"> детей обучались на дому</w:t>
      </w:r>
      <w:r w:rsidR="000916A2" w:rsidRPr="009D6C97">
        <w:rPr>
          <w:rFonts w:ascii="Times New Roman" w:hAnsi="Times New Roman"/>
          <w:color w:val="000000"/>
          <w:sz w:val="28"/>
          <w:szCs w:val="28"/>
          <w:lang w:eastAsia="ru-RU"/>
        </w:rPr>
        <w:t>. 4 человека обучались в инклюзивных классах</w:t>
      </w:r>
      <w:r w:rsidR="00DF460E" w:rsidRPr="009D6C97">
        <w:rPr>
          <w:rFonts w:ascii="Times New Roman" w:hAnsi="Times New Roman"/>
          <w:color w:val="000000"/>
          <w:sz w:val="28"/>
          <w:szCs w:val="28"/>
          <w:lang w:eastAsia="ru-RU"/>
        </w:rPr>
        <w:t>. В целях создания адаптивной среды, обеспечивающей возможность получения доступного качественного образования, для детей-инвалидов, не</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имеющих медицинских противопоказаний,</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были созданы условия   для</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обучения    в</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дистанционной     форме.    В школах города в 20</w:t>
      </w:r>
      <w:r w:rsidR="000916A2" w:rsidRPr="009D6C97">
        <w:rPr>
          <w:rFonts w:ascii="Times New Roman" w:hAnsi="Times New Roman"/>
          <w:color w:val="000000"/>
          <w:sz w:val="28"/>
          <w:szCs w:val="28"/>
          <w:lang w:eastAsia="ru-RU"/>
        </w:rPr>
        <w:t>20</w:t>
      </w:r>
      <w:r w:rsidR="00DF460E" w:rsidRPr="009D6C97">
        <w:rPr>
          <w:rFonts w:ascii="Times New Roman" w:hAnsi="Times New Roman"/>
          <w:color w:val="000000"/>
          <w:sz w:val="28"/>
          <w:szCs w:val="28"/>
          <w:lang w:eastAsia="ru-RU"/>
        </w:rPr>
        <w:t>-20</w:t>
      </w:r>
      <w:r w:rsidRPr="009D6C97">
        <w:rPr>
          <w:rFonts w:ascii="Times New Roman" w:hAnsi="Times New Roman"/>
          <w:color w:val="000000"/>
          <w:sz w:val="28"/>
          <w:szCs w:val="28"/>
          <w:lang w:eastAsia="ru-RU"/>
        </w:rPr>
        <w:t>2</w:t>
      </w:r>
      <w:r w:rsidR="000916A2" w:rsidRPr="009D6C97">
        <w:rPr>
          <w:rFonts w:ascii="Times New Roman" w:hAnsi="Times New Roman"/>
          <w:color w:val="000000"/>
          <w:sz w:val="28"/>
          <w:szCs w:val="28"/>
          <w:lang w:eastAsia="ru-RU"/>
        </w:rPr>
        <w:t>1</w:t>
      </w:r>
      <w:r w:rsidR="0098733A"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учебном</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году</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 xml:space="preserve">по рекомендации психолого-медико-педагогической </w:t>
      </w:r>
      <w:r w:rsidR="00DF460E" w:rsidRPr="009D6C97">
        <w:rPr>
          <w:rFonts w:ascii="Times New Roman" w:hAnsi="Times New Roman"/>
          <w:color w:val="000000"/>
          <w:sz w:val="28"/>
          <w:szCs w:val="28"/>
          <w:lang w:eastAsia="ru-RU"/>
        </w:rPr>
        <w:lastRenderedPageBreak/>
        <w:t>комиссии</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велось</w:t>
      </w:r>
      <w:r w:rsidR="001C1D1E"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обучение    с</w:t>
      </w:r>
      <w:r w:rsidR="00892339"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использованием</w:t>
      </w:r>
      <w:r w:rsidR="00892339" w:rsidRPr="009D6C97">
        <w:rPr>
          <w:rFonts w:ascii="Times New Roman" w:hAnsi="Times New Roman"/>
          <w:color w:val="000000"/>
          <w:sz w:val="28"/>
          <w:szCs w:val="28"/>
          <w:lang w:eastAsia="ru-RU"/>
        </w:rPr>
        <w:t xml:space="preserve"> </w:t>
      </w:r>
      <w:r w:rsidR="00DF460E" w:rsidRPr="009D6C97">
        <w:rPr>
          <w:rFonts w:ascii="Times New Roman" w:hAnsi="Times New Roman"/>
          <w:color w:val="000000"/>
          <w:sz w:val="28"/>
          <w:szCs w:val="28"/>
          <w:lang w:eastAsia="ru-RU"/>
        </w:rPr>
        <w:t>адаптированных основных общеобразовательных программ.</w:t>
      </w:r>
    </w:p>
    <w:p w:rsidR="0098733A" w:rsidRPr="009D6C97" w:rsidRDefault="0098733A"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Все дети школьного возраста пользуются правом на обучение с учетом их физических и умственных возможностей. Во всех школах созданы психолого-м</w:t>
      </w:r>
      <w:r w:rsidR="00921FF8" w:rsidRPr="009D6C97">
        <w:rPr>
          <w:rFonts w:ascii="Times New Roman" w:hAnsi="Times New Roman"/>
          <w:color w:val="000000"/>
          <w:sz w:val="28"/>
          <w:szCs w:val="28"/>
          <w:lang w:eastAsia="ru-RU"/>
        </w:rPr>
        <w:t>едико-педагогические консилиумы, продолжена работа по реализации мероприятий индивидуальных программ реабилитации и (или) абилитации детей-инвалидов.</w:t>
      </w:r>
    </w:p>
    <w:p w:rsidR="00042B27" w:rsidRPr="009D6C97" w:rsidRDefault="00042B27"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 xml:space="preserve">В общеобразовательных организациях города Сельцо продолжает проводиться поэтапное введение федерального государственного </w:t>
      </w:r>
      <w:r w:rsidR="00A904AD" w:rsidRPr="009D6C97">
        <w:rPr>
          <w:rFonts w:ascii="Times New Roman" w:hAnsi="Times New Roman"/>
          <w:color w:val="000000"/>
          <w:sz w:val="28"/>
          <w:szCs w:val="28"/>
          <w:lang w:eastAsia="ru-RU"/>
        </w:rPr>
        <w:t xml:space="preserve">     </w:t>
      </w:r>
      <w:r w:rsidRPr="009D6C97">
        <w:rPr>
          <w:rFonts w:ascii="Times New Roman" w:hAnsi="Times New Roman"/>
          <w:color w:val="000000"/>
          <w:sz w:val="28"/>
          <w:szCs w:val="28"/>
          <w:lang w:eastAsia="ru-RU"/>
        </w:rPr>
        <w:t>образовательного стандарта начального общего образования обучающихся с ограниченными возможностями здоровья.</w:t>
      </w:r>
    </w:p>
    <w:p w:rsidR="00A904AD" w:rsidRPr="009D6C97" w:rsidRDefault="00780315"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В рамках реали</w:t>
      </w:r>
      <w:r w:rsidR="00892339" w:rsidRPr="009D6C97">
        <w:rPr>
          <w:rFonts w:ascii="Times New Roman" w:hAnsi="Times New Roman"/>
          <w:color w:val="000000"/>
          <w:sz w:val="28"/>
          <w:szCs w:val="28"/>
          <w:lang w:eastAsia="ru-RU"/>
        </w:rPr>
        <w:t>зации Государственной программы</w:t>
      </w:r>
      <w:r w:rsidRPr="009D6C97">
        <w:rPr>
          <w:rFonts w:ascii="Times New Roman" w:hAnsi="Times New Roman"/>
          <w:color w:val="000000"/>
          <w:sz w:val="28"/>
          <w:szCs w:val="28"/>
          <w:lang w:eastAsia="ru-RU"/>
        </w:rPr>
        <w:t xml:space="preserve"> «Доступная среда»</w:t>
      </w:r>
      <w:r w:rsidR="00892339" w:rsidRPr="009D6C97">
        <w:rPr>
          <w:rFonts w:ascii="Times New Roman" w:hAnsi="Times New Roman"/>
          <w:color w:val="000000"/>
          <w:sz w:val="28"/>
          <w:szCs w:val="28"/>
          <w:lang w:eastAsia="ru-RU"/>
        </w:rPr>
        <w:t xml:space="preserve"> </w:t>
      </w:r>
      <w:r w:rsidRPr="009D6C97">
        <w:rPr>
          <w:rFonts w:ascii="Times New Roman" w:hAnsi="Times New Roman"/>
          <w:color w:val="000000"/>
          <w:sz w:val="28"/>
          <w:szCs w:val="28"/>
          <w:lang w:eastAsia="ru-RU"/>
        </w:rPr>
        <w:t>созданы условия для инклюзивного образования детей с ОВЗ, в том числе универсальная безбарьерная среда</w:t>
      </w:r>
      <w:r w:rsidR="00A904AD" w:rsidRPr="009D6C97">
        <w:rPr>
          <w:rFonts w:ascii="Times New Roman" w:hAnsi="Times New Roman"/>
          <w:color w:val="000000"/>
          <w:sz w:val="28"/>
          <w:szCs w:val="28"/>
          <w:lang w:eastAsia="ru-RU"/>
        </w:rPr>
        <w:t xml:space="preserve"> для беспрепятственного доступа.</w:t>
      </w:r>
    </w:p>
    <w:p w:rsidR="00A904AD" w:rsidRPr="009D6C97" w:rsidRDefault="00A904AD"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Вместе со всеми детьми дети с ОВЗ получают дополнительно</w:t>
      </w:r>
      <w:r w:rsidR="00892339" w:rsidRPr="009D6C97">
        <w:rPr>
          <w:rFonts w:ascii="Times New Roman" w:hAnsi="Times New Roman"/>
          <w:color w:val="000000"/>
          <w:sz w:val="28"/>
          <w:szCs w:val="28"/>
          <w:lang w:eastAsia="ru-RU"/>
        </w:rPr>
        <w:t xml:space="preserve">е образование: </w:t>
      </w:r>
      <w:r w:rsidRPr="009D6C97">
        <w:rPr>
          <w:rFonts w:ascii="Times New Roman" w:hAnsi="Times New Roman"/>
          <w:color w:val="000000"/>
          <w:sz w:val="28"/>
          <w:szCs w:val="28"/>
          <w:lang w:eastAsia="ru-RU"/>
        </w:rPr>
        <w:t>посещают кружки, спортивные секции, принимают участие во Всероссийской олимпиаде</w:t>
      </w:r>
      <w:r w:rsidR="00892339" w:rsidRPr="009D6C97">
        <w:rPr>
          <w:rFonts w:ascii="Times New Roman" w:hAnsi="Times New Roman"/>
          <w:color w:val="000000"/>
          <w:sz w:val="28"/>
          <w:szCs w:val="28"/>
          <w:lang w:eastAsia="ru-RU"/>
        </w:rPr>
        <w:t xml:space="preserve"> </w:t>
      </w:r>
      <w:r w:rsidRPr="009D6C97">
        <w:rPr>
          <w:rFonts w:ascii="Times New Roman" w:hAnsi="Times New Roman"/>
          <w:color w:val="000000"/>
          <w:sz w:val="28"/>
          <w:szCs w:val="28"/>
          <w:lang w:eastAsia="ru-RU"/>
        </w:rPr>
        <w:t>школьников.</w:t>
      </w:r>
    </w:p>
    <w:p w:rsidR="007B42F0" w:rsidRPr="009D6C97" w:rsidRDefault="007B42F0"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Одной из основных проблем в школах является отсутствие в штате ОУ педагогов-психологов, педагогов-дефектологов, логопедов.</w:t>
      </w:r>
    </w:p>
    <w:p w:rsidR="00780315" w:rsidRPr="009D6C97" w:rsidRDefault="00780315" w:rsidP="009D6C97">
      <w:pPr>
        <w:pStyle w:val="a0"/>
        <w:spacing w:after="120" w:line="276" w:lineRule="auto"/>
        <w:ind w:firstLine="709"/>
        <w:jc w:val="both"/>
        <w:rPr>
          <w:rFonts w:ascii="Times New Roman" w:hAnsi="Times New Roman"/>
          <w:color w:val="000000"/>
          <w:sz w:val="28"/>
          <w:szCs w:val="28"/>
          <w:lang w:eastAsia="ru-RU"/>
        </w:rPr>
      </w:pPr>
      <w:r w:rsidRPr="009D6C97">
        <w:rPr>
          <w:rFonts w:ascii="Times New Roman" w:hAnsi="Times New Roman"/>
          <w:color w:val="000000"/>
          <w:sz w:val="28"/>
          <w:szCs w:val="28"/>
          <w:lang w:eastAsia="ru-RU"/>
        </w:rPr>
        <w:t>Курсы повышения квалификации по программе «</w:t>
      </w:r>
      <w:r w:rsidR="003748DE" w:rsidRPr="009D6C97">
        <w:rPr>
          <w:rFonts w:ascii="Times New Roman" w:hAnsi="Times New Roman"/>
          <w:color w:val="000000"/>
          <w:sz w:val="28"/>
          <w:szCs w:val="28"/>
          <w:lang w:eastAsia="ru-RU"/>
        </w:rPr>
        <w:t>Профессиональная деятельность социального педагога по реализации ФГОС образования обучающихся с умственной отсталостью (интеллектуальными нарушениями) и ФГОС НОО обучающихся с ОВЗ» прошел 1 социальный педагог, 3 руководителя прошли курсы</w:t>
      </w:r>
      <w:r w:rsidR="00EE01AF" w:rsidRPr="009D6C97">
        <w:rPr>
          <w:rFonts w:ascii="Times New Roman" w:hAnsi="Times New Roman"/>
          <w:color w:val="000000"/>
          <w:sz w:val="28"/>
          <w:szCs w:val="28"/>
          <w:lang w:eastAsia="ru-RU"/>
        </w:rPr>
        <w:t xml:space="preserve"> «</w:t>
      </w:r>
      <w:r w:rsidR="003748DE" w:rsidRPr="009D6C97">
        <w:rPr>
          <w:rFonts w:ascii="Times New Roman" w:hAnsi="Times New Roman"/>
          <w:color w:val="000000"/>
          <w:sz w:val="28"/>
          <w:szCs w:val="28"/>
          <w:lang w:eastAsia="ru-RU"/>
        </w:rPr>
        <w:t>Система контроля и оценки образовательных результатов в соответствии с ФГОС ООО и ФГОС обучающихся с ОВЗ».</w:t>
      </w:r>
    </w:p>
    <w:p w:rsidR="00780315" w:rsidRPr="0030009D" w:rsidRDefault="007848E6" w:rsidP="00EE01AF">
      <w:pPr>
        <w:pStyle w:val="1"/>
      </w:pPr>
      <w:r>
        <w:rPr>
          <w:lang w:val="en-US"/>
        </w:rPr>
        <w:t>IV</w:t>
      </w:r>
      <w:r w:rsidRPr="007848E6">
        <w:rPr>
          <w:lang w:val="ru-RU"/>
        </w:rPr>
        <w:t xml:space="preserve">. </w:t>
      </w:r>
      <w:r w:rsidR="00780315" w:rsidRPr="0030009D">
        <w:t>Результаты д</w:t>
      </w:r>
      <w:r w:rsidR="00EE01AF">
        <w:t>еятельности системы образования</w:t>
      </w:r>
    </w:p>
    <w:p w:rsidR="00780315" w:rsidRPr="00D725A3" w:rsidRDefault="00EE01AF" w:rsidP="00EE01AF">
      <w:pPr>
        <w:pStyle w:val="2"/>
      </w:pPr>
      <w:r>
        <w:t>Учебные</w:t>
      </w:r>
      <w:r w:rsidRPr="00EE01AF">
        <w:t xml:space="preserve"> </w:t>
      </w:r>
      <w:r>
        <w:t>результаты</w:t>
      </w:r>
    </w:p>
    <w:p w:rsidR="00780315" w:rsidRPr="00D725A3" w:rsidRDefault="00780315" w:rsidP="00147CA8">
      <w:pPr>
        <w:spacing w:after="120"/>
        <w:ind w:firstLine="709"/>
        <w:jc w:val="both"/>
        <w:rPr>
          <w:rFonts w:ascii="Times New Roman" w:hAnsi="Times New Roman"/>
          <w:sz w:val="28"/>
          <w:szCs w:val="28"/>
        </w:rPr>
      </w:pPr>
      <w:r w:rsidRPr="00D725A3">
        <w:rPr>
          <w:rFonts w:ascii="Times New Roman" w:hAnsi="Times New Roman"/>
          <w:sz w:val="28"/>
          <w:szCs w:val="28"/>
        </w:rPr>
        <w:t>В 20</w:t>
      </w:r>
      <w:r w:rsidR="00720723" w:rsidRPr="00D725A3">
        <w:rPr>
          <w:rFonts w:ascii="Times New Roman" w:hAnsi="Times New Roman"/>
          <w:sz w:val="28"/>
          <w:szCs w:val="28"/>
        </w:rPr>
        <w:t>20</w:t>
      </w:r>
      <w:r w:rsidRPr="00D725A3">
        <w:rPr>
          <w:rFonts w:ascii="Times New Roman" w:hAnsi="Times New Roman"/>
          <w:sz w:val="28"/>
          <w:szCs w:val="28"/>
        </w:rPr>
        <w:t>-20</w:t>
      </w:r>
      <w:r w:rsidR="00786D4A" w:rsidRPr="00D725A3">
        <w:rPr>
          <w:rFonts w:ascii="Times New Roman" w:hAnsi="Times New Roman"/>
          <w:sz w:val="28"/>
          <w:szCs w:val="28"/>
        </w:rPr>
        <w:t>2</w:t>
      </w:r>
      <w:r w:rsidR="00720723" w:rsidRPr="00D725A3">
        <w:rPr>
          <w:rFonts w:ascii="Times New Roman" w:hAnsi="Times New Roman"/>
          <w:sz w:val="28"/>
          <w:szCs w:val="28"/>
        </w:rPr>
        <w:t>1</w:t>
      </w:r>
      <w:r w:rsidRPr="00D725A3">
        <w:rPr>
          <w:rFonts w:ascii="Times New Roman" w:hAnsi="Times New Roman"/>
          <w:sz w:val="28"/>
          <w:szCs w:val="28"/>
        </w:rPr>
        <w:t xml:space="preserve"> учебном году деятельность образовательных учреждений</w:t>
      </w:r>
      <w:r w:rsidR="00EE01AF" w:rsidRPr="00EE01AF">
        <w:rPr>
          <w:rFonts w:ascii="Times New Roman" w:hAnsi="Times New Roman"/>
          <w:sz w:val="28"/>
          <w:szCs w:val="28"/>
        </w:rPr>
        <w:t xml:space="preserve"> </w:t>
      </w:r>
      <w:r w:rsidRPr="00D725A3">
        <w:rPr>
          <w:rFonts w:ascii="Times New Roman" w:hAnsi="Times New Roman"/>
          <w:sz w:val="28"/>
          <w:szCs w:val="28"/>
        </w:rPr>
        <w:t>города Сельцо была направлена на реализацию федерального закона</w:t>
      </w:r>
      <w:r w:rsidR="001712F0" w:rsidRPr="001712F0">
        <w:rPr>
          <w:rFonts w:ascii="Times New Roman" w:hAnsi="Times New Roman"/>
          <w:sz w:val="28"/>
          <w:szCs w:val="28"/>
        </w:rPr>
        <w:t xml:space="preserve"> </w:t>
      </w:r>
      <w:r w:rsidRPr="00D725A3">
        <w:rPr>
          <w:rFonts w:ascii="Times New Roman" w:hAnsi="Times New Roman"/>
          <w:sz w:val="28"/>
          <w:szCs w:val="28"/>
        </w:rPr>
        <w:t>«Об образовании в РФ» по обеспечению условий развития доступного и качественного образования.</w:t>
      </w:r>
    </w:p>
    <w:p w:rsidR="00780315" w:rsidRPr="00D725A3" w:rsidRDefault="00780315" w:rsidP="00147CA8">
      <w:pPr>
        <w:pStyle w:val="ConsPlusNormal"/>
        <w:widowControl/>
        <w:spacing w:after="120" w:line="276" w:lineRule="auto"/>
        <w:ind w:firstLine="709"/>
        <w:jc w:val="both"/>
        <w:rPr>
          <w:rFonts w:ascii="Times New Roman" w:hAnsi="Times New Roman" w:cs="Times New Roman"/>
          <w:sz w:val="28"/>
          <w:szCs w:val="28"/>
        </w:rPr>
      </w:pPr>
      <w:r w:rsidRPr="00D725A3">
        <w:rPr>
          <w:rFonts w:ascii="Times New Roman" w:hAnsi="Times New Roman" w:cs="Times New Roman"/>
          <w:sz w:val="28"/>
          <w:szCs w:val="28"/>
        </w:rPr>
        <w:t>На начало 20</w:t>
      </w:r>
      <w:r w:rsidR="00720723" w:rsidRPr="00D725A3">
        <w:rPr>
          <w:rFonts w:ascii="Times New Roman" w:hAnsi="Times New Roman" w:cs="Times New Roman"/>
          <w:sz w:val="28"/>
          <w:szCs w:val="28"/>
        </w:rPr>
        <w:t>20</w:t>
      </w:r>
      <w:r w:rsidRPr="00D725A3">
        <w:rPr>
          <w:rFonts w:ascii="Times New Roman" w:hAnsi="Times New Roman" w:cs="Times New Roman"/>
          <w:sz w:val="28"/>
          <w:szCs w:val="28"/>
        </w:rPr>
        <w:t>-20</w:t>
      </w:r>
      <w:r w:rsidR="00786D4A" w:rsidRPr="00D725A3">
        <w:rPr>
          <w:rFonts w:ascii="Times New Roman" w:hAnsi="Times New Roman" w:cs="Times New Roman"/>
          <w:sz w:val="28"/>
          <w:szCs w:val="28"/>
        </w:rPr>
        <w:t>2</w:t>
      </w:r>
      <w:r w:rsidR="00720723" w:rsidRPr="00D725A3">
        <w:rPr>
          <w:rFonts w:ascii="Times New Roman" w:hAnsi="Times New Roman" w:cs="Times New Roman"/>
          <w:sz w:val="28"/>
          <w:szCs w:val="28"/>
        </w:rPr>
        <w:t>1</w:t>
      </w:r>
      <w:r w:rsidR="00786D4A" w:rsidRPr="00D725A3">
        <w:rPr>
          <w:rFonts w:ascii="Times New Roman" w:hAnsi="Times New Roman" w:cs="Times New Roman"/>
          <w:sz w:val="28"/>
          <w:szCs w:val="28"/>
        </w:rPr>
        <w:t xml:space="preserve"> </w:t>
      </w:r>
      <w:r w:rsidRPr="00D725A3">
        <w:rPr>
          <w:rFonts w:ascii="Times New Roman" w:hAnsi="Times New Roman" w:cs="Times New Roman"/>
          <w:sz w:val="28"/>
          <w:szCs w:val="28"/>
        </w:rPr>
        <w:t>учебного года в школах города обучалось 18</w:t>
      </w:r>
      <w:r w:rsidR="00720723" w:rsidRPr="00D725A3">
        <w:rPr>
          <w:rFonts w:ascii="Times New Roman" w:hAnsi="Times New Roman" w:cs="Times New Roman"/>
          <w:sz w:val="28"/>
          <w:szCs w:val="28"/>
        </w:rPr>
        <w:t>58</w:t>
      </w:r>
      <w:r w:rsidR="00786D4A" w:rsidRPr="00D725A3">
        <w:rPr>
          <w:rFonts w:ascii="Times New Roman" w:hAnsi="Times New Roman" w:cs="Times New Roman"/>
          <w:sz w:val="28"/>
          <w:szCs w:val="28"/>
        </w:rPr>
        <w:t xml:space="preserve"> </w:t>
      </w:r>
      <w:r w:rsidRPr="00D725A3">
        <w:rPr>
          <w:rFonts w:ascii="Times New Roman" w:hAnsi="Times New Roman" w:cs="Times New Roman"/>
          <w:sz w:val="28"/>
          <w:szCs w:val="28"/>
        </w:rPr>
        <w:t>человек</w:t>
      </w:r>
      <w:r w:rsidR="00791A2D" w:rsidRPr="00D725A3">
        <w:rPr>
          <w:rFonts w:ascii="Times New Roman" w:hAnsi="Times New Roman" w:cs="Times New Roman"/>
          <w:i/>
          <w:sz w:val="28"/>
          <w:szCs w:val="28"/>
        </w:rPr>
        <w:t>.</w:t>
      </w:r>
      <w:r w:rsidR="00786D4A" w:rsidRPr="00D725A3">
        <w:rPr>
          <w:rFonts w:ascii="Times New Roman" w:hAnsi="Times New Roman" w:cs="Times New Roman"/>
          <w:i/>
          <w:sz w:val="28"/>
          <w:szCs w:val="28"/>
        </w:rPr>
        <w:t xml:space="preserve"> </w:t>
      </w:r>
      <w:r w:rsidRPr="00D725A3">
        <w:rPr>
          <w:rFonts w:ascii="Times New Roman" w:hAnsi="Times New Roman" w:cs="Times New Roman"/>
          <w:sz w:val="28"/>
          <w:szCs w:val="28"/>
        </w:rPr>
        <w:t xml:space="preserve">В течение учебного года выбыло </w:t>
      </w:r>
      <w:r w:rsidR="00720723" w:rsidRPr="00D725A3">
        <w:rPr>
          <w:rFonts w:ascii="Times New Roman" w:hAnsi="Times New Roman" w:cs="Times New Roman"/>
          <w:sz w:val="28"/>
          <w:szCs w:val="28"/>
        </w:rPr>
        <w:t>37</w:t>
      </w:r>
      <w:r w:rsidRPr="00D725A3">
        <w:rPr>
          <w:rFonts w:ascii="Times New Roman" w:hAnsi="Times New Roman" w:cs="Times New Roman"/>
          <w:sz w:val="28"/>
          <w:szCs w:val="28"/>
        </w:rPr>
        <w:t xml:space="preserve"> обучающихся, прибыло </w:t>
      </w:r>
      <w:r w:rsidR="00791A2D" w:rsidRPr="00D725A3">
        <w:rPr>
          <w:rFonts w:ascii="Times New Roman" w:hAnsi="Times New Roman" w:cs="Times New Roman"/>
          <w:sz w:val="28"/>
          <w:szCs w:val="28"/>
        </w:rPr>
        <w:t>2</w:t>
      </w:r>
      <w:r w:rsidR="00720723" w:rsidRPr="00D725A3">
        <w:rPr>
          <w:rFonts w:ascii="Times New Roman" w:hAnsi="Times New Roman" w:cs="Times New Roman"/>
          <w:sz w:val="28"/>
          <w:szCs w:val="28"/>
        </w:rPr>
        <w:t xml:space="preserve">2 </w:t>
      </w:r>
      <w:r w:rsidR="00D725A3" w:rsidRPr="00D725A3">
        <w:rPr>
          <w:rFonts w:ascii="Times New Roman" w:hAnsi="Times New Roman" w:cs="Times New Roman"/>
          <w:sz w:val="28"/>
          <w:szCs w:val="28"/>
        </w:rPr>
        <w:lastRenderedPageBreak/>
        <w:t>человека,</w:t>
      </w:r>
      <w:r w:rsidR="00EE01AF" w:rsidRPr="00EE01AF">
        <w:rPr>
          <w:rFonts w:ascii="Times New Roman" w:hAnsi="Times New Roman" w:cs="Times New Roman"/>
          <w:sz w:val="28"/>
          <w:szCs w:val="28"/>
        </w:rPr>
        <w:t xml:space="preserve"> </w:t>
      </w:r>
      <w:r w:rsidRPr="00D725A3">
        <w:rPr>
          <w:rFonts w:ascii="Times New Roman" w:hAnsi="Times New Roman" w:cs="Times New Roman"/>
          <w:sz w:val="28"/>
          <w:szCs w:val="28"/>
        </w:rPr>
        <w:t>и на конец учебного года в школах города обучалось 1</w:t>
      </w:r>
      <w:r w:rsidR="00791A2D" w:rsidRPr="00D725A3">
        <w:rPr>
          <w:rFonts w:ascii="Times New Roman" w:hAnsi="Times New Roman" w:cs="Times New Roman"/>
          <w:sz w:val="28"/>
          <w:szCs w:val="28"/>
        </w:rPr>
        <w:t>8</w:t>
      </w:r>
      <w:r w:rsidR="00CB776D" w:rsidRPr="00D725A3">
        <w:rPr>
          <w:rFonts w:ascii="Times New Roman" w:hAnsi="Times New Roman" w:cs="Times New Roman"/>
          <w:sz w:val="28"/>
          <w:szCs w:val="28"/>
        </w:rPr>
        <w:t xml:space="preserve">43 </w:t>
      </w:r>
      <w:r w:rsidRPr="00D725A3">
        <w:rPr>
          <w:rFonts w:ascii="Times New Roman" w:hAnsi="Times New Roman" w:cs="Times New Roman"/>
          <w:sz w:val="28"/>
          <w:szCs w:val="28"/>
        </w:rPr>
        <w:t>человек</w:t>
      </w:r>
      <w:r w:rsidR="00CB776D" w:rsidRPr="00D725A3">
        <w:rPr>
          <w:rFonts w:ascii="Times New Roman" w:hAnsi="Times New Roman" w:cs="Times New Roman"/>
          <w:sz w:val="28"/>
          <w:szCs w:val="28"/>
        </w:rPr>
        <w:t>а</w:t>
      </w:r>
      <w:r w:rsidRPr="00D725A3">
        <w:rPr>
          <w:rFonts w:ascii="Times New Roman" w:hAnsi="Times New Roman" w:cs="Times New Roman"/>
          <w:sz w:val="28"/>
          <w:szCs w:val="28"/>
        </w:rPr>
        <w:t>.</w:t>
      </w:r>
    </w:p>
    <w:p w:rsidR="00780315" w:rsidRPr="00D725A3" w:rsidRDefault="00780315" w:rsidP="00147CA8">
      <w:pPr>
        <w:spacing w:after="120"/>
        <w:ind w:firstLine="709"/>
        <w:jc w:val="both"/>
        <w:rPr>
          <w:rFonts w:ascii="Times New Roman" w:hAnsi="Times New Roman"/>
          <w:sz w:val="28"/>
          <w:szCs w:val="28"/>
        </w:rPr>
      </w:pPr>
      <w:r w:rsidRPr="00D725A3">
        <w:rPr>
          <w:rFonts w:ascii="Times New Roman" w:hAnsi="Times New Roman"/>
          <w:sz w:val="28"/>
          <w:szCs w:val="28"/>
        </w:rPr>
        <w:t xml:space="preserve">Успеваемость по городу составила </w:t>
      </w:r>
      <w:r w:rsidR="00CB776D" w:rsidRPr="00D725A3">
        <w:rPr>
          <w:rFonts w:ascii="Times New Roman" w:hAnsi="Times New Roman"/>
          <w:sz w:val="28"/>
          <w:szCs w:val="28"/>
        </w:rPr>
        <w:t>100</w:t>
      </w:r>
      <w:r w:rsidRPr="00D725A3">
        <w:rPr>
          <w:rFonts w:ascii="Times New Roman" w:hAnsi="Times New Roman"/>
          <w:sz w:val="28"/>
          <w:szCs w:val="28"/>
        </w:rPr>
        <w:t>% (в 20</w:t>
      </w:r>
      <w:r w:rsidR="00D725A3" w:rsidRPr="00D725A3">
        <w:rPr>
          <w:rFonts w:ascii="Times New Roman" w:hAnsi="Times New Roman"/>
          <w:sz w:val="28"/>
          <w:szCs w:val="28"/>
        </w:rPr>
        <w:t>20</w:t>
      </w:r>
      <w:r w:rsidRPr="00D725A3">
        <w:rPr>
          <w:rFonts w:ascii="Times New Roman" w:hAnsi="Times New Roman"/>
          <w:sz w:val="28"/>
          <w:szCs w:val="28"/>
        </w:rPr>
        <w:t xml:space="preserve"> г. -</w:t>
      </w:r>
      <w:r w:rsidR="00D725A3" w:rsidRPr="00D725A3">
        <w:rPr>
          <w:rFonts w:ascii="Times New Roman" w:hAnsi="Times New Roman"/>
          <w:sz w:val="28"/>
          <w:szCs w:val="28"/>
        </w:rPr>
        <w:t>100</w:t>
      </w:r>
      <w:r w:rsidR="00791A2D" w:rsidRPr="00D725A3">
        <w:rPr>
          <w:rFonts w:ascii="Times New Roman" w:hAnsi="Times New Roman"/>
          <w:sz w:val="28"/>
          <w:szCs w:val="28"/>
        </w:rPr>
        <w:t>%</w:t>
      </w:r>
      <w:r w:rsidRPr="00D725A3">
        <w:rPr>
          <w:rFonts w:ascii="Times New Roman" w:hAnsi="Times New Roman"/>
          <w:sz w:val="28"/>
          <w:szCs w:val="28"/>
        </w:rPr>
        <w:t xml:space="preserve">). </w:t>
      </w:r>
    </w:p>
    <w:p w:rsidR="00EE01AF" w:rsidRDefault="00780315" w:rsidP="00147CA8">
      <w:pPr>
        <w:spacing w:after="120"/>
        <w:ind w:firstLine="709"/>
        <w:jc w:val="both"/>
        <w:rPr>
          <w:rFonts w:ascii="Times New Roman" w:hAnsi="Times New Roman"/>
          <w:sz w:val="28"/>
          <w:szCs w:val="28"/>
        </w:rPr>
      </w:pPr>
      <w:r w:rsidRPr="00D725A3">
        <w:rPr>
          <w:rFonts w:ascii="Times New Roman" w:hAnsi="Times New Roman"/>
          <w:sz w:val="28"/>
          <w:szCs w:val="28"/>
        </w:rPr>
        <w:t xml:space="preserve">Качество по городу составило </w:t>
      </w:r>
      <w:r w:rsidR="00D725A3" w:rsidRPr="00D725A3">
        <w:rPr>
          <w:rFonts w:ascii="Times New Roman" w:hAnsi="Times New Roman"/>
          <w:sz w:val="28"/>
          <w:szCs w:val="28"/>
        </w:rPr>
        <w:t>46</w:t>
      </w:r>
      <w:r w:rsidRPr="00D725A3">
        <w:rPr>
          <w:rFonts w:ascii="Times New Roman" w:hAnsi="Times New Roman"/>
          <w:sz w:val="28"/>
          <w:szCs w:val="28"/>
        </w:rPr>
        <w:t xml:space="preserve">%, что на </w:t>
      </w:r>
      <w:r w:rsidR="00D725A3" w:rsidRPr="00D725A3">
        <w:rPr>
          <w:rFonts w:ascii="Times New Roman" w:hAnsi="Times New Roman"/>
          <w:sz w:val="28"/>
          <w:szCs w:val="28"/>
        </w:rPr>
        <w:t>1</w:t>
      </w:r>
      <w:r w:rsidR="00791A2D" w:rsidRPr="00D725A3">
        <w:rPr>
          <w:rFonts w:ascii="Times New Roman" w:hAnsi="Times New Roman"/>
          <w:sz w:val="28"/>
          <w:szCs w:val="28"/>
        </w:rPr>
        <w:t>,</w:t>
      </w:r>
      <w:r w:rsidR="00D725A3" w:rsidRPr="00D725A3">
        <w:rPr>
          <w:rFonts w:ascii="Times New Roman" w:hAnsi="Times New Roman"/>
          <w:sz w:val="28"/>
          <w:szCs w:val="28"/>
        </w:rPr>
        <w:t>3</w:t>
      </w:r>
      <w:r w:rsidRPr="00D725A3">
        <w:rPr>
          <w:rFonts w:ascii="Times New Roman" w:hAnsi="Times New Roman"/>
          <w:sz w:val="28"/>
          <w:szCs w:val="28"/>
        </w:rPr>
        <w:t xml:space="preserve">% </w:t>
      </w:r>
      <w:r w:rsidR="00CB776D" w:rsidRPr="00D725A3">
        <w:rPr>
          <w:rFonts w:ascii="Times New Roman" w:hAnsi="Times New Roman"/>
          <w:sz w:val="28"/>
          <w:szCs w:val="28"/>
        </w:rPr>
        <w:t>ниже</w:t>
      </w:r>
      <w:r w:rsidRPr="00D725A3">
        <w:rPr>
          <w:rFonts w:ascii="Times New Roman" w:hAnsi="Times New Roman"/>
          <w:sz w:val="28"/>
          <w:szCs w:val="28"/>
        </w:rPr>
        <w:t>, чем в 20</w:t>
      </w:r>
      <w:r w:rsidR="00D725A3" w:rsidRPr="00D725A3">
        <w:rPr>
          <w:rFonts w:ascii="Times New Roman" w:hAnsi="Times New Roman"/>
          <w:sz w:val="28"/>
          <w:szCs w:val="28"/>
        </w:rPr>
        <w:t>19</w:t>
      </w:r>
      <w:r w:rsidRPr="00D725A3">
        <w:rPr>
          <w:rFonts w:ascii="Times New Roman" w:hAnsi="Times New Roman"/>
          <w:sz w:val="28"/>
          <w:szCs w:val="28"/>
        </w:rPr>
        <w:t>-20</w:t>
      </w:r>
      <w:r w:rsidR="00D725A3" w:rsidRPr="00D725A3">
        <w:rPr>
          <w:rFonts w:ascii="Times New Roman" w:hAnsi="Times New Roman"/>
          <w:sz w:val="28"/>
          <w:szCs w:val="28"/>
        </w:rPr>
        <w:t>20</w:t>
      </w:r>
      <w:r w:rsidR="00791A2D" w:rsidRPr="00D725A3">
        <w:rPr>
          <w:rFonts w:ascii="Times New Roman" w:hAnsi="Times New Roman"/>
          <w:sz w:val="28"/>
          <w:szCs w:val="28"/>
        </w:rPr>
        <w:t xml:space="preserve"> </w:t>
      </w:r>
      <w:r w:rsidRPr="00D725A3">
        <w:rPr>
          <w:rFonts w:ascii="Times New Roman" w:hAnsi="Times New Roman"/>
          <w:sz w:val="28"/>
          <w:szCs w:val="28"/>
        </w:rPr>
        <w:t>учебном году (</w:t>
      </w:r>
      <w:r w:rsidR="00791A2D" w:rsidRPr="00D725A3">
        <w:rPr>
          <w:rFonts w:ascii="Times New Roman" w:hAnsi="Times New Roman"/>
          <w:sz w:val="28"/>
          <w:szCs w:val="28"/>
        </w:rPr>
        <w:t>4</w:t>
      </w:r>
      <w:r w:rsidR="00EE01AF">
        <w:rPr>
          <w:rFonts w:ascii="Times New Roman" w:hAnsi="Times New Roman"/>
          <w:sz w:val="28"/>
          <w:szCs w:val="28"/>
        </w:rPr>
        <w:t>7,</w:t>
      </w:r>
      <w:r w:rsidR="00D725A3" w:rsidRPr="00D725A3">
        <w:rPr>
          <w:rFonts w:ascii="Times New Roman" w:hAnsi="Times New Roman"/>
          <w:sz w:val="28"/>
          <w:szCs w:val="28"/>
        </w:rPr>
        <w:t>3</w:t>
      </w:r>
      <w:r w:rsidRPr="00D725A3">
        <w:rPr>
          <w:rFonts w:ascii="Times New Roman" w:hAnsi="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07"/>
        <w:gridCol w:w="1047"/>
        <w:gridCol w:w="1047"/>
        <w:gridCol w:w="921"/>
        <w:gridCol w:w="917"/>
        <w:gridCol w:w="923"/>
        <w:gridCol w:w="1047"/>
      </w:tblGrid>
      <w:tr w:rsidR="00CD1AAA" w:rsidRPr="00CD1AAA" w:rsidTr="00EE01AF">
        <w:tc>
          <w:tcPr>
            <w:tcW w:w="5000" w:type="pct"/>
            <w:gridSpan w:val="8"/>
            <w:shd w:val="clear" w:color="auto" w:fill="auto"/>
          </w:tcPr>
          <w:p w:rsidR="00CD1AAA" w:rsidRPr="00D7439D" w:rsidRDefault="00CD1AAA" w:rsidP="00EE01AF">
            <w:pPr>
              <w:spacing w:after="0" w:line="240" w:lineRule="auto"/>
              <w:jc w:val="center"/>
              <w:rPr>
                <w:rFonts w:ascii="Times New Roman" w:hAnsi="Times New Roman"/>
                <w:b/>
              </w:rPr>
            </w:pPr>
            <w:r w:rsidRPr="00D7439D">
              <w:rPr>
                <w:rFonts w:ascii="Times New Roman" w:hAnsi="Times New Roman"/>
                <w:b/>
              </w:rPr>
              <w:t>Сведения об успеваемости</w:t>
            </w:r>
            <w:r w:rsidR="00EE01AF" w:rsidRPr="006957AA">
              <w:rPr>
                <w:rFonts w:ascii="Times New Roman" w:hAnsi="Times New Roman"/>
                <w:b/>
              </w:rPr>
              <w:t xml:space="preserve"> </w:t>
            </w:r>
            <w:r w:rsidRPr="00D7439D">
              <w:rPr>
                <w:rFonts w:ascii="Times New Roman" w:hAnsi="Times New Roman"/>
                <w:b/>
              </w:rPr>
              <w:t>и качестве образования</w:t>
            </w:r>
          </w:p>
          <w:p w:rsidR="00CD1AAA" w:rsidRPr="00CD1AAA" w:rsidRDefault="00CD1AAA" w:rsidP="00EE01AF">
            <w:pPr>
              <w:spacing w:after="0" w:line="240" w:lineRule="auto"/>
              <w:jc w:val="center"/>
            </w:pPr>
            <w:r w:rsidRPr="00D7439D">
              <w:rPr>
                <w:rFonts w:ascii="Times New Roman" w:hAnsi="Times New Roman"/>
                <w:b/>
              </w:rPr>
              <w:t>учащихся по итогам 2020-2021 г.</w:t>
            </w:r>
          </w:p>
        </w:tc>
      </w:tr>
      <w:tr w:rsidR="00CD1AAA" w:rsidRPr="00CD1AAA" w:rsidTr="006957AA">
        <w:tc>
          <w:tcPr>
            <w:tcW w:w="346" w:type="pct"/>
            <w:shd w:val="clear" w:color="auto" w:fill="auto"/>
            <w:vAlign w:val="center"/>
          </w:tcPr>
          <w:p w:rsidR="00CD1AAA" w:rsidRPr="006957AA" w:rsidRDefault="00CD1AAA" w:rsidP="006957AA">
            <w:pPr>
              <w:spacing w:after="0" w:line="240" w:lineRule="auto"/>
              <w:jc w:val="center"/>
              <w:rPr>
                <w:rFonts w:ascii="Times New Roman" w:hAnsi="Times New Roman"/>
                <w:b/>
                <w:sz w:val="28"/>
                <w:szCs w:val="28"/>
              </w:rPr>
            </w:pPr>
            <w:r w:rsidRPr="006957AA">
              <w:rPr>
                <w:rFonts w:ascii="Times New Roman" w:hAnsi="Times New Roman"/>
                <w:b/>
                <w:sz w:val="24"/>
                <w:szCs w:val="28"/>
              </w:rPr>
              <w:t>№ п/п</w:t>
            </w:r>
          </w:p>
        </w:tc>
        <w:tc>
          <w:tcPr>
            <w:tcW w:w="1571" w:type="pct"/>
            <w:shd w:val="clear" w:color="auto" w:fill="auto"/>
            <w:vAlign w:val="center"/>
          </w:tcPr>
          <w:p w:rsidR="00CD1AAA" w:rsidRPr="006957AA" w:rsidRDefault="006957AA" w:rsidP="006957AA">
            <w:pPr>
              <w:spacing w:after="0" w:line="240" w:lineRule="auto"/>
              <w:jc w:val="center"/>
              <w:rPr>
                <w:rFonts w:ascii="Times New Roman" w:hAnsi="Times New Roman"/>
                <w:b/>
                <w:sz w:val="24"/>
                <w:szCs w:val="28"/>
              </w:rPr>
            </w:pPr>
            <w:r w:rsidRPr="006957AA">
              <w:rPr>
                <w:rFonts w:ascii="Times New Roman" w:hAnsi="Times New Roman"/>
                <w:b/>
                <w:sz w:val="24"/>
                <w:szCs w:val="28"/>
              </w:rPr>
              <w:t>МБОУ СОШ</w:t>
            </w:r>
          </w:p>
        </w:tc>
        <w:tc>
          <w:tcPr>
            <w:tcW w:w="547" w:type="pct"/>
            <w:shd w:val="clear" w:color="auto" w:fill="auto"/>
            <w:vAlign w:val="center"/>
          </w:tcPr>
          <w:p w:rsidR="00CD1AAA" w:rsidRPr="006957AA" w:rsidRDefault="006957AA" w:rsidP="006957AA">
            <w:pPr>
              <w:spacing w:after="0" w:line="240" w:lineRule="auto"/>
              <w:jc w:val="center"/>
              <w:rPr>
                <w:b/>
              </w:rPr>
            </w:pPr>
            <w:r w:rsidRPr="006957AA">
              <w:rPr>
                <w:rFonts w:ascii="Times New Roman" w:hAnsi="Times New Roman"/>
                <w:b/>
              </w:rPr>
              <w:t>№1</w:t>
            </w:r>
          </w:p>
        </w:tc>
        <w:tc>
          <w:tcPr>
            <w:tcW w:w="547" w:type="pct"/>
            <w:shd w:val="clear" w:color="auto" w:fill="auto"/>
            <w:vAlign w:val="center"/>
          </w:tcPr>
          <w:p w:rsidR="00CD1AAA" w:rsidRPr="006957AA" w:rsidRDefault="006957AA" w:rsidP="006957AA">
            <w:pPr>
              <w:spacing w:after="0" w:line="240" w:lineRule="auto"/>
              <w:jc w:val="center"/>
              <w:rPr>
                <w:b/>
              </w:rPr>
            </w:pPr>
            <w:r w:rsidRPr="006957AA">
              <w:rPr>
                <w:rFonts w:ascii="Times New Roman" w:hAnsi="Times New Roman"/>
                <w:b/>
              </w:rPr>
              <w:t>№2</w:t>
            </w:r>
          </w:p>
        </w:tc>
        <w:tc>
          <w:tcPr>
            <w:tcW w:w="481" w:type="pct"/>
            <w:shd w:val="clear" w:color="auto" w:fill="auto"/>
            <w:vAlign w:val="center"/>
          </w:tcPr>
          <w:p w:rsidR="00CD1AAA" w:rsidRPr="006957AA" w:rsidRDefault="006957AA" w:rsidP="006957AA">
            <w:pPr>
              <w:spacing w:after="0" w:line="240" w:lineRule="auto"/>
              <w:jc w:val="center"/>
              <w:rPr>
                <w:b/>
              </w:rPr>
            </w:pPr>
            <w:r w:rsidRPr="006957AA">
              <w:rPr>
                <w:rFonts w:ascii="Times New Roman" w:hAnsi="Times New Roman"/>
                <w:b/>
              </w:rPr>
              <w:t>№3</w:t>
            </w:r>
          </w:p>
        </w:tc>
        <w:tc>
          <w:tcPr>
            <w:tcW w:w="479" w:type="pct"/>
            <w:shd w:val="clear" w:color="auto" w:fill="auto"/>
            <w:vAlign w:val="center"/>
          </w:tcPr>
          <w:p w:rsidR="00CD1AAA" w:rsidRPr="006957AA" w:rsidRDefault="006957AA" w:rsidP="006957AA">
            <w:pPr>
              <w:spacing w:after="0" w:line="240" w:lineRule="auto"/>
              <w:jc w:val="center"/>
              <w:rPr>
                <w:b/>
              </w:rPr>
            </w:pPr>
            <w:r w:rsidRPr="006957AA">
              <w:rPr>
                <w:rFonts w:ascii="Times New Roman" w:hAnsi="Times New Roman"/>
                <w:b/>
              </w:rPr>
              <w:t>№4</w:t>
            </w:r>
          </w:p>
        </w:tc>
        <w:tc>
          <w:tcPr>
            <w:tcW w:w="482" w:type="pct"/>
            <w:shd w:val="clear" w:color="auto" w:fill="auto"/>
            <w:vAlign w:val="center"/>
          </w:tcPr>
          <w:p w:rsidR="00CD1AAA" w:rsidRPr="006957AA" w:rsidRDefault="006957AA" w:rsidP="006957AA">
            <w:pPr>
              <w:spacing w:after="0" w:line="240" w:lineRule="auto"/>
              <w:jc w:val="center"/>
              <w:rPr>
                <w:rFonts w:ascii="Times New Roman" w:hAnsi="Times New Roman"/>
                <w:b/>
              </w:rPr>
            </w:pPr>
            <w:r w:rsidRPr="006957AA">
              <w:rPr>
                <w:rFonts w:ascii="Times New Roman" w:hAnsi="Times New Roman"/>
                <w:b/>
              </w:rPr>
              <w:t>№5</w:t>
            </w:r>
          </w:p>
        </w:tc>
        <w:tc>
          <w:tcPr>
            <w:tcW w:w="547" w:type="pct"/>
            <w:shd w:val="clear" w:color="auto" w:fill="auto"/>
            <w:vAlign w:val="center"/>
          </w:tcPr>
          <w:p w:rsidR="00CD1AAA" w:rsidRPr="006957AA" w:rsidRDefault="00CD1AAA" w:rsidP="006957AA">
            <w:pPr>
              <w:spacing w:after="0" w:line="240" w:lineRule="auto"/>
              <w:jc w:val="center"/>
              <w:rPr>
                <w:rFonts w:ascii="Times New Roman" w:hAnsi="Times New Roman"/>
                <w:b/>
              </w:rPr>
            </w:pPr>
            <w:r w:rsidRPr="006957AA">
              <w:rPr>
                <w:rFonts w:ascii="Times New Roman" w:hAnsi="Times New Roman"/>
                <w:b/>
              </w:rPr>
              <w:t>Всего по школам</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1</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Число учащихся на начало триместра</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626</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333</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281</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445</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173</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1858</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2</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Прибыло учащихся</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10</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3</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22</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3</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Выбыло учащихся</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5</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9</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2</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17</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37</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4</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Число учащихся на конец триместра</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622</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328</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283</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438</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172</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1843</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5</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Аттестованы (3-11 классы)</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510</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278</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221</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334</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132</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1475</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6</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Не аттестованы</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7</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Успевают на «5»</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58</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24</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18</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47</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8</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155</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8</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на «4» и «5»</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184</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96</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84</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105</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53</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522</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9</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Не успевают (имеют «2»)</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10</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Качество знаний (%)</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47,5</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43,2</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44,8</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46</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46,2</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46</w:t>
            </w:r>
          </w:p>
        </w:tc>
      </w:tr>
      <w:tr w:rsidR="00CD1AAA" w:rsidRPr="00CD1AAA" w:rsidTr="006957AA">
        <w:tc>
          <w:tcPr>
            <w:tcW w:w="346"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11</w:t>
            </w:r>
          </w:p>
        </w:tc>
        <w:tc>
          <w:tcPr>
            <w:tcW w:w="1571" w:type="pct"/>
            <w:shd w:val="clear" w:color="auto" w:fill="auto"/>
            <w:vAlign w:val="center"/>
          </w:tcPr>
          <w:p w:rsidR="00CD1AAA" w:rsidRPr="00D7439D" w:rsidRDefault="00CD1AAA" w:rsidP="006957AA">
            <w:pPr>
              <w:spacing w:after="0" w:line="240" w:lineRule="auto"/>
              <w:jc w:val="center"/>
              <w:rPr>
                <w:rFonts w:ascii="Times New Roman" w:hAnsi="Times New Roman"/>
                <w:sz w:val="24"/>
                <w:szCs w:val="28"/>
              </w:rPr>
            </w:pPr>
            <w:r w:rsidRPr="00D7439D">
              <w:rPr>
                <w:rFonts w:ascii="Times New Roman" w:hAnsi="Times New Roman"/>
                <w:sz w:val="24"/>
                <w:szCs w:val="28"/>
              </w:rPr>
              <w:t>Общая успеваемость (%)</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100</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100</w:t>
            </w:r>
          </w:p>
        </w:tc>
        <w:tc>
          <w:tcPr>
            <w:tcW w:w="481"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100</w:t>
            </w:r>
          </w:p>
        </w:tc>
        <w:tc>
          <w:tcPr>
            <w:tcW w:w="479"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100</w:t>
            </w:r>
          </w:p>
        </w:tc>
        <w:tc>
          <w:tcPr>
            <w:tcW w:w="482" w:type="pct"/>
            <w:shd w:val="clear" w:color="auto" w:fill="auto"/>
            <w:vAlign w:val="center"/>
          </w:tcPr>
          <w:p w:rsidR="00CD1AAA" w:rsidRPr="00D7439D" w:rsidRDefault="00CD1AAA" w:rsidP="006957AA">
            <w:pPr>
              <w:spacing w:after="0" w:line="240" w:lineRule="auto"/>
              <w:jc w:val="center"/>
              <w:rPr>
                <w:rFonts w:ascii="Times New Roman" w:hAnsi="Times New Roman"/>
              </w:rPr>
            </w:pPr>
            <w:r w:rsidRPr="00D7439D">
              <w:rPr>
                <w:rFonts w:ascii="Times New Roman" w:hAnsi="Times New Roman"/>
              </w:rPr>
              <w:t>100</w:t>
            </w:r>
          </w:p>
        </w:tc>
        <w:tc>
          <w:tcPr>
            <w:tcW w:w="547" w:type="pct"/>
            <w:shd w:val="clear" w:color="auto" w:fill="auto"/>
            <w:vAlign w:val="center"/>
          </w:tcPr>
          <w:p w:rsidR="00CD1AAA" w:rsidRPr="00D7439D" w:rsidRDefault="00CD1AAA" w:rsidP="006957AA">
            <w:pPr>
              <w:spacing w:after="0" w:line="240" w:lineRule="auto"/>
              <w:jc w:val="center"/>
              <w:rPr>
                <w:rFonts w:ascii="Times New Roman" w:hAnsi="Times New Roman"/>
                <w:b/>
              </w:rPr>
            </w:pPr>
            <w:r w:rsidRPr="00D7439D">
              <w:rPr>
                <w:rFonts w:ascii="Times New Roman" w:hAnsi="Times New Roman"/>
                <w:b/>
              </w:rPr>
              <w:t>100</w:t>
            </w:r>
          </w:p>
        </w:tc>
      </w:tr>
    </w:tbl>
    <w:tbl>
      <w:tblPr>
        <w:tblpPr w:leftFromText="180" w:rightFromText="180" w:vertAnchor="text" w:horzAnchor="margin" w:tblpXSpec="center"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393"/>
        <w:gridCol w:w="2383"/>
        <w:gridCol w:w="2393"/>
      </w:tblGrid>
      <w:tr w:rsidR="009F2E81" w:rsidRPr="00D7439D" w:rsidTr="006957AA">
        <w:tc>
          <w:tcPr>
            <w:tcW w:w="5000" w:type="pct"/>
            <w:gridSpan w:val="4"/>
            <w:shd w:val="clear" w:color="auto" w:fill="auto"/>
            <w:vAlign w:val="center"/>
          </w:tcPr>
          <w:p w:rsidR="009F2E81" w:rsidRPr="00D7439D" w:rsidRDefault="009F2E81" w:rsidP="006957AA">
            <w:pPr>
              <w:spacing w:after="0" w:line="240" w:lineRule="auto"/>
              <w:jc w:val="center"/>
              <w:rPr>
                <w:rFonts w:ascii="Times New Roman" w:hAnsi="Times New Roman"/>
                <w:b/>
              </w:rPr>
            </w:pPr>
            <w:r w:rsidRPr="00D7439D">
              <w:rPr>
                <w:rFonts w:ascii="Times New Roman" w:hAnsi="Times New Roman"/>
                <w:b/>
              </w:rPr>
              <w:t>Сведения о качестве образования</w:t>
            </w:r>
          </w:p>
          <w:p w:rsidR="009F2E81" w:rsidRPr="00D7439D" w:rsidRDefault="009F2E81" w:rsidP="006957AA">
            <w:pPr>
              <w:spacing w:after="0" w:line="240" w:lineRule="auto"/>
              <w:jc w:val="center"/>
              <w:rPr>
                <w:rFonts w:ascii="Times New Roman" w:hAnsi="Times New Roman"/>
                <w:sz w:val="28"/>
                <w:szCs w:val="28"/>
              </w:rPr>
            </w:pPr>
            <w:r w:rsidRPr="00D7439D">
              <w:rPr>
                <w:rFonts w:ascii="Times New Roman" w:hAnsi="Times New Roman"/>
                <w:b/>
              </w:rPr>
              <w:t>учащихся по итогам за три года</w:t>
            </w:r>
          </w:p>
        </w:tc>
      </w:tr>
      <w:tr w:rsidR="009F2E81" w:rsidRPr="00D7439D" w:rsidTr="006957AA">
        <w:tc>
          <w:tcPr>
            <w:tcW w:w="1255" w:type="pct"/>
            <w:shd w:val="clear" w:color="auto" w:fill="auto"/>
          </w:tcPr>
          <w:p w:rsidR="009F2E81" w:rsidRPr="00D7439D" w:rsidRDefault="006957AA" w:rsidP="009F2E81">
            <w:pPr>
              <w:spacing w:after="0" w:line="240" w:lineRule="auto"/>
              <w:jc w:val="both"/>
              <w:rPr>
                <w:rFonts w:ascii="Times New Roman" w:hAnsi="Times New Roman"/>
                <w:b/>
                <w:sz w:val="24"/>
                <w:szCs w:val="28"/>
              </w:rPr>
            </w:pPr>
            <w:r>
              <w:rPr>
                <w:rFonts w:ascii="Times New Roman" w:hAnsi="Times New Roman"/>
                <w:b/>
                <w:sz w:val="24"/>
                <w:szCs w:val="28"/>
              </w:rPr>
              <w:t>Учебный год</w:t>
            </w:r>
          </w:p>
        </w:tc>
        <w:tc>
          <w:tcPr>
            <w:tcW w:w="1250" w:type="pct"/>
            <w:shd w:val="clear" w:color="auto" w:fill="auto"/>
            <w:vAlign w:val="center"/>
          </w:tcPr>
          <w:p w:rsidR="009F2E81" w:rsidRPr="00D7439D" w:rsidRDefault="009F2E81" w:rsidP="006957AA">
            <w:pPr>
              <w:spacing w:after="0" w:line="240" w:lineRule="auto"/>
              <w:jc w:val="center"/>
              <w:rPr>
                <w:rFonts w:ascii="Times New Roman" w:hAnsi="Times New Roman"/>
                <w:sz w:val="24"/>
                <w:szCs w:val="28"/>
              </w:rPr>
            </w:pPr>
            <w:r w:rsidRPr="00D7439D">
              <w:rPr>
                <w:rFonts w:ascii="Times New Roman" w:hAnsi="Times New Roman"/>
                <w:sz w:val="24"/>
                <w:szCs w:val="28"/>
              </w:rPr>
              <w:t>2020/21</w:t>
            </w:r>
          </w:p>
        </w:tc>
        <w:tc>
          <w:tcPr>
            <w:tcW w:w="1245" w:type="pct"/>
            <w:shd w:val="clear" w:color="auto" w:fill="auto"/>
            <w:vAlign w:val="center"/>
          </w:tcPr>
          <w:p w:rsidR="009F2E81" w:rsidRPr="00D7439D" w:rsidRDefault="009F2E81" w:rsidP="006957AA">
            <w:pPr>
              <w:spacing w:after="0" w:line="240" w:lineRule="auto"/>
              <w:jc w:val="center"/>
              <w:rPr>
                <w:rFonts w:ascii="Times New Roman" w:hAnsi="Times New Roman"/>
                <w:sz w:val="24"/>
                <w:szCs w:val="28"/>
              </w:rPr>
            </w:pPr>
            <w:r w:rsidRPr="00D7439D">
              <w:rPr>
                <w:rFonts w:ascii="Times New Roman" w:hAnsi="Times New Roman"/>
                <w:sz w:val="24"/>
                <w:szCs w:val="28"/>
              </w:rPr>
              <w:t>2019-20</w:t>
            </w:r>
          </w:p>
        </w:tc>
        <w:tc>
          <w:tcPr>
            <w:tcW w:w="1250" w:type="pct"/>
            <w:shd w:val="clear" w:color="auto" w:fill="auto"/>
            <w:vAlign w:val="center"/>
          </w:tcPr>
          <w:p w:rsidR="009F2E81" w:rsidRPr="00D7439D" w:rsidRDefault="009F2E81" w:rsidP="006957AA">
            <w:pPr>
              <w:spacing w:after="0" w:line="240" w:lineRule="auto"/>
              <w:jc w:val="center"/>
              <w:rPr>
                <w:rFonts w:ascii="Times New Roman" w:hAnsi="Times New Roman"/>
                <w:sz w:val="24"/>
                <w:szCs w:val="28"/>
              </w:rPr>
            </w:pPr>
            <w:r w:rsidRPr="00D7439D">
              <w:rPr>
                <w:rFonts w:ascii="Times New Roman" w:hAnsi="Times New Roman"/>
                <w:sz w:val="24"/>
                <w:szCs w:val="28"/>
              </w:rPr>
              <w:t>2018/19</w:t>
            </w:r>
          </w:p>
        </w:tc>
      </w:tr>
      <w:tr w:rsidR="009F2E81" w:rsidRPr="00D7439D" w:rsidTr="006957AA">
        <w:tc>
          <w:tcPr>
            <w:tcW w:w="1255" w:type="pct"/>
            <w:shd w:val="clear" w:color="auto" w:fill="auto"/>
          </w:tcPr>
          <w:p w:rsidR="009F2E81" w:rsidRPr="00D7439D" w:rsidRDefault="009F2E81" w:rsidP="009F2E81">
            <w:pPr>
              <w:spacing w:after="0" w:line="240" w:lineRule="auto"/>
              <w:jc w:val="both"/>
              <w:rPr>
                <w:rFonts w:ascii="Times New Roman" w:hAnsi="Times New Roman"/>
                <w:b/>
                <w:sz w:val="24"/>
                <w:szCs w:val="28"/>
              </w:rPr>
            </w:pPr>
            <w:r w:rsidRPr="00D7439D">
              <w:rPr>
                <w:rFonts w:ascii="Times New Roman" w:hAnsi="Times New Roman"/>
                <w:b/>
                <w:sz w:val="24"/>
                <w:szCs w:val="28"/>
              </w:rPr>
              <w:t>Качество знаний</w:t>
            </w:r>
          </w:p>
        </w:tc>
        <w:tc>
          <w:tcPr>
            <w:tcW w:w="1250" w:type="pct"/>
            <w:shd w:val="clear" w:color="auto" w:fill="auto"/>
            <w:vAlign w:val="center"/>
          </w:tcPr>
          <w:p w:rsidR="009F2E81" w:rsidRPr="00D7439D" w:rsidRDefault="009F2E81" w:rsidP="006957AA">
            <w:pPr>
              <w:spacing w:after="0" w:line="240" w:lineRule="auto"/>
              <w:jc w:val="center"/>
              <w:rPr>
                <w:rFonts w:ascii="Times New Roman" w:hAnsi="Times New Roman"/>
                <w:sz w:val="24"/>
                <w:szCs w:val="28"/>
              </w:rPr>
            </w:pPr>
            <w:r w:rsidRPr="00D7439D">
              <w:rPr>
                <w:rFonts w:ascii="Times New Roman" w:hAnsi="Times New Roman"/>
                <w:sz w:val="24"/>
                <w:szCs w:val="28"/>
              </w:rPr>
              <w:t>46</w:t>
            </w:r>
          </w:p>
        </w:tc>
        <w:tc>
          <w:tcPr>
            <w:tcW w:w="1245" w:type="pct"/>
            <w:shd w:val="clear" w:color="auto" w:fill="auto"/>
            <w:vAlign w:val="center"/>
          </w:tcPr>
          <w:p w:rsidR="009F2E81" w:rsidRPr="00D7439D" w:rsidRDefault="009F2E81" w:rsidP="006957AA">
            <w:pPr>
              <w:spacing w:after="0" w:line="240" w:lineRule="auto"/>
              <w:jc w:val="center"/>
              <w:rPr>
                <w:rFonts w:ascii="Times New Roman" w:hAnsi="Times New Roman"/>
                <w:sz w:val="24"/>
                <w:szCs w:val="28"/>
              </w:rPr>
            </w:pPr>
            <w:r w:rsidRPr="00D7439D">
              <w:rPr>
                <w:rFonts w:ascii="Times New Roman" w:hAnsi="Times New Roman"/>
                <w:sz w:val="24"/>
                <w:szCs w:val="28"/>
              </w:rPr>
              <w:t>47,3</w:t>
            </w:r>
          </w:p>
        </w:tc>
        <w:tc>
          <w:tcPr>
            <w:tcW w:w="1250" w:type="pct"/>
            <w:shd w:val="clear" w:color="auto" w:fill="auto"/>
            <w:vAlign w:val="center"/>
          </w:tcPr>
          <w:p w:rsidR="009F2E81" w:rsidRPr="00D7439D" w:rsidRDefault="009F2E81" w:rsidP="006957AA">
            <w:pPr>
              <w:spacing w:after="0" w:line="240" w:lineRule="auto"/>
              <w:jc w:val="center"/>
              <w:rPr>
                <w:rFonts w:ascii="Times New Roman" w:hAnsi="Times New Roman"/>
                <w:sz w:val="24"/>
                <w:szCs w:val="28"/>
              </w:rPr>
            </w:pPr>
            <w:r w:rsidRPr="00D7439D">
              <w:rPr>
                <w:rFonts w:ascii="Times New Roman" w:hAnsi="Times New Roman"/>
                <w:sz w:val="24"/>
                <w:szCs w:val="28"/>
              </w:rPr>
              <w:t>47,5</w:t>
            </w:r>
          </w:p>
        </w:tc>
      </w:tr>
    </w:tbl>
    <w:p w:rsidR="00780315" w:rsidRPr="00D725A3" w:rsidRDefault="00780315" w:rsidP="006957AA">
      <w:pPr>
        <w:spacing w:before="240" w:after="120"/>
        <w:ind w:firstLine="709"/>
        <w:jc w:val="both"/>
        <w:rPr>
          <w:rFonts w:ascii="Times New Roman" w:hAnsi="Times New Roman"/>
          <w:sz w:val="28"/>
          <w:szCs w:val="28"/>
        </w:rPr>
      </w:pPr>
      <w:r w:rsidRPr="00D725A3">
        <w:rPr>
          <w:rFonts w:ascii="Times New Roman" w:hAnsi="Times New Roman"/>
          <w:sz w:val="28"/>
          <w:szCs w:val="28"/>
        </w:rPr>
        <w:t xml:space="preserve">Необходимо отметить, что в этом году </w:t>
      </w:r>
      <w:r w:rsidR="009954A9" w:rsidRPr="00D725A3">
        <w:rPr>
          <w:rFonts w:ascii="Times New Roman" w:hAnsi="Times New Roman"/>
          <w:sz w:val="28"/>
          <w:szCs w:val="28"/>
        </w:rPr>
        <w:t>1</w:t>
      </w:r>
      <w:r w:rsidR="00D725A3" w:rsidRPr="00D725A3">
        <w:rPr>
          <w:rFonts w:ascii="Times New Roman" w:hAnsi="Times New Roman"/>
          <w:sz w:val="28"/>
          <w:szCs w:val="28"/>
        </w:rPr>
        <w:t>8</w:t>
      </w:r>
      <w:r w:rsidR="006957AA" w:rsidRPr="006957AA">
        <w:rPr>
          <w:rFonts w:ascii="Times New Roman" w:hAnsi="Times New Roman"/>
          <w:sz w:val="28"/>
          <w:szCs w:val="28"/>
        </w:rPr>
        <w:t xml:space="preserve"> </w:t>
      </w:r>
      <w:r w:rsidRPr="00D725A3">
        <w:rPr>
          <w:rFonts w:ascii="Times New Roman" w:hAnsi="Times New Roman"/>
          <w:sz w:val="28"/>
          <w:szCs w:val="28"/>
        </w:rPr>
        <w:t xml:space="preserve">выпускников 11 класса получили медаль «За особые успехи в учении», что составило </w:t>
      </w:r>
      <w:r w:rsidR="009954A9" w:rsidRPr="00D725A3">
        <w:rPr>
          <w:rFonts w:ascii="Times New Roman" w:hAnsi="Times New Roman"/>
          <w:sz w:val="28"/>
          <w:szCs w:val="28"/>
        </w:rPr>
        <w:t>2</w:t>
      </w:r>
      <w:r w:rsidR="00D725A3" w:rsidRPr="00D725A3">
        <w:rPr>
          <w:rFonts w:ascii="Times New Roman" w:hAnsi="Times New Roman"/>
          <w:sz w:val="28"/>
          <w:szCs w:val="28"/>
        </w:rPr>
        <w:t>4</w:t>
      </w:r>
      <w:r w:rsidR="009954A9" w:rsidRPr="00D725A3">
        <w:rPr>
          <w:rFonts w:ascii="Times New Roman" w:hAnsi="Times New Roman"/>
          <w:sz w:val="28"/>
          <w:szCs w:val="28"/>
        </w:rPr>
        <w:t xml:space="preserve">, </w:t>
      </w:r>
      <w:r w:rsidR="00D725A3" w:rsidRPr="00D725A3">
        <w:rPr>
          <w:rFonts w:ascii="Times New Roman" w:hAnsi="Times New Roman"/>
          <w:sz w:val="28"/>
          <w:szCs w:val="28"/>
        </w:rPr>
        <w:t>3</w:t>
      </w:r>
      <w:r w:rsidR="009954A9" w:rsidRPr="00D725A3">
        <w:rPr>
          <w:rFonts w:ascii="Times New Roman" w:hAnsi="Times New Roman"/>
          <w:sz w:val="28"/>
          <w:szCs w:val="28"/>
        </w:rPr>
        <w:t xml:space="preserve"> </w:t>
      </w:r>
      <w:r w:rsidRPr="00D725A3">
        <w:rPr>
          <w:rFonts w:ascii="Times New Roman" w:hAnsi="Times New Roman"/>
          <w:sz w:val="28"/>
          <w:szCs w:val="28"/>
        </w:rPr>
        <w:t xml:space="preserve"> %  от общего количества выпускников</w:t>
      </w:r>
      <w:r w:rsidR="00786D4A" w:rsidRPr="00D725A3">
        <w:rPr>
          <w:rFonts w:ascii="Times New Roman" w:hAnsi="Times New Roman"/>
          <w:sz w:val="28"/>
          <w:szCs w:val="28"/>
        </w:rPr>
        <w:t xml:space="preserve"> </w:t>
      </w:r>
      <w:r w:rsidR="00910108">
        <w:rPr>
          <w:rFonts w:ascii="Times New Roman" w:hAnsi="Times New Roman"/>
          <w:sz w:val="28"/>
          <w:szCs w:val="28"/>
        </w:rPr>
        <w:t>(</w:t>
      </w:r>
      <w:r w:rsidRPr="00D725A3">
        <w:rPr>
          <w:rFonts w:ascii="Times New Roman" w:hAnsi="Times New Roman"/>
          <w:sz w:val="28"/>
          <w:szCs w:val="28"/>
        </w:rPr>
        <w:t xml:space="preserve">в предыдущем году </w:t>
      </w:r>
      <w:r w:rsidR="00D725A3" w:rsidRPr="00D725A3">
        <w:rPr>
          <w:rFonts w:ascii="Times New Roman" w:hAnsi="Times New Roman"/>
          <w:sz w:val="28"/>
          <w:szCs w:val="28"/>
        </w:rPr>
        <w:t>15</w:t>
      </w:r>
      <w:r w:rsidRPr="00D725A3">
        <w:rPr>
          <w:rFonts w:ascii="Times New Roman" w:hAnsi="Times New Roman"/>
          <w:sz w:val="28"/>
          <w:szCs w:val="28"/>
        </w:rPr>
        <w:t xml:space="preserve"> человек). </w:t>
      </w:r>
    </w:p>
    <w:tbl>
      <w:tblPr>
        <w:tblpPr w:leftFromText="180" w:rightFromText="180" w:vertAnchor="text" w:horzAnchor="page" w:tblpX="1735" w:tblpY="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
        <w:gridCol w:w="3937"/>
        <w:gridCol w:w="4567"/>
      </w:tblGrid>
      <w:tr w:rsidR="00780315" w:rsidRPr="006957AA" w:rsidTr="005E4783">
        <w:tc>
          <w:tcPr>
            <w:tcW w:w="557" w:type="pct"/>
            <w:tcBorders>
              <w:top w:val="single" w:sz="4" w:space="0" w:color="auto"/>
              <w:left w:val="single" w:sz="4" w:space="0" w:color="auto"/>
              <w:bottom w:val="single" w:sz="4" w:space="0" w:color="auto"/>
              <w:right w:val="single" w:sz="4" w:space="0" w:color="auto"/>
            </w:tcBorders>
            <w:vAlign w:val="center"/>
            <w:hideMark/>
          </w:tcPr>
          <w:p w:rsidR="00780315" w:rsidRPr="002D5B1D" w:rsidRDefault="00780315" w:rsidP="005E4783">
            <w:pPr>
              <w:spacing w:after="0" w:line="240" w:lineRule="auto"/>
              <w:ind w:left="-567" w:firstLine="567"/>
              <w:jc w:val="center"/>
              <w:rPr>
                <w:rFonts w:ascii="Times New Roman" w:hAnsi="Times New Roman"/>
                <w:b/>
                <w:sz w:val="24"/>
                <w:szCs w:val="24"/>
              </w:rPr>
            </w:pPr>
            <w:r w:rsidRPr="002D5B1D">
              <w:rPr>
                <w:rFonts w:ascii="Times New Roman" w:hAnsi="Times New Roman"/>
                <w:b/>
                <w:sz w:val="24"/>
                <w:szCs w:val="24"/>
              </w:rPr>
              <w:t>№ п/п</w:t>
            </w:r>
          </w:p>
        </w:tc>
        <w:tc>
          <w:tcPr>
            <w:tcW w:w="2057" w:type="pct"/>
            <w:tcBorders>
              <w:top w:val="single" w:sz="4" w:space="0" w:color="auto"/>
              <w:left w:val="single" w:sz="4" w:space="0" w:color="auto"/>
              <w:bottom w:val="single" w:sz="4" w:space="0" w:color="auto"/>
              <w:right w:val="single" w:sz="4" w:space="0" w:color="auto"/>
            </w:tcBorders>
            <w:vAlign w:val="center"/>
            <w:hideMark/>
          </w:tcPr>
          <w:p w:rsidR="00780315" w:rsidRPr="002D5B1D" w:rsidRDefault="00780315" w:rsidP="005E4783">
            <w:pPr>
              <w:spacing w:after="0" w:line="240" w:lineRule="auto"/>
              <w:ind w:left="-567" w:firstLine="567"/>
              <w:jc w:val="center"/>
              <w:rPr>
                <w:rFonts w:ascii="Times New Roman" w:hAnsi="Times New Roman"/>
                <w:b/>
                <w:sz w:val="24"/>
                <w:szCs w:val="24"/>
              </w:rPr>
            </w:pPr>
            <w:r w:rsidRPr="002D5B1D">
              <w:rPr>
                <w:rFonts w:ascii="Times New Roman" w:hAnsi="Times New Roman"/>
                <w:b/>
                <w:sz w:val="24"/>
                <w:szCs w:val="24"/>
              </w:rPr>
              <w:t>Учреждение</w:t>
            </w:r>
          </w:p>
        </w:tc>
        <w:tc>
          <w:tcPr>
            <w:tcW w:w="2386" w:type="pct"/>
            <w:tcBorders>
              <w:top w:val="single" w:sz="4" w:space="0" w:color="auto"/>
              <w:left w:val="single" w:sz="4" w:space="0" w:color="auto"/>
              <w:bottom w:val="single" w:sz="4" w:space="0" w:color="auto"/>
              <w:right w:val="single" w:sz="4" w:space="0" w:color="auto"/>
            </w:tcBorders>
            <w:vAlign w:val="center"/>
            <w:hideMark/>
          </w:tcPr>
          <w:p w:rsidR="00780315" w:rsidRPr="002D5B1D" w:rsidRDefault="00780315" w:rsidP="005E4783">
            <w:pPr>
              <w:spacing w:after="0" w:line="240" w:lineRule="auto"/>
              <w:ind w:left="-567" w:firstLine="567"/>
              <w:jc w:val="center"/>
              <w:rPr>
                <w:rFonts w:ascii="Times New Roman" w:hAnsi="Times New Roman"/>
                <w:b/>
                <w:sz w:val="24"/>
                <w:szCs w:val="24"/>
              </w:rPr>
            </w:pPr>
            <w:r w:rsidRPr="002D5B1D">
              <w:rPr>
                <w:rFonts w:ascii="Times New Roman" w:hAnsi="Times New Roman"/>
                <w:b/>
                <w:sz w:val="24"/>
                <w:szCs w:val="24"/>
              </w:rPr>
              <w:t>Количество медалей</w:t>
            </w:r>
          </w:p>
        </w:tc>
      </w:tr>
      <w:tr w:rsidR="00780315" w:rsidRPr="006957AA" w:rsidTr="005E4783">
        <w:tc>
          <w:tcPr>
            <w:tcW w:w="557"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780315" w:rsidP="005E4783">
            <w:pPr>
              <w:pStyle w:val="21"/>
              <w:spacing w:after="0" w:line="240" w:lineRule="auto"/>
              <w:ind w:left="-567" w:firstLine="567"/>
              <w:jc w:val="center"/>
              <w:rPr>
                <w:rFonts w:ascii="Times New Roman" w:hAnsi="Times New Roman"/>
                <w:sz w:val="24"/>
                <w:szCs w:val="24"/>
              </w:rPr>
            </w:pPr>
            <w:r w:rsidRPr="006957AA">
              <w:rPr>
                <w:rFonts w:ascii="Times New Roman" w:hAnsi="Times New Roman"/>
                <w:sz w:val="24"/>
                <w:szCs w:val="24"/>
              </w:rPr>
              <w:t>1</w:t>
            </w:r>
          </w:p>
        </w:tc>
        <w:tc>
          <w:tcPr>
            <w:tcW w:w="2057"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780315" w:rsidP="005E4783">
            <w:pPr>
              <w:spacing w:after="0" w:line="240" w:lineRule="auto"/>
              <w:ind w:left="-567" w:firstLine="567"/>
              <w:jc w:val="center"/>
              <w:rPr>
                <w:rFonts w:ascii="Times New Roman" w:hAnsi="Times New Roman"/>
                <w:sz w:val="24"/>
                <w:szCs w:val="24"/>
              </w:rPr>
            </w:pPr>
            <w:r w:rsidRPr="006957AA">
              <w:rPr>
                <w:rFonts w:ascii="Times New Roman" w:hAnsi="Times New Roman"/>
                <w:sz w:val="24"/>
                <w:szCs w:val="24"/>
              </w:rPr>
              <w:t>МБОУ  СОШ № 1</w:t>
            </w:r>
          </w:p>
        </w:tc>
        <w:tc>
          <w:tcPr>
            <w:tcW w:w="2386"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D725A3" w:rsidP="005E4783">
            <w:pPr>
              <w:spacing w:after="0" w:line="240" w:lineRule="auto"/>
              <w:ind w:left="-567" w:firstLine="567"/>
              <w:jc w:val="center"/>
              <w:rPr>
                <w:rFonts w:ascii="Times New Roman" w:hAnsi="Times New Roman"/>
                <w:sz w:val="24"/>
                <w:szCs w:val="24"/>
              </w:rPr>
            </w:pPr>
            <w:r w:rsidRPr="006957AA">
              <w:rPr>
                <w:rFonts w:ascii="Times New Roman" w:hAnsi="Times New Roman"/>
                <w:sz w:val="24"/>
                <w:szCs w:val="24"/>
              </w:rPr>
              <w:t>10</w:t>
            </w:r>
          </w:p>
        </w:tc>
      </w:tr>
      <w:tr w:rsidR="00780315" w:rsidRPr="006957AA" w:rsidTr="005E4783">
        <w:trPr>
          <w:trHeight w:val="329"/>
        </w:trPr>
        <w:tc>
          <w:tcPr>
            <w:tcW w:w="557"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9954A9" w:rsidP="005E4783">
            <w:pPr>
              <w:pStyle w:val="21"/>
              <w:spacing w:after="0" w:line="240" w:lineRule="auto"/>
              <w:ind w:left="-567" w:firstLine="567"/>
              <w:jc w:val="center"/>
              <w:rPr>
                <w:rFonts w:ascii="Times New Roman" w:hAnsi="Times New Roman"/>
                <w:sz w:val="24"/>
                <w:szCs w:val="24"/>
              </w:rPr>
            </w:pPr>
            <w:r w:rsidRPr="006957AA">
              <w:rPr>
                <w:rFonts w:ascii="Times New Roman" w:hAnsi="Times New Roman"/>
                <w:sz w:val="24"/>
                <w:szCs w:val="24"/>
              </w:rPr>
              <w:t>3</w:t>
            </w:r>
          </w:p>
        </w:tc>
        <w:tc>
          <w:tcPr>
            <w:tcW w:w="2057"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780315" w:rsidP="005E4783">
            <w:pPr>
              <w:spacing w:after="0" w:line="240" w:lineRule="auto"/>
              <w:ind w:left="-567" w:firstLine="567"/>
              <w:jc w:val="center"/>
              <w:rPr>
                <w:sz w:val="24"/>
                <w:szCs w:val="24"/>
              </w:rPr>
            </w:pPr>
            <w:r w:rsidRPr="006957AA">
              <w:rPr>
                <w:rFonts w:ascii="Times New Roman" w:hAnsi="Times New Roman"/>
                <w:sz w:val="24"/>
                <w:szCs w:val="24"/>
              </w:rPr>
              <w:t>МБОУ СОШ № 3</w:t>
            </w:r>
          </w:p>
        </w:tc>
        <w:tc>
          <w:tcPr>
            <w:tcW w:w="2386"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9954A9" w:rsidP="005E4783">
            <w:pPr>
              <w:spacing w:after="0" w:line="240" w:lineRule="auto"/>
              <w:ind w:left="-567" w:firstLine="567"/>
              <w:jc w:val="center"/>
              <w:rPr>
                <w:rFonts w:ascii="Times New Roman" w:hAnsi="Times New Roman"/>
                <w:sz w:val="24"/>
                <w:szCs w:val="24"/>
              </w:rPr>
            </w:pPr>
            <w:r w:rsidRPr="006957AA">
              <w:rPr>
                <w:rFonts w:ascii="Times New Roman" w:hAnsi="Times New Roman"/>
                <w:sz w:val="24"/>
                <w:szCs w:val="24"/>
              </w:rPr>
              <w:t>2</w:t>
            </w:r>
          </w:p>
        </w:tc>
      </w:tr>
      <w:tr w:rsidR="00780315" w:rsidRPr="006957AA" w:rsidTr="005E4783">
        <w:tc>
          <w:tcPr>
            <w:tcW w:w="557"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9954A9" w:rsidP="005E4783">
            <w:pPr>
              <w:pStyle w:val="21"/>
              <w:spacing w:after="0" w:line="240" w:lineRule="auto"/>
              <w:ind w:left="-567" w:firstLine="567"/>
              <w:jc w:val="center"/>
              <w:rPr>
                <w:rFonts w:ascii="Times New Roman" w:hAnsi="Times New Roman"/>
                <w:sz w:val="24"/>
                <w:szCs w:val="24"/>
              </w:rPr>
            </w:pPr>
            <w:r w:rsidRPr="006957AA">
              <w:rPr>
                <w:rFonts w:ascii="Times New Roman" w:hAnsi="Times New Roman"/>
                <w:sz w:val="24"/>
                <w:szCs w:val="24"/>
              </w:rPr>
              <w:t>4</w:t>
            </w:r>
          </w:p>
        </w:tc>
        <w:tc>
          <w:tcPr>
            <w:tcW w:w="2057"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780315" w:rsidP="005E4783">
            <w:pPr>
              <w:spacing w:after="0" w:line="240" w:lineRule="auto"/>
              <w:ind w:left="-567" w:firstLine="567"/>
              <w:jc w:val="center"/>
              <w:rPr>
                <w:sz w:val="24"/>
                <w:szCs w:val="24"/>
              </w:rPr>
            </w:pPr>
            <w:r w:rsidRPr="006957AA">
              <w:rPr>
                <w:rFonts w:ascii="Times New Roman" w:hAnsi="Times New Roman"/>
                <w:sz w:val="24"/>
                <w:szCs w:val="24"/>
              </w:rPr>
              <w:t>МБОУ СОШ № 4</w:t>
            </w:r>
          </w:p>
        </w:tc>
        <w:tc>
          <w:tcPr>
            <w:tcW w:w="2386" w:type="pct"/>
            <w:tcBorders>
              <w:top w:val="single" w:sz="4" w:space="0" w:color="auto"/>
              <w:left w:val="single" w:sz="4" w:space="0" w:color="auto"/>
              <w:bottom w:val="single" w:sz="4" w:space="0" w:color="auto"/>
              <w:right w:val="single" w:sz="4" w:space="0" w:color="auto"/>
            </w:tcBorders>
            <w:vAlign w:val="center"/>
            <w:hideMark/>
          </w:tcPr>
          <w:p w:rsidR="00780315" w:rsidRPr="006957AA" w:rsidRDefault="00D725A3" w:rsidP="005E4783">
            <w:pPr>
              <w:spacing w:after="0" w:line="240" w:lineRule="auto"/>
              <w:ind w:left="-567" w:firstLine="567"/>
              <w:jc w:val="center"/>
              <w:rPr>
                <w:rFonts w:ascii="Times New Roman" w:hAnsi="Times New Roman"/>
                <w:sz w:val="24"/>
                <w:szCs w:val="24"/>
              </w:rPr>
            </w:pPr>
            <w:r w:rsidRPr="006957AA">
              <w:rPr>
                <w:rFonts w:ascii="Times New Roman" w:hAnsi="Times New Roman"/>
                <w:sz w:val="24"/>
                <w:szCs w:val="24"/>
              </w:rPr>
              <w:t>6</w:t>
            </w:r>
          </w:p>
        </w:tc>
      </w:tr>
    </w:tbl>
    <w:p w:rsidR="009954A9" w:rsidRPr="00D67B9B" w:rsidRDefault="009954A9" w:rsidP="0055190A">
      <w:pPr>
        <w:spacing w:after="0" w:line="240" w:lineRule="auto"/>
        <w:ind w:left="-567" w:firstLine="567"/>
        <w:jc w:val="both"/>
        <w:rPr>
          <w:rFonts w:ascii="Times New Roman" w:hAnsi="Times New Roman"/>
          <w:i/>
          <w:sz w:val="28"/>
          <w:szCs w:val="28"/>
        </w:rPr>
      </w:pPr>
    </w:p>
    <w:p w:rsidR="00780315" w:rsidRPr="00D67B9B" w:rsidRDefault="00780315" w:rsidP="001712F0">
      <w:pPr>
        <w:spacing w:after="120"/>
        <w:ind w:firstLine="709"/>
        <w:jc w:val="both"/>
        <w:rPr>
          <w:rFonts w:ascii="Times New Roman" w:hAnsi="Times New Roman"/>
          <w:sz w:val="28"/>
          <w:szCs w:val="28"/>
        </w:rPr>
      </w:pPr>
      <w:r w:rsidRPr="00D67B9B">
        <w:rPr>
          <w:rFonts w:ascii="Times New Roman" w:hAnsi="Times New Roman"/>
          <w:sz w:val="28"/>
          <w:szCs w:val="28"/>
        </w:rPr>
        <w:t>Также в 20</w:t>
      </w:r>
      <w:r w:rsidR="00D725A3" w:rsidRPr="00D67B9B">
        <w:rPr>
          <w:rFonts w:ascii="Times New Roman" w:hAnsi="Times New Roman"/>
          <w:sz w:val="28"/>
          <w:szCs w:val="28"/>
        </w:rPr>
        <w:t>20</w:t>
      </w:r>
      <w:r w:rsidRPr="00D67B9B">
        <w:rPr>
          <w:rFonts w:ascii="Times New Roman" w:hAnsi="Times New Roman"/>
          <w:sz w:val="28"/>
          <w:szCs w:val="28"/>
        </w:rPr>
        <w:t>-</w:t>
      </w:r>
      <w:r w:rsidR="00786D4A" w:rsidRPr="00D67B9B">
        <w:rPr>
          <w:rFonts w:ascii="Times New Roman" w:hAnsi="Times New Roman"/>
          <w:sz w:val="28"/>
          <w:szCs w:val="28"/>
        </w:rPr>
        <w:t>2</w:t>
      </w:r>
      <w:r w:rsidR="00D725A3" w:rsidRPr="00D67B9B">
        <w:rPr>
          <w:rFonts w:ascii="Times New Roman" w:hAnsi="Times New Roman"/>
          <w:sz w:val="28"/>
          <w:szCs w:val="28"/>
        </w:rPr>
        <w:t>1</w:t>
      </w:r>
      <w:r w:rsidRPr="00D67B9B">
        <w:rPr>
          <w:rFonts w:ascii="Times New Roman" w:hAnsi="Times New Roman"/>
          <w:sz w:val="28"/>
          <w:szCs w:val="28"/>
        </w:rPr>
        <w:t xml:space="preserve">уч. году </w:t>
      </w:r>
      <w:r w:rsidR="00786D4A" w:rsidRPr="00D67B9B">
        <w:rPr>
          <w:rFonts w:ascii="Times New Roman" w:hAnsi="Times New Roman"/>
          <w:sz w:val="28"/>
          <w:szCs w:val="28"/>
        </w:rPr>
        <w:t>1</w:t>
      </w:r>
      <w:r w:rsidR="00D67B9B" w:rsidRPr="00D67B9B">
        <w:rPr>
          <w:rFonts w:ascii="Times New Roman" w:hAnsi="Times New Roman"/>
          <w:sz w:val="28"/>
          <w:szCs w:val="28"/>
        </w:rPr>
        <w:t>2</w:t>
      </w:r>
      <w:r w:rsidRPr="00D67B9B">
        <w:rPr>
          <w:rFonts w:ascii="Times New Roman" w:hAnsi="Times New Roman"/>
          <w:sz w:val="28"/>
          <w:szCs w:val="28"/>
        </w:rPr>
        <w:t xml:space="preserve"> учащихся 9-х классов</w:t>
      </w:r>
      <w:r w:rsidR="001712F0">
        <w:rPr>
          <w:rFonts w:ascii="Times New Roman" w:hAnsi="Times New Roman"/>
          <w:sz w:val="28"/>
          <w:szCs w:val="28"/>
        </w:rPr>
        <w:t xml:space="preserve"> получили аттестат с отличием (</w:t>
      </w:r>
      <w:r w:rsidRPr="00D67B9B">
        <w:rPr>
          <w:rFonts w:ascii="Times New Roman" w:hAnsi="Times New Roman"/>
          <w:sz w:val="28"/>
          <w:szCs w:val="28"/>
        </w:rPr>
        <w:t>в прошлом году таких учащихся было</w:t>
      </w:r>
      <w:r w:rsidR="00997DC3" w:rsidRPr="00D67B9B">
        <w:rPr>
          <w:rFonts w:ascii="Times New Roman" w:hAnsi="Times New Roman"/>
          <w:sz w:val="28"/>
          <w:szCs w:val="28"/>
        </w:rPr>
        <w:t xml:space="preserve"> </w:t>
      </w:r>
      <w:r w:rsidR="00D67B9B" w:rsidRPr="00D67B9B">
        <w:rPr>
          <w:rFonts w:ascii="Times New Roman" w:hAnsi="Times New Roman"/>
          <w:sz w:val="28"/>
          <w:szCs w:val="28"/>
        </w:rPr>
        <w:t>15</w:t>
      </w:r>
      <w:r w:rsidRPr="00D67B9B">
        <w:rPr>
          <w:rFonts w:ascii="Times New Roman" w:hAnsi="Times New Roman"/>
          <w:sz w:val="28"/>
          <w:szCs w:val="28"/>
        </w:rPr>
        <w:t>):</w:t>
      </w:r>
    </w:p>
    <w:p w:rsidR="00780315" w:rsidRPr="001712F0" w:rsidRDefault="00780315" w:rsidP="006B2BF8">
      <w:pPr>
        <w:pStyle w:val="af0"/>
        <w:numPr>
          <w:ilvl w:val="0"/>
          <w:numId w:val="4"/>
        </w:numPr>
        <w:spacing w:after="120"/>
        <w:jc w:val="both"/>
        <w:rPr>
          <w:sz w:val="28"/>
          <w:szCs w:val="28"/>
        </w:rPr>
      </w:pPr>
      <w:r w:rsidRPr="001712F0">
        <w:rPr>
          <w:sz w:val="28"/>
          <w:szCs w:val="28"/>
        </w:rPr>
        <w:t xml:space="preserve">СОШ № 1- </w:t>
      </w:r>
      <w:r w:rsidR="00D67B9B" w:rsidRPr="001712F0">
        <w:rPr>
          <w:sz w:val="28"/>
          <w:szCs w:val="28"/>
        </w:rPr>
        <w:t>4 человека</w:t>
      </w:r>
    </w:p>
    <w:p w:rsidR="00780315" w:rsidRPr="001712F0" w:rsidRDefault="00780315" w:rsidP="006B2BF8">
      <w:pPr>
        <w:pStyle w:val="af0"/>
        <w:numPr>
          <w:ilvl w:val="0"/>
          <w:numId w:val="4"/>
        </w:numPr>
        <w:spacing w:after="120"/>
        <w:jc w:val="both"/>
        <w:rPr>
          <w:sz w:val="28"/>
          <w:szCs w:val="28"/>
        </w:rPr>
      </w:pPr>
      <w:r w:rsidRPr="001712F0">
        <w:rPr>
          <w:sz w:val="28"/>
          <w:szCs w:val="28"/>
        </w:rPr>
        <w:t xml:space="preserve">СОШ № 2  - </w:t>
      </w:r>
      <w:r w:rsidR="00D67B9B" w:rsidRPr="001712F0">
        <w:rPr>
          <w:sz w:val="28"/>
          <w:szCs w:val="28"/>
        </w:rPr>
        <w:t>4 человека</w:t>
      </w:r>
    </w:p>
    <w:p w:rsidR="00780315" w:rsidRPr="001712F0" w:rsidRDefault="00780315" w:rsidP="006B2BF8">
      <w:pPr>
        <w:pStyle w:val="af0"/>
        <w:numPr>
          <w:ilvl w:val="0"/>
          <w:numId w:val="4"/>
        </w:numPr>
        <w:spacing w:after="120"/>
        <w:jc w:val="both"/>
        <w:rPr>
          <w:sz w:val="28"/>
          <w:szCs w:val="28"/>
        </w:rPr>
      </w:pPr>
      <w:r w:rsidRPr="001712F0">
        <w:rPr>
          <w:sz w:val="28"/>
          <w:szCs w:val="28"/>
        </w:rPr>
        <w:t>СОШ № 4 -</w:t>
      </w:r>
      <w:r w:rsidR="00D67B9B" w:rsidRPr="001712F0">
        <w:rPr>
          <w:sz w:val="28"/>
          <w:szCs w:val="28"/>
        </w:rPr>
        <w:t>2 человека</w:t>
      </w:r>
    </w:p>
    <w:p w:rsidR="00780315" w:rsidRPr="001712F0" w:rsidRDefault="00780315" w:rsidP="006B2BF8">
      <w:pPr>
        <w:pStyle w:val="af0"/>
        <w:numPr>
          <w:ilvl w:val="0"/>
          <w:numId w:val="4"/>
        </w:numPr>
        <w:spacing w:after="120"/>
        <w:jc w:val="both"/>
        <w:rPr>
          <w:sz w:val="28"/>
          <w:szCs w:val="28"/>
        </w:rPr>
      </w:pPr>
      <w:r w:rsidRPr="001712F0">
        <w:rPr>
          <w:sz w:val="28"/>
          <w:szCs w:val="28"/>
        </w:rPr>
        <w:t xml:space="preserve">СОШ № 5 </w:t>
      </w:r>
      <w:r w:rsidR="00D67B9B" w:rsidRPr="001712F0">
        <w:rPr>
          <w:sz w:val="28"/>
          <w:szCs w:val="28"/>
        </w:rPr>
        <w:t>–</w:t>
      </w:r>
      <w:r w:rsidRPr="001712F0">
        <w:rPr>
          <w:sz w:val="28"/>
          <w:szCs w:val="28"/>
        </w:rPr>
        <w:t xml:space="preserve"> </w:t>
      </w:r>
      <w:r w:rsidR="00D67B9B" w:rsidRPr="001712F0">
        <w:rPr>
          <w:sz w:val="28"/>
          <w:szCs w:val="28"/>
        </w:rPr>
        <w:t>2 человека</w:t>
      </w:r>
    </w:p>
    <w:p w:rsidR="003B4D3F" w:rsidRDefault="00780315" w:rsidP="001712F0">
      <w:pPr>
        <w:spacing w:after="120"/>
        <w:ind w:firstLine="709"/>
        <w:jc w:val="both"/>
        <w:rPr>
          <w:rFonts w:ascii="Times New Roman" w:hAnsi="Times New Roman"/>
          <w:sz w:val="28"/>
          <w:szCs w:val="28"/>
        </w:rPr>
      </w:pPr>
      <w:r w:rsidRPr="00D725A3">
        <w:rPr>
          <w:rFonts w:ascii="Times New Roman" w:hAnsi="Times New Roman"/>
          <w:sz w:val="28"/>
          <w:szCs w:val="28"/>
        </w:rPr>
        <w:lastRenderedPageBreak/>
        <w:t>Анализируя результаты обучения за 20</w:t>
      </w:r>
      <w:r w:rsidR="00D725A3" w:rsidRPr="00D725A3">
        <w:rPr>
          <w:rFonts w:ascii="Times New Roman" w:hAnsi="Times New Roman"/>
          <w:sz w:val="28"/>
          <w:szCs w:val="28"/>
        </w:rPr>
        <w:t>20</w:t>
      </w:r>
      <w:r w:rsidR="001712F0">
        <w:rPr>
          <w:rFonts w:ascii="Times New Roman" w:hAnsi="Times New Roman"/>
          <w:sz w:val="28"/>
          <w:szCs w:val="28"/>
        </w:rPr>
        <w:t>–</w:t>
      </w:r>
      <w:r w:rsidRPr="00D725A3">
        <w:rPr>
          <w:rFonts w:ascii="Times New Roman" w:hAnsi="Times New Roman"/>
          <w:sz w:val="28"/>
          <w:szCs w:val="28"/>
        </w:rPr>
        <w:t>20</w:t>
      </w:r>
      <w:r w:rsidR="00CB776D" w:rsidRPr="00D725A3">
        <w:rPr>
          <w:rFonts w:ascii="Times New Roman" w:hAnsi="Times New Roman"/>
          <w:sz w:val="28"/>
          <w:szCs w:val="28"/>
        </w:rPr>
        <w:t>2</w:t>
      </w:r>
      <w:r w:rsidR="00D725A3" w:rsidRPr="00D725A3">
        <w:rPr>
          <w:rFonts w:ascii="Times New Roman" w:hAnsi="Times New Roman"/>
          <w:sz w:val="28"/>
          <w:szCs w:val="28"/>
        </w:rPr>
        <w:t xml:space="preserve">1 </w:t>
      </w:r>
      <w:r w:rsidRPr="00D725A3">
        <w:rPr>
          <w:rFonts w:ascii="Times New Roman" w:hAnsi="Times New Roman"/>
          <w:sz w:val="28"/>
          <w:szCs w:val="28"/>
        </w:rPr>
        <w:t>учебный год и сравнивая их с итогами 20</w:t>
      </w:r>
      <w:r w:rsidR="00D725A3" w:rsidRPr="00D725A3">
        <w:rPr>
          <w:rFonts w:ascii="Times New Roman" w:hAnsi="Times New Roman"/>
          <w:sz w:val="28"/>
          <w:szCs w:val="28"/>
        </w:rPr>
        <w:t>19</w:t>
      </w:r>
      <w:r w:rsidR="001712F0">
        <w:rPr>
          <w:rFonts w:ascii="Times New Roman" w:hAnsi="Times New Roman"/>
          <w:sz w:val="28"/>
          <w:szCs w:val="28"/>
        </w:rPr>
        <w:t>–</w:t>
      </w:r>
      <w:r w:rsidRPr="00D725A3">
        <w:rPr>
          <w:rFonts w:ascii="Times New Roman" w:hAnsi="Times New Roman"/>
          <w:sz w:val="28"/>
          <w:szCs w:val="28"/>
        </w:rPr>
        <w:t>20</w:t>
      </w:r>
      <w:r w:rsidR="00D725A3" w:rsidRPr="00D725A3">
        <w:rPr>
          <w:rFonts w:ascii="Times New Roman" w:hAnsi="Times New Roman"/>
          <w:sz w:val="28"/>
          <w:szCs w:val="28"/>
        </w:rPr>
        <w:t xml:space="preserve">20 </w:t>
      </w:r>
      <w:r w:rsidRPr="00D725A3">
        <w:rPr>
          <w:rFonts w:ascii="Times New Roman" w:hAnsi="Times New Roman"/>
          <w:sz w:val="28"/>
          <w:szCs w:val="28"/>
        </w:rPr>
        <w:t>учебного года, можн</w:t>
      </w:r>
      <w:r w:rsidR="003B4D3F">
        <w:rPr>
          <w:rFonts w:ascii="Times New Roman" w:hAnsi="Times New Roman"/>
          <w:sz w:val="28"/>
          <w:szCs w:val="28"/>
        </w:rPr>
        <w:t>о выделить следующие тенденции:</w:t>
      </w:r>
    </w:p>
    <w:p w:rsidR="00780315" w:rsidRPr="001712F0" w:rsidRDefault="00780315" w:rsidP="006B2BF8">
      <w:pPr>
        <w:pStyle w:val="af0"/>
        <w:numPr>
          <w:ilvl w:val="0"/>
          <w:numId w:val="5"/>
        </w:numPr>
        <w:spacing w:after="120" w:line="276" w:lineRule="auto"/>
        <w:ind w:left="0" w:firstLine="709"/>
        <w:jc w:val="both"/>
        <w:rPr>
          <w:sz w:val="28"/>
          <w:szCs w:val="28"/>
        </w:rPr>
      </w:pPr>
      <w:r w:rsidRPr="001712F0">
        <w:rPr>
          <w:sz w:val="28"/>
          <w:szCs w:val="28"/>
        </w:rPr>
        <w:t xml:space="preserve">успеваемость в сравнении с прошлым годом </w:t>
      </w:r>
      <w:r w:rsidR="00D725A3" w:rsidRPr="001712F0">
        <w:rPr>
          <w:sz w:val="28"/>
          <w:szCs w:val="28"/>
        </w:rPr>
        <w:t>осталась прежней;</w:t>
      </w:r>
    </w:p>
    <w:p w:rsidR="00780315" w:rsidRPr="001712F0" w:rsidRDefault="00780315" w:rsidP="006B2BF8">
      <w:pPr>
        <w:pStyle w:val="af0"/>
        <w:numPr>
          <w:ilvl w:val="0"/>
          <w:numId w:val="5"/>
        </w:numPr>
        <w:spacing w:after="120" w:line="276" w:lineRule="auto"/>
        <w:ind w:left="0" w:firstLine="709"/>
        <w:jc w:val="both"/>
        <w:rPr>
          <w:sz w:val="28"/>
          <w:szCs w:val="28"/>
        </w:rPr>
      </w:pPr>
      <w:r w:rsidRPr="001712F0">
        <w:rPr>
          <w:sz w:val="28"/>
          <w:szCs w:val="28"/>
        </w:rPr>
        <w:t xml:space="preserve">обучающихся, окончивших учебный год на «4» и «5» </w:t>
      </w:r>
      <w:r w:rsidR="00D725A3" w:rsidRPr="001712F0">
        <w:rPr>
          <w:sz w:val="28"/>
          <w:szCs w:val="28"/>
        </w:rPr>
        <w:t>уменьшилось</w:t>
      </w:r>
      <w:r w:rsidR="000A6DFC" w:rsidRPr="001712F0">
        <w:rPr>
          <w:sz w:val="28"/>
          <w:szCs w:val="28"/>
        </w:rPr>
        <w:t xml:space="preserve"> </w:t>
      </w:r>
      <w:r w:rsidR="00CB776D" w:rsidRPr="001712F0">
        <w:rPr>
          <w:sz w:val="28"/>
          <w:szCs w:val="28"/>
        </w:rPr>
        <w:t xml:space="preserve"> </w:t>
      </w:r>
      <w:r w:rsidRPr="001712F0">
        <w:rPr>
          <w:sz w:val="28"/>
          <w:szCs w:val="28"/>
        </w:rPr>
        <w:t xml:space="preserve">на </w:t>
      </w:r>
      <w:r w:rsidR="00D725A3" w:rsidRPr="001712F0">
        <w:rPr>
          <w:sz w:val="28"/>
          <w:szCs w:val="28"/>
        </w:rPr>
        <w:t>56</w:t>
      </w:r>
      <w:r w:rsidRPr="001712F0">
        <w:rPr>
          <w:sz w:val="28"/>
          <w:szCs w:val="28"/>
        </w:rPr>
        <w:t xml:space="preserve"> чел., количество отличников учебы у</w:t>
      </w:r>
      <w:r w:rsidR="00D725A3" w:rsidRPr="001712F0">
        <w:rPr>
          <w:sz w:val="28"/>
          <w:szCs w:val="28"/>
        </w:rPr>
        <w:t>величилось</w:t>
      </w:r>
      <w:r w:rsidR="00CB776D" w:rsidRPr="001712F0">
        <w:rPr>
          <w:sz w:val="28"/>
          <w:szCs w:val="28"/>
        </w:rPr>
        <w:t xml:space="preserve"> на </w:t>
      </w:r>
      <w:r w:rsidR="00D725A3" w:rsidRPr="001712F0">
        <w:rPr>
          <w:sz w:val="28"/>
          <w:szCs w:val="28"/>
        </w:rPr>
        <w:t>5</w:t>
      </w:r>
      <w:r w:rsidRPr="001712F0">
        <w:rPr>
          <w:sz w:val="28"/>
          <w:szCs w:val="28"/>
        </w:rPr>
        <w:t xml:space="preserve">  чел.;</w:t>
      </w:r>
    </w:p>
    <w:p w:rsidR="00780315" w:rsidRPr="001712F0" w:rsidRDefault="00780315" w:rsidP="006B2BF8">
      <w:pPr>
        <w:pStyle w:val="af0"/>
        <w:numPr>
          <w:ilvl w:val="0"/>
          <w:numId w:val="5"/>
        </w:numPr>
        <w:spacing w:after="120" w:line="276" w:lineRule="auto"/>
        <w:ind w:left="0" w:firstLine="709"/>
        <w:jc w:val="both"/>
        <w:rPr>
          <w:sz w:val="28"/>
          <w:szCs w:val="28"/>
        </w:rPr>
      </w:pPr>
      <w:r w:rsidRPr="001712F0">
        <w:rPr>
          <w:sz w:val="28"/>
          <w:szCs w:val="28"/>
        </w:rPr>
        <w:t>в системе приводится работа со слабоуспевающими и условно переведенными учащимися.</w:t>
      </w:r>
    </w:p>
    <w:p w:rsidR="00780315" w:rsidRPr="009F2E81" w:rsidRDefault="00CB776D" w:rsidP="001712F0">
      <w:pPr>
        <w:spacing w:after="120"/>
        <w:ind w:firstLine="709"/>
        <w:jc w:val="both"/>
        <w:rPr>
          <w:rFonts w:ascii="Times New Roman" w:hAnsi="Times New Roman"/>
          <w:sz w:val="28"/>
          <w:szCs w:val="28"/>
        </w:rPr>
      </w:pPr>
      <w:r w:rsidRPr="009F2E81">
        <w:rPr>
          <w:rFonts w:ascii="Times New Roman" w:hAnsi="Times New Roman"/>
          <w:sz w:val="28"/>
          <w:szCs w:val="28"/>
        </w:rPr>
        <w:t>В 202</w:t>
      </w:r>
      <w:r w:rsidR="009F2E81" w:rsidRPr="009F2E81">
        <w:rPr>
          <w:rFonts w:ascii="Times New Roman" w:hAnsi="Times New Roman"/>
          <w:sz w:val="28"/>
          <w:szCs w:val="28"/>
        </w:rPr>
        <w:t>1</w:t>
      </w:r>
      <w:r w:rsidR="00780315" w:rsidRPr="009F2E81">
        <w:rPr>
          <w:rFonts w:ascii="Times New Roman" w:hAnsi="Times New Roman"/>
          <w:sz w:val="28"/>
          <w:szCs w:val="28"/>
        </w:rPr>
        <w:t>-20</w:t>
      </w:r>
      <w:r w:rsidRPr="009F2E81">
        <w:rPr>
          <w:rFonts w:ascii="Times New Roman" w:hAnsi="Times New Roman"/>
          <w:sz w:val="28"/>
          <w:szCs w:val="28"/>
        </w:rPr>
        <w:t>2</w:t>
      </w:r>
      <w:r w:rsidR="009F2E81" w:rsidRPr="009F2E81">
        <w:rPr>
          <w:rFonts w:ascii="Times New Roman" w:hAnsi="Times New Roman"/>
          <w:sz w:val="28"/>
          <w:szCs w:val="28"/>
        </w:rPr>
        <w:t>2</w:t>
      </w:r>
      <w:r w:rsidR="00780315" w:rsidRPr="009F2E81">
        <w:rPr>
          <w:rFonts w:ascii="Times New Roman" w:hAnsi="Times New Roman"/>
          <w:sz w:val="28"/>
          <w:szCs w:val="28"/>
        </w:rPr>
        <w:t xml:space="preserve"> учебном году необходимо проконтролировать следующие вопросы: </w:t>
      </w:r>
    </w:p>
    <w:p w:rsidR="00780315" w:rsidRPr="00CB0CDB" w:rsidRDefault="00780315" w:rsidP="006B2BF8">
      <w:pPr>
        <w:pStyle w:val="af0"/>
        <w:numPr>
          <w:ilvl w:val="0"/>
          <w:numId w:val="6"/>
        </w:numPr>
        <w:spacing w:after="120" w:line="276" w:lineRule="auto"/>
        <w:ind w:left="0" w:firstLine="709"/>
        <w:jc w:val="both"/>
        <w:rPr>
          <w:sz w:val="28"/>
          <w:szCs w:val="28"/>
        </w:rPr>
      </w:pPr>
      <w:r w:rsidRPr="00CB0CDB">
        <w:rPr>
          <w:sz w:val="28"/>
          <w:szCs w:val="28"/>
        </w:rPr>
        <w:t>систем</w:t>
      </w:r>
      <w:r w:rsidR="009F2E81" w:rsidRPr="00CB0CDB">
        <w:rPr>
          <w:sz w:val="28"/>
          <w:szCs w:val="28"/>
        </w:rPr>
        <w:t>у</w:t>
      </w:r>
      <w:r w:rsidRPr="00CB0CDB">
        <w:rPr>
          <w:sz w:val="28"/>
          <w:szCs w:val="28"/>
        </w:rPr>
        <w:t xml:space="preserve"> работы администрации и педагогических коллективов школ по повышению качества подготовки учащихся;</w:t>
      </w:r>
    </w:p>
    <w:p w:rsidR="00780315" w:rsidRPr="00CB0CDB" w:rsidRDefault="00780315" w:rsidP="006B2BF8">
      <w:pPr>
        <w:pStyle w:val="af0"/>
        <w:numPr>
          <w:ilvl w:val="0"/>
          <w:numId w:val="6"/>
        </w:numPr>
        <w:spacing w:after="120" w:line="276" w:lineRule="auto"/>
        <w:ind w:left="0" w:firstLine="709"/>
        <w:jc w:val="both"/>
        <w:rPr>
          <w:sz w:val="28"/>
          <w:szCs w:val="28"/>
        </w:rPr>
      </w:pPr>
      <w:r w:rsidRPr="00CB0CDB">
        <w:rPr>
          <w:sz w:val="28"/>
          <w:szCs w:val="28"/>
        </w:rPr>
        <w:t>наличие подробных планов работы со школьниками, испытывающими трудности в обучении и реализация этих планов;</w:t>
      </w:r>
    </w:p>
    <w:p w:rsidR="00780315" w:rsidRPr="00CB0CDB" w:rsidRDefault="00780315" w:rsidP="006B2BF8">
      <w:pPr>
        <w:pStyle w:val="af0"/>
        <w:numPr>
          <w:ilvl w:val="0"/>
          <w:numId w:val="6"/>
        </w:numPr>
        <w:spacing w:after="120" w:line="276" w:lineRule="auto"/>
        <w:ind w:left="0" w:firstLine="709"/>
        <w:jc w:val="both"/>
        <w:rPr>
          <w:sz w:val="28"/>
          <w:szCs w:val="28"/>
        </w:rPr>
      </w:pPr>
      <w:r w:rsidRPr="00CB0CDB">
        <w:rPr>
          <w:sz w:val="28"/>
          <w:szCs w:val="28"/>
        </w:rPr>
        <w:t>контроль администрацией ежедневного учета посещаемости учащимися занятий, принятие оперативных мер к подросткам, пропускающим занятия без уважительных причин.</w:t>
      </w:r>
    </w:p>
    <w:p w:rsidR="00780315" w:rsidRPr="00CB0CDB" w:rsidRDefault="00780315" w:rsidP="00CB0CDB">
      <w:pPr>
        <w:pStyle w:val="2"/>
      </w:pPr>
      <w:r w:rsidRPr="00CB0CDB">
        <w:t>Результаты единого государственного экзамена</w:t>
      </w:r>
    </w:p>
    <w:p w:rsidR="003030A4" w:rsidRPr="00CB0CDB" w:rsidRDefault="00780315" w:rsidP="00CB0CDB">
      <w:pPr>
        <w:spacing w:after="120"/>
        <w:ind w:firstLine="709"/>
        <w:jc w:val="both"/>
        <w:rPr>
          <w:rFonts w:ascii="Times New Roman" w:hAnsi="Times New Roman"/>
          <w:sz w:val="28"/>
          <w:szCs w:val="28"/>
        </w:rPr>
      </w:pPr>
      <w:r w:rsidRPr="00CB0CDB">
        <w:rPr>
          <w:rFonts w:ascii="Times New Roman" w:hAnsi="Times New Roman"/>
          <w:sz w:val="28"/>
          <w:szCs w:val="28"/>
        </w:rPr>
        <w:t>Важнейшей составляющей системы оценки качества образования является единый государственный экзамен.</w:t>
      </w:r>
      <w:r w:rsidR="00D725A3" w:rsidRPr="00CB0CDB">
        <w:rPr>
          <w:rFonts w:ascii="Times New Roman" w:hAnsi="Times New Roman"/>
          <w:sz w:val="28"/>
          <w:szCs w:val="28"/>
        </w:rPr>
        <w:t xml:space="preserve"> В этом году он проходил в штатном режиме.</w:t>
      </w:r>
    </w:p>
    <w:p w:rsidR="00780315" w:rsidRPr="00604A18" w:rsidRDefault="00780315" w:rsidP="001712F0">
      <w:pPr>
        <w:spacing w:after="120"/>
        <w:ind w:firstLine="709"/>
        <w:jc w:val="both"/>
        <w:rPr>
          <w:rFonts w:ascii="Times New Roman" w:eastAsia="Times New Roman" w:hAnsi="Times New Roman"/>
          <w:sz w:val="28"/>
          <w:szCs w:val="32"/>
        </w:rPr>
      </w:pPr>
      <w:r w:rsidRPr="00604A18">
        <w:rPr>
          <w:rFonts w:ascii="Times New Roman" w:eastAsia="Times New Roman" w:hAnsi="Times New Roman"/>
          <w:sz w:val="28"/>
          <w:szCs w:val="32"/>
        </w:rPr>
        <w:t xml:space="preserve">В городе была проделана огромная работа по созданию равных условий для всех участников ЕГЭ. </w:t>
      </w:r>
      <w:r w:rsidR="0030009D" w:rsidRPr="0030009D">
        <w:rPr>
          <w:rFonts w:ascii="Times New Roman" w:eastAsia="Times New Roman" w:hAnsi="Times New Roman"/>
          <w:sz w:val="28"/>
          <w:szCs w:val="32"/>
        </w:rPr>
        <w:t>Итоговое сочинение (изложение),</w:t>
      </w:r>
      <w:r w:rsidR="0030009D">
        <w:rPr>
          <w:rFonts w:ascii="Times New Roman" w:eastAsia="Times New Roman" w:hAnsi="Times New Roman"/>
          <w:color w:val="FF0000"/>
          <w:sz w:val="28"/>
          <w:szCs w:val="32"/>
        </w:rPr>
        <w:t xml:space="preserve">  </w:t>
      </w:r>
      <w:r w:rsidRPr="00604A18">
        <w:rPr>
          <w:rFonts w:ascii="Times New Roman" w:eastAsia="Times New Roman" w:hAnsi="Times New Roman"/>
          <w:sz w:val="28"/>
          <w:szCs w:val="32"/>
        </w:rPr>
        <w:t xml:space="preserve"> </w:t>
      </w:r>
      <w:r w:rsidR="0030009D" w:rsidRPr="0030009D">
        <w:rPr>
          <w:rFonts w:ascii="Times New Roman" w:eastAsia="Times New Roman" w:hAnsi="Times New Roman"/>
          <w:sz w:val="28"/>
          <w:szCs w:val="32"/>
        </w:rPr>
        <w:t xml:space="preserve">которое для одиннадцатиклассников  </w:t>
      </w:r>
      <w:r w:rsidR="0030009D">
        <w:rPr>
          <w:rFonts w:ascii="Times New Roman" w:eastAsia="Times New Roman" w:hAnsi="Times New Roman"/>
          <w:sz w:val="28"/>
          <w:szCs w:val="32"/>
        </w:rPr>
        <w:t>является</w:t>
      </w:r>
      <w:r w:rsidR="0030009D" w:rsidRPr="0030009D">
        <w:rPr>
          <w:rFonts w:ascii="Times New Roman" w:eastAsia="Times New Roman" w:hAnsi="Times New Roman"/>
          <w:sz w:val="28"/>
          <w:szCs w:val="32"/>
        </w:rPr>
        <w:t xml:space="preserve">  условием допуска к государственной итоговой аттестации</w:t>
      </w:r>
      <w:r w:rsidR="0030009D">
        <w:rPr>
          <w:rFonts w:ascii="Times New Roman" w:eastAsia="Times New Roman" w:hAnsi="Times New Roman"/>
          <w:sz w:val="28"/>
          <w:szCs w:val="32"/>
        </w:rPr>
        <w:t>, в связи с эпидемиологической ситуацией было перенесено на апрель 2021 г.</w:t>
      </w:r>
      <w:r w:rsidR="0030009D" w:rsidRPr="0030009D">
        <w:rPr>
          <w:rFonts w:ascii="Times New Roman" w:eastAsia="Times New Roman" w:hAnsi="Times New Roman"/>
          <w:sz w:val="28"/>
          <w:szCs w:val="32"/>
        </w:rPr>
        <w:t xml:space="preserve"> </w:t>
      </w:r>
      <w:r w:rsidRPr="00604A18">
        <w:rPr>
          <w:rFonts w:ascii="Times New Roman" w:eastAsia="Times New Roman" w:hAnsi="Times New Roman"/>
          <w:iCs/>
          <w:sz w:val="28"/>
          <w:szCs w:val="32"/>
        </w:rPr>
        <w:t>Все выпускники справились</w:t>
      </w:r>
      <w:r w:rsidR="0030009D">
        <w:rPr>
          <w:rFonts w:ascii="Times New Roman" w:eastAsia="Times New Roman" w:hAnsi="Times New Roman"/>
          <w:iCs/>
          <w:sz w:val="28"/>
          <w:szCs w:val="32"/>
        </w:rPr>
        <w:t xml:space="preserve"> с поставленной задачей</w:t>
      </w:r>
      <w:r w:rsidRPr="00604A18">
        <w:rPr>
          <w:rFonts w:ascii="Times New Roman" w:eastAsia="Times New Roman" w:hAnsi="Times New Roman"/>
          <w:iCs/>
          <w:sz w:val="28"/>
          <w:szCs w:val="32"/>
        </w:rPr>
        <w:t xml:space="preserve"> и получили «зачет».</w:t>
      </w:r>
      <w:r w:rsidRPr="00604A18">
        <w:rPr>
          <w:rFonts w:ascii="Times New Roman" w:eastAsia="Times New Roman" w:hAnsi="Times New Roman"/>
          <w:sz w:val="28"/>
          <w:szCs w:val="32"/>
        </w:rPr>
        <w:t xml:space="preserve">  </w:t>
      </w:r>
    </w:p>
    <w:p w:rsidR="00780315" w:rsidRPr="00604A18" w:rsidRDefault="00780315" w:rsidP="001712F0">
      <w:pPr>
        <w:spacing w:after="120"/>
        <w:ind w:firstLine="709"/>
        <w:jc w:val="both"/>
        <w:rPr>
          <w:rFonts w:ascii="Times New Roman" w:eastAsia="Times New Roman" w:hAnsi="Times New Roman"/>
          <w:sz w:val="28"/>
          <w:szCs w:val="32"/>
        </w:rPr>
      </w:pPr>
      <w:r w:rsidRPr="00604A18">
        <w:rPr>
          <w:rFonts w:ascii="Times New Roman" w:eastAsia="Times New Roman" w:hAnsi="Times New Roman"/>
          <w:sz w:val="28"/>
          <w:szCs w:val="32"/>
        </w:rPr>
        <w:t>Для проведения ЕГЭ в городе был организован пункт проведения экзамена. На протяжении уже нескольких лет он располагается на базе МБОУ СОШ № 4 (ППЭ 38), работу которого обеспечили</w:t>
      </w:r>
      <w:r w:rsidR="00CB0CDB" w:rsidRPr="00CB0CDB">
        <w:rPr>
          <w:rFonts w:ascii="Times New Roman" w:eastAsia="Times New Roman" w:hAnsi="Times New Roman"/>
          <w:sz w:val="28"/>
          <w:szCs w:val="32"/>
        </w:rPr>
        <w:t xml:space="preserve"> </w:t>
      </w:r>
      <w:r w:rsidR="00415784" w:rsidRPr="00604A18">
        <w:rPr>
          <w:rFonts w:ascii="Times New Roman" w:eastAsia="Times New Roman" w:hAnsi="Times New Roman"/>
          <w:sz w:val="28"/>
          <w:szCs w:val="32"/>
        </w:rPr>
        <w:t>4</w:t>
      </w:r>
      <w:r w:rsidR="00604A18" w:rsidRPr="00604A18">
        <w:rPr>
          <w:rFonts w:ascii="Times New Roman" w:eastAsia="Times New Roman" w:hAnsi="Times New Roman"/>
          <w:sz w:val="28"/>
          <w:szCs w:val="32"/>
        </w:rPr>
        <w:t>3</w:t>
      </w:r>
      <w:r w:rsidRPr="00604A18">
        <w:rPr>
          <w:rFonts w:ascii="Times New Roman" w:eastAsia="Times New Roman" w:hAnsi="Times New Roman"/>
          <w:sz w:val="28"/>
          <w:szCs w:val="32"/>
        </w:rPr>
        <w:t xml:space="preserve"> педагог</w:t>
      </w:r>
      <w:r w:rsidR="00415784" w:rsidRPr="00604A18">
        <w:rPr>
          <w:rFonts w:ascii="Times New Roman" w:eastAsia="Times New Roman" w:hAnsi="Times New Roman"/>
          <w:sz w:val="28"/>
          <w:szCs w:val="32"/>
        </w:rPr>
        <w:t>а, работников отдела образования</w:t>
      </w:r>
      <w:r w:rsidRPr="00604A18">
        <w:rPr>
          <w:rFonts w:ascii="Times New Roman" w:eastAsia="Times New Roman" w:hAnsi="Times New Roman"/>
          <w:sz w:val="28"/>
          <w:szCs w:val="32"/>
        </w:rPr>
        <w:t xml:space="preserve"> (</w:t>
      </w:r>
      <w:r w:rsidR="00415784" w:rsidRPr="00604A18">
        <w:rPr>
          <w:rFonts w:ascii="Times New Roman" w:eastAsia="Times New Roman" w:hAnsi="Times New Roman"/>
          <w:sz w:val="28"/>
          <w:szCs w:val="32"/>
        </w:rPr>
        <w:t xml:space="preserve">руководитель ППЭ, </w:t>
      </w:r>
      <w:r w:rsidRPr="00604A18">
        <w:rPr>
          <w:rFonts w:ascii="Times New Roman" w:eastAsia="Times New Roman" w:hAnsi="Times New Roman"/>
          <w:sz w:val="28"/>
          <w:szCs w:val="32"/>
        </w:rPr>
        <w:t>организаторы ЕГЭ в аудиториях и вне аудиторий</w:t>
      </w:r>
      <w:r w:rsidR="00415784" w:rsidRPr="00604A18">
        <w:rPr>
          <w:rFonts w:ascii="Times New Roman" w:eastAsia="Times New Roman" w:hAnsi="Times New Roman"/>
          <w:sz w:val="28"/>
          <w:szCs w:val="32"/>
        </w:rPr>
        <w:t>, технические специалисты, члены ГЭК</w:t>
      </w:r>
      <w:r w:rsidRPr="00604A18">
        <w:rPr>
          <w:rFonts w:ascii="Times New Roman" w:eastAsia="Times New Roman" w:hAnsi="Times New Roman"/>
          <w:sz w:val="28"/>
          <w:szCs w:val="32"/>
        </w:rPr>
        <w:t xml:space="preserve">). ППЭ был оборудован в соответствии с требованиями, прошел неоднократную приемку готовности. </w:t>
      </w:r>
    </w:p>
    <w:p w:rsidR="00582302" w:rsidRPr="00604A18" w:rsidRDefault="007848E6" w:rsidP="001712F0">
      <w:pPr>
        <w:spacing w:after="120"/>
        <w:ind w:firstLine="709"/>
        <w:jc w:val="both"/>
        <w:rPr>
          <w:rFonts w:ascii="Times New Roman" w:eastAsia="Times New Roman" w:hAnsi="Times New Roman"/>
          <w:sz w:val="28"/>
          <w:szCs w:val="28"/>
        </w:rPr>
      </w:pPr>
      <w:r>
        <w:rPr>
          <w:rFonts w:ascii="Times New Roman" w:eastAsia="Times New Roman" w:hAnsi="Times New Roman"/>
          <w:sz w:val="28"/>
          <w:szCs w:val="32"/>
        </w:rPr>
        <w:lastRenderedPageBreak/>
        <w:t xml:space="preserve">Пять </w:t>
      </w:r>
      <w:r w:rsidR="00780315" w:rsidRPr="00604A18">
        <w:rPr>
          <w:rFonts w:ascii="Times New Roman" w:eastAsia="Times New Roman" w:hAnsi="Times New Roman"/>
          <w:sz w:val="28"/>
          <w:szCs w:val="32"/>
        </w:rPr>
        <w:t xml:space="preserve"> аудиторий</w:t>
      </w:r>
      <w:r w:rsidR="00CB0CDB" w:rsidRPr="00CB0CDB">
        <w:rPr>
          <w:rFonts w:ascii="Times New Roman" w:eastAsia="Times New Roman" w:hAnsi="Times New Roman"/>
          <w:sz w:val="28"/>
          <w:szCs w:val="32"/>
        </w:rPr>
        <w:t xml:space="preserve"> </w:t>
      </w:r>
      <w:r w:rsidR="00780315" w:rsidRPr="00604A18">
        <w:rPr>
          <w:rFonts w:ascii="Times New Roman" w:eastAsia="Times New Roman" w:hAnsi="Times New Roman"/>
          <w:sz w:val="28"/>
          <w:szCs w:val="32"/>
        </w:rPr>
        <w:t>и комната руководителя ППЭ были оборудованы средствами видеонаблюдения. В пункте проведения видеонаблюдение осуществлялось</w:t>
      </w:r>
      <w:r w:rsidR="00780315" w:rsidRPr="00604A18">
        <w:rPr>
          <w:rFonts w:ascii="Times New Roman" w:eastAsia="Times New Roman" w:hAnsi="Times New Roman"/>
          <w:b/>
          <w:sz w:val="28"/>
          <w:szCs w:val="32"/>
        </w:rPr>
        <w:t xml:space="preserve"> </w:t>
      </w:r>
      <w:r w:rsidR="00780315" w:rsidRPr="00604A18">
        <w:rPr>
          <w:rFonts w:ascii="Times New Roman" w:eastAsia="Times New Roman" w:hAnsi="Times New Roman"/>
          <w:sz w:val="28"/>
          <w:szCs w:val="32"/>
        </w:rPr>
        <w:t>в</w:t>
      </w:r>
      <w:r w:rsidR="00780315" w:rsidRPr="00604A18">
        <w:rPr>
          <w:rFonts w:ascii="Times New Roman" w:eastAsia="Times New Roman" w:hAnsi="Times New Roman"/>
          <w:b/>
          <w:sz w:val="28"/>
          <w:szCs w:val="32"/>
        </w:rPr>
        <w:t xml:space="preserve"> </w:t>
      </w:r>
      <w:r w:rsidR="00780315" w:rsidRPr="00604A18">
        <w:rPr>
          <w:rFonts w:ascii="Times New Roman" w:eastAsia="Times New Roman" w:hAnsi="Times New Roman"/>
          <w:sz w:val="28"/>
          <w:szCs w:val="32"/>
        </w:rPr>
        <w:t>онлайн-режиме, то есть весь ход экзамена транслировался в сети Интернет</w:t>
      </w:r>
      <w:r w:rsidR="00415784" w:rsidRPr="00604A18">
        <w:rPr>
          <w:rFonts w:ascii="Times New Roman" w:eastAsia="Times New Roman" w:hAnsi="Times New Roman"/>
          <w:sz w:val="28"/>
          <w:szCs w:val="32"/>
        </w:rPr>
        <w:t>.</w:t>
      </w:r>
      <w:r w:rsidR="00780315" w:rsidRPr="00604A18">
        <w:rPr>
          <w:rFonts w:ascii="Times New Roman" w:eastAsia="Times New Roman" w:hAnsi="Times New Roman"/>
          <w:sz w:val="28"/>
          <w:szCs w:val="32"/>
        </w:rPr>
        <w:t xml:space="preserve"> </w:t>
      </w:r>
      <w:r w:rsidR="00780315" w:rsidRPr="00604A18">
        <w:rPr>
          <w:rFonts w:ascii="Times New Roman" w:hAnsi="Times New Roman"/>
          <w:bCs/>
          <w:sz w:val="28"/>
          <w:szCs w:val="28"/>
        </w:rPr>
        <w:t>За соблюдением порядка  в ППЭ наблюдали 1</w:t>
      </w:r>
      <w:r w:rsidR="00604A18" w:rsidRPr="00604A18">
        <w:rPr>
          <w:rFonts w:ascii="Times New Roman" w:hAnsi="Times New Roman"/>
          <w:bCs/>
          <w:sz w:val="28"/>
          <w:szCs w:val="28"/>
        </w:rPr>
        <w:t>7</w:t>
      </w:r>
      <w:r w:rsidR="00780315" w:rsidRPr="00604A18">
        <w:rPr>
          <w:rFonts w:ascii="Times New Roman" w:hAnsi="Times New Roman"/>
          <w:bCs/>
          <w:sz w:val="28"/>
          <w:szCs w:val="28"/>
        </w:rPr>
        <w:t xml:space="preserve"> общественных наблюдателей из числа родительской общественности</w:t>
      </w:r>
      <w:r w:rsidR="00780315" w:rsidRPr="00604A18">
        <w:rPr>
          <w:bCs/>
        </w:rPr>
        <w:t xml:space="preserve">. </w:t>
      </w:r>
      <w:r w:rsidR="00582302" w:rsidRPr="00604A18">
        <w:rPr>
          <w:rFonts w:ascii="Times New Roman" w:eastAsia="Times New Roman" w:hAnsi="Times New Roman"/>
          <w:sz w:val="28"/>
          <w:szCs w:val="28"/>
        </w:rPr>
        <w:t>Также онлайн-наблюдение за проведением экзаменов в аудиториях осуществлялось руководителем ППЭ, членом ГЭК и техническим специалистом в штабе на портале «Смотри ЕГЭ».</w:t>
      </w:r>
    </w:p>
    <w:p w:rsidR="00780315" w:rsidRPr="00604A18" w:rsidRDefault="00415784" w:rsidP="001712F0">
      <w:pPr>
        <w:spacing w:after="120"/>
        <w:ind w:firstLine="709"/>
        <w:jc w:val="both"/>
        <w:rPr>
          <w:rFonts w:ascii="Times New Roman" w:eastAsia="Times New Roman" w:hAnsi="Times New Roman"/>
          <w:i/>
          <w:sz w:val="28"/>
          <w:szCs w:val="32"/>
        </w:rPr>
      </w:pPr>
      <w:r w:rsidRPr="00604A18">
        <w:rPr>
          <w:rFonts w:ascii="Times New Roman" w:hAnsi="Times New Roman"/>
          <w:bCs/>
          <w:sz w:val="28"/>
          <w:szCs w:val="28"/>
        </w:rPr>
        <w:t>В</w:t>
      </w:r>
      <w:r w:rsidR="00780315" w:rsidRPr="00604A18">
        <w:rPr>
          <w:rFonts w:ascii="Times New Roman" w:hAnsi="Times New Roman"/>
          <w:bCs/>
          <w:sz w:val="28"/>
          <w:szCs w:val="28"/>
        </w:rPr>
        <w:t xml:space="preserve"> ППЭ осуществлялась распечатка и сканирование контрольно-измерительных материалов.</w:t>
      </w:r>
      <w:r w:rsidR="00780315" w:rsidRPr="00604A18">
        <w:rPr>
          <w:bCs/>
        </w:rPr>
        <w:t xml:space="preserve"> </w:t>
      </w:r>
      <w:r w:rsidR="00780315" w:rsidRPr="00604A18">
        <w:rPr>
          <w:rFonts w:ascii="Times New Roman" w:eastAsia="Times New Roman" w:hAnsi="Times New Roman"/>
          <w:sz w:val="28"/>
          <w:szCs w:val="32"/>
        </w:rPr>
        <w:t>В соответствии с Порядком проведения ЕГЭ в ППЭ пропуск участников проводился с использованием металлоискателей. Представителями УМВД России по Брянской области были организованы посты охраны правопорядка. Своевременно и профессионально оказывалась необходимая медицинская помощь участникам ЕГЭ</w:t>
      </w:r>
      <w:r w:rsidR="00780315" w:rsidRPr="00604A18">
        <w:rPr>
          <w:rFonts w:ascii="Times New Roman" w:eastAsia="Times New Roman" w:hAnsi="Times New Roman"/>
          <w:i/>
          <w:sz w:val="28"/>
          <w:szCs w:val="32"/>
        </w:rPr>
        <w:t>.</w:t>
      </w:r>
    </w:p>
    <w:p w:rsidR="00E75DB6" w:rsidRPr="00604A18" w:rsidRDefault="00E75DB6" w:rsidP="001712F0">
      <w:pPr>
        <w:spacing w:after="120"/>
        <w:ind w:firstLine="709"/>
        <w:jc w:val="both"/>
        <w:rPr>
          <w:rFonts w:ascii="Times New Roman" w:hAnsi="Times New Roman"/>
          <w:sz w:val="28"/>
        </w:rPr>
      </w:pPr>
      <w:r w:rsidRPr="00604A18">
        <w:rPr>
          <w:rFonts w:ascii="Times New Roman" w:hAnsi="Times New Roman"/>
          <w:sz w:val="28"/>
        </w:rPr>
        <w:t>В связи с создавшейся эпидемиологической обстановкой с</w:t>
      </w:r>
      <w:r w:rsidR="003030A4" w:rsidRPr="00604A18">
        <w:rPr>
          <w:rFonts w:ascii="Times New Roman" w:hAnsi="Times New Roman"/>
          <w:sz w:val="28"/>
        </w:rPr>
        <w:t xml:space="preserve">облюдались </w:t>
      </w:r>
      <w:r w:rsidRPr="00604A18">
        <w:rPr>
          <w:rFonts w:ascii="Times New Roman" w:hAnsi="Times New Roman"/>
          <w:sz w:val="28"/>
        </w:rPr>
        <w:t xml:space="preserve">все </w:t>
      </w:r>
      <w:r w:rsidR="003030A4" w:rsidRPr="00604A18">
        <w:rPr>
          <w:rFonts w:ascii="Times New Roman" w:hAnsi="Times New Roman"/>
          <w:sz w:val="28"/>
        </w:rPr>
        <w:t>мероприятия по соблюдению рекомендаций Роспотребнадзора по проведению экзаменов</w:t>
      </w:r>
      <w:r w:rsidRPr="00604A18">
        <w:rPr>
          <w:rFonts w:ascii="Times New Roman" w:hAnsi="Times New Roman"/>
          <w:sz w:val="28"/>
        </w:rPr>
        <w:t xml:space="preserve">: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Пров</w:t>
      </w:r>
      <w:r w:rsidR="00E75DB6" w:rsidRPr="00CB0CDB">
        <w:rPr>
          <w:sz w:val="28"/>
        </w:rPr>
        <w:t>одилась</w:t>
      </w:r>
      <w:r w:rsidRPr="00CB0CDB">
        <w:rPr>
          <w:sz w:val="28"/>
        </w:rPr>
        <w:t xml:space="preserve"> генеральн</w:t>
      </w:r>
      <w:r w:rsidR="00E75DB6" w:rsidRPr="00CB0CDB">
        <w:rPr>
          <w:sz w:val="28"/>
        </w:rPr>
        <w:t>ая</w:t>
      </w:r>
      <w:r w:rsidRPr="00CB0CDB">
        <w:rPr>
          <w:sz w:val="28"/>
        </w:rPr>
        <w:t xml:space="preserve"> уборк</w:t>
      </w:r>
      <w:r w:rsidR="00E75DB6" w:rsidRPr="00CB0CDB">
        <w:rPr>
          <w:sz w:val="28"/>
        </w:rPr>
        <w:t>а</w:t>
      </w:r>
      <w:r w:rsidRPr="00CB0CDB">
        <w:rPr>
          <w:sz w:val="28"/>
        </w:rPr>
        <w:t xml:space="preserve"> помещений с применением дезинфицирующих средств.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Обеспечи</w:t>
      </w:r>
      <w:r w:rsidR="00E75DB6" w:rsidRPr="00CB0CDB">
        <w:rPr>
          <w:sz w:val="28"/>
        </w:rPr>
        <w:t>валось</w:t>
      </w:r>
      <w:r w:rsidRPr="00CB0CDB">
        <w:rPr>
          <w:sz w:val="28"/>
        </w:rPr>
        <w:t xml:space="preserve"> проведение обязательной термометрии на входе в ППЭ с использованием бесконтактных термометров (для участников экзамена и сотрудников ППЭ).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Установ</w:t>
      </w:r>
      <w:r w:rsidR="00E75DB6" w:rsidRPr="00CB0CDB">
        <w:rPr>
          <w:sz w:val="28"/>
        </w:rPr>
        <w:t>лены</w:t>
      </w:r>
      <w:r w:rsidRPr="00CB0CDB">
        <w:rPr>
          <w:sz w:val="28"/>
        </w:rPr>
        <w:t xml:space="preserve"> при входе дозаторы с антисептическим средством для рук.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Состав</w:t>
      </w:r>
      <w:r w:rsidR="00E75DB6" w:rsidRPr="00CB0CDB">
        <w:rPr>
          <w:sz w:val="28"/>
        </w:rPr>
        <w:t>лен</w:t>
      </w:r>
      <w:r w:rsidRPr="00CB0CDB">
        <w:rPr>
          <w:sz w:val="28"/>
        </w:rPr>
        <w:t xml:space="preserve"> график прихода в ППЭ участников экзамена и сотрудников ППЭ.</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Исключ</w:t>
      </w:r>
      <w:r w:rsidR="00E75DB6" w:rsidRPr="00CB0CDB">
        <w:rPr>
          <w:sz w:val="28"/>
        </w:rPr>
        <w:t>ено</w:t>
      </w:r>
      <w:r w:rsidRPr="00CB0CDB">
        <w:rPr>
          <w:sz w:val="28"/>
        </w:rPr>
        <w:t xml:space="preserve"> скопление детей в зоне рекреации.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Обеспеч</w:t>
      </w:r>
      <w:r w:rsidR="00E75DB6" w:rsidRPr="00CB0CDB">
        <w:rPr>
          <w:sz w:val="28"/>
        </w:rPr>
        <w:t>ена</w:t>
      </w:r>
      <w:r w:rsidRPr="00CB0CDB">
        <w:rPr>
          <w:sz w:val="28"/>
        </w:rPr>
        <w:t xml:space="preserve"> социальн</w:t>
      </w:r>
      <w:r w:rsidR="00E75DB6" w:rsidRPr="00CB0CDB">
        <w:rPr>
          <w:sz w:val="28"/>
        </w:rPr>
        <w:t>ая</w:t>
      </w:r>
      <w:r w:rsidRPr="00CB0CDB">
        <w:rPr>
          <w:sz w:val="28"/>
        </w:rPr>
        <w:t xml:space="preserve"> дистанци</w:t>
      </w:r>
      <w:r w:rsidR="00E75DB6" w:rsidRPr="00CB0CDB">
        <w:rPr>
          <w:sz w:val="28"/>
        </w:rPr>
        <w:t>я</w:t>
      </w:r>
      <w:r w:rsidRPr="00CB0CDB">
        <w:rPr>
          <w:sz w:val="28"/>
        </w:rPr>
        <w:t xml:space="preserve"> между обучающимися не менее 1,5 метров, зигзагообразн</w:t>
      </w:r>
      <w:r w:rsidR="00604A18" w:rsidRPr="00CB0CDB">
        <w:rPr>
          <w:sz w:val="28"/>
        </w:rPr>
        <w:t>ая</w:t>
      </w:r>
      <w:r w:rsidRPr="00CB0CDB">
        <w:rPr>
          <w:sz w:val="28"/>
        </w:rPr>
        <w:t xml:space="preserve"> рассадку за партами.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Осна</w:t>
      </w:r>
      <w:r w:rsidR="00E75DB6" w:rsidRPr="00CB0CDB">
        <w:rPr>
          <w:sz w:val="28"/>
        </w:rPr>
        <w:t>щены</w:t>
      </w:r>
      <w:r w:rsidRPr="00CB0CDB">
        <w:rPr>
          <w:sz w:val="28"/>
        </w:rPr>
        <w:t xml:space="preserve"> помещения оборудованием для обеззараживания воздуха, предназначенными для работы в присутствии детей.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Обеспеч</w:t>
      </w:r>
      <w:r w:rsidR="00E75DB6" w:rsidRPr="00CB0CDB">
        <w:rPr>
          <w:sz w:val="28"/>
        </w:rPr>
        <w:t>ен</w:t>
      </w:r>
      <w:r w:rsidRPr="00CB0CDB">
        <w:rPr>
          <w:sz w:val="28"/>
        </w:rPr>
        <w:t xml:space="preserve"> персонал, присутствующий на экзамене, средствами индивидуальной защиты (маски, перчатки). </w:t>
      </w:r>
    </w:p>
    <w:p w:rsidR="00E75DB6" w:rsidRPr="00CB0CDB" w:rsidRDefault="003030A4" w:rsidP="006B2BF8">
      <w:pPr>
        <w:pStyle w:val="af0"/>
        <w:numPr>
          <w:ilvl w:val="0"/>
          <w:numId w:val="7"/>
        </w:numPr>
        <w:spacing w:after="120" w:line="276" w:lineRule="auto"/>
        <w:ind w:left="0" w:firstLine="709"/>
        <w:jc w:val="both"/>
        <w:rPr>
          <w:sz w:val="28"/>
        </w:rPr>
      </w:pPr>
      <w:r w:rsidRPr="00CB0CDB">
        <w:rPr>
          <w:sz w:val="28"/>
        </w:rPr>
        <w:t>Организова</w:t>
      </w:r>
      <w:r w:rsidR="00E75DB6" w:rsidRPr="00CB0CDB">
        <w:rPr>
          <w:sz w:val="28"/>
        </w:rPr>
        <w:t>н</w:t>
      </w:r>
      <w:r w:rsidRPr="00CB0CDB">
        <w:rPr>
          <w:sz w:val="28"/>
        </w:rPr>
        <w:t xml:space="preserve"> питьевой режим</w:t>
      </w:r>
      <w:r w:rsidR="00E75DB6" w:rsidRPr="00CB0CDB">
        <w:rPr>
          <w:sz w:val="28"/>
        </w:rPr>
        <w:t>.</w:t>
      </w:r>
      <w:r w:rsidRPr="00CB0CDB">
        <w:rPr>
          <w:sz w:val="28"/>
        </w:rPr>
        <w:t xml:space="preserve"> </w:t>
      </w:r>
    </w:p>
    <w:p w:rsidR="004763B7" w:rsidRPr="004763B7" w:rsidRDefault="004763B7" w:rsidP="001712F0">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lastRenderedPageBreak/>
        <w:t>В г.</w:t>
      </w:r>
      <w:r w:rsidR="00C13F63" w:rsidRPr="00C13F63">
        <w:rPr>
          <w:rFonts w:ascii="Times New Roman" w:eastAsia="Times New Roman" w:hAnsi="Times New Roman"/>
          <w:sz w:val="28"/>
          <w:szCs w:val="24"/>
          <w:lang w:eastAsia="ru-RU"/>
        </w:rPr>
        <w:t xml:space="preserve"> </w:t>
      </w:r>
      <w:r w:rsidRPr="004763B7">
        <w:rPr>
          <w:rFonts w:ascii="Times New Roman" w:eastAsia="Times New Roman" w:hAnsi="Times New Roman"/>
          <w:sz w:val="28"/>
          <w:szCs w:val="24"/>
          <w:lang w:eastAsia="ru-RU"/>
        </w:rPr>
        <w:t xml:space="preserve">Сельцо </w:t>
      </w:r>
      <w:r w:rsidRPr="004763B7">
        <w:rPr>
          <w:rFonts w:ascii="Times New Roman" w:eastAsia="Times New Roman" w:hAnsi="Times New Roman"/>
          <w:b/>
          <w:sz w:val="28"/>
          <w:szCs w:val="24"/>
          <w:lang w:eastAsia="ru-RU"/>
        </w:rPr>
        <w:t>в 2021 году</w:t>
      </w:r>
      <w:r w:rsidRPr="004763B7">
        <w:rPr>
          <w:rFonts w:ascii="Times New Roman" w:eastAsia="Times New Roman" w:hAnsi="Times New Roman"/>
          <w:sz w:val="28"/>
          <w:szCs w:val="24"/>
          <w:lang w:eastAsia="ru-RU"/>
        </w:rPr>
        <w:t xml:space="preserve"> ЕГЭ по русскому языку сдавали 73 выпускника.</w:t>
      </w:r>
      <w:r w:rsidRPr="004763B7">
        <w:rPr>
          <w:rFonts w:ascii="Times New Roman" w:hAnsi="Times New Roman"/>
          <w:sz w:val="28"/>
        </w:rPr>
        <w:t xml:space="preserve"> Один выпускник сдавал экзамены по русскому языку и математике в форме ГВЭ (для получения аттестата).</w:t>
      </w:r>
    </w:p>
    <w:p w:rsidR="004763B7" w:rsidRPr="002E1188" w:rsidRDefault="004763B7" w:rsidP="002E1188">
      <w:pPr>
        <w:spacing w:after="120"/>
        <w:ind w:firstLine="709"/>
        <w:jc w:val="both"/>
        <w:rPr>
          <w:rFonts w:ascii="Times New Roman" w:eastAsia="Times New Roman" w:hAnsi="Times New Roman"/>
          <w:b/>
          <w:sz w:val="28"/>
          <w:szCs w:val="24"/>
          <w:lang w:eastAsia="ru-RU"/>
        </w:rPr>
      </w:pPr>
      <w:r w:rsidRPr="002E1188">
        <w:rPr>
          <w:rFonts w:ascii="Times New Roman" w:eastAsia="Times New Roman" w:hAnsi="Times New Roman"/>
          <w:b/>
          <w:sz w:val="28"/>
          <w:szCs w:val="24"/>
          <w:lang w:eastAsia="ru-RU"/>
        </w:rPr>
        <w:t>Русский язык</w:t>
      </w:r>
    </w:p>
    <w:p w:rsidR="004763B7" w:rsidRPr="002E1188" w:rsidRDefault="004763B7" w:rsidP="002E1188">
      <w:pPr>
        <w:spacing w:after="120"/>
        <w:ind w:firstLine="709"/>
        <w:jc w:val="both"/>
        <w:rPr>
          <w:rFonts w:ascii="Times New Roman" w:eastAsia="Times New Roman" w:hAnsi="Times New Roman"/>
          <w:i/>
          <w:sz w:val="28"/>
          <w:szCs w:val="24"/>
          <w:lang w:eastAsia="ru-RU"/>
        </w:rPr>
      </w:pPr>
      <w:r w:rsidRPr="002E1188">
        <w:rPr>
          <w:rFonts w:ascii="Times New Roman" w:eastAsia="Times New Roman" w:hAnsi="Times New Roman"/>
          <w:i/>
          <w:sz w:val="28"/>
          <w:szCs w:val="24"/>
          <w:lang w:eastAsia="ru-RU"/>
        </w:rPr>
        <w:t>Минимальное количество баллов, уст</w:t>
      </w:r>
      <w:r w:rsidR="002E1188" w:rsidRPr="002E1188">
        <w:rPr>
          <w:rFonts w:ascii="Times New Roman" w:eastAsia="Times New Roman" w:hAnsi="Times New Roman"/>
          <w:i/>
          <w:sz w:val="28"/>
          <w:szCs w:val="24"/>
          <w:lang w:eastAsia="ru-RU"/>
        </w:rPr>
        <w:t>ановленное Рособрнадзором – 36,</w:t>
      </w:r>
      <w:r w:rsidRPr="002E1188">
        <w:rPr>
          <w:rFonts w:ascii="Times New Roman" w:eastAsia="Times New Roman" w:hAnsi="Times New Roman"/>
          <w:i/>
          <w:sz w:val="28"/>
          <w:szCs w:val="24"/>
          <w:lang w:eastAsia="ru-RU"/>
        </w:rPr>
        <w:t xml:space="preserve"> для получения аттестата о</w:t>
      </w:r>
      <w:r w:rsidR="002E1188" w:rsidRPr="002E1188">
        <w:rPr>
          <w:rFonts w:ascii="Times New Roman" w:eastAsia="Times New Roman" w:hAnsi="Times New Roman"/>
          <w:i/>
          <w:sz w:val="28"/>
          <w:szCs w:val="24"/>
          <w:lang w:eastAsia="ru-RU"/>
        </w:rPr>
        <w:t xml:space="preserve"> среднем общем образовании – 24.</w:t>
      </w:r>
    </w:p>
    <w:p w:rsidR="004763B7" w:rsidRPr="004763B7" w:rsidRDefault="004763B7" w:rsidP="002E1188">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Перевод в школьные баллы не проводился.</w:t>
      </w:r>
    </w:p>
    <w:p w:rsidR="00F76DDA" w:rsidRPr="00F76DDA" w:rsidRDefault="00F76DDA" w:rsidP="002E1188">
      <w:pPr>
        <w:spacing w:after="120"/>
        <w:ind w:firstLine="709"/>
        <w:jc w:val="both"/>
        <w:rPr>
          <w:rFonts w:ascii="Times New Roman" w:eastAsia="Times New Roman" w:hAnsi="Times New Roman"/>
          <w:sz w:val="28"/>
          <w:szCs w:val="24"/>
          <w:lang w:eastAsia="ru-RU"/>
        </w:rPr>
      </w:pPr>
      <w:r w:rsidRPr="00F76DDA">
        <w:rPr>
          <w:rFonts w:ascii="Times New Roman" w:eastAsia="Times New Roman" w:hAnsi="Times New Roman"/>
          <w:sz w:val="28"/>
          <w:szCs w:val="24"/>
          <w:lang w:eastAsia="ru-RU"/>
        </w:rPr>
        <w:t xml:space="preserve">Средний тестовый балл составляет </w:t>
      </w:r>
      <w:r w:rsidR="002E1188">
        <w:rPr>
          <w:rFonts w:ascii="Times New Roman" w:eastAsia="Times New Roman" w:hAnsi="Times New Roman"/>
          <w:b/>
          <w:bCs/>
          <w:color w:val="000000"/>
          <w:sz w:val="28"/>
          <w:szCs w:val="24"/>
          <w:lang w:eastAsia="ru-RU"/>
        </w:rPr>
        <w:t>71,</w:t>
      </w:r>
      <w:r w:rsidRPr="00F76DDA">
        <w:rPr>
          <w:rFonts w:ascii="Times New Roman" w:eastAsia="Times New Roman" w:hAnsi="Times New Roman"/>
          <w:b/>
          <w:bCs/>
          <w:color w:val="000000"/>
          <w:sz w:val="28"/>
          <w:szCs w:val="24"/>
          <w:lang w:eastAsia="ru-RU"/>
        </w:rPr>
        <w:t xml:space="preserve">8, </w:t>
      </w:r>
      <w:r w:rsidRPr="00F76DDA">
        <w:rPr>
          <w:rFonts w:ascii="Times New Roman" w:eastAsia="Times New Roman" w:hAnsi="Times New Roman"/>
          <w:bCs/>
          <w:color w:val="000000"/>
          <w:sz w:val="28"/>
          <w:szCs w:val="24"/>
          <w:lang w:eastAsia="ru-RU"/>
        </w:rPr>
        <w:t>что выше прошлогодних показателей на 1,6 балла (70,2 балла)</w:t>
      </w:r>
      <w:r w:rsidRPr="00F76DDA">
        <w:rPr>
          <w:rFonts w:ascii="Times New Roman" w:eastAsia="Times New Roman" w:hAnsi="Times New Roman"/>
          <w:sz w:val="28"/>
          <w:szCs w:val="24"/>
          <w:lang w:eastAsia="ru-RU"/>
        </w:rPr>
        <w:t>, ниже средних областн</w:t>
      </w:r>
      <w:r w:rsidR="002E1188">
        <w:rPr>
          <w:rFonts w:ascii="Times New Roman" w:eastAsia="Times New Roman" w:hAnsi="Times New Roman"/>
          <w:sz w:val="28"/>
          <w:szCs w:val="24"/>
          <w:lang w:eastAsia="ru-RU"/>
        </w:rPr>
        <w:t>ых показателей на 1, 8 балла (</w:t>
      </w:r>
      <w:r w:rsidRPr="00F76DDA">
        <w:rPr>
          <w:rFonts w:ascii="Times New Roman" w:eastAsia="Times New Roman" w:hAnsi="Times New Roman"/>
          <w:sz w:val="28"/>
          <w:szCs w:val="24"/>
          <w:lang w:eastAsia="ru-RU"/>
        </w:rPr>
        <w:t>73, 6 баллов) и выше российских показателей на 0,4 балла (71,4 балла).</w:t>
      </w:r>
    </w:p>
    <w:p w:rsidR="004763B7" w:rsidRDefault="004763B7" w:rsidP="002E1188">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 xml:space="preserve">В </w:t>
      </w:r>
      <w:r w:rsidR="004E10EA">
        <w:rPr>
          <w:rFonts w:ascii="Times New Roman" w:eastAsia="Times New Roman" w:hAnsi="Times New Roman"/>
          <w:sz w:val="28"/>
          <w:szCs w:val="24"/>
          <w:lang w:eastAsia="ru-RU"/>
        </w:rPr>
        <w:t>Т</w:t>
      </w:r>
      <w:r w:rsidRPr="004763B7">
        <w:rPr>
          <w:rFonts w:ascii="Times New Roman" w:eastAsia="Times New Roman" w:hAnsi="Times New Roman"/>
          <w:sz w:val="28"/>
          <w:szCs w:val="24"/>
          <w:lang w:eastAsia="ru-RU"/>
        </w:rPr>
        <w:t>аблице 1</w:t>
      </w:r>
      <w:r w:rsidR="004E10EA">
        <w:rPr>
          <w:rFonts w:ascii="Times New Roman" w:eastAsia="Times New Roman" w:hAnsi="Times New Roman"/>
          <w:sz w:val="28"/>
          <w:szCs w:val="24"/>
          <w:lang w:eastAsia="ru-RU"/>
        </w:rPr>
        <w:t xml:space="preserve">. </w:t>
      </w:r>
      <w:r w:rsidRPr="004763B7">
        <w:rPr>
          <w:rFonts w:ascii="Times New Roman" w:eastAsia="Times New Roman" w:hAnsi="Times New Roman"/>
          <w:sz w:val="28"/>
          <w:szCs w:val="24"/>
          <w:lang w:eastAsia="ru-RU"/>
        </w:rPr>
        <w:t>представлены результа</w:t>
      </w:r>
      <w:r w:rsidR="00493695">
        <w:rPr>
          <w:rFonts w:ascii="Times New Roman" w:eastAsia="Times New Roman" w:hAnsi="Times New Roman"/>
          <w:sz w:val="28"/>
          <w:szCs w:val="24"/>
          <w:lang w:eastAsia="ru-RU"/>
        </w:rPr>
        <w:t>ты экзамена по школам г. Сельцо</w:t>
      </w:r>
      <w:r w:rsidR="00E35ECA">
        <w:rPr>
          <w:rFonts w:ascii="Times New Roman" w:eastAsia="Times New Roman" w:hAnsi="Times New Roman"/>
          <w:sz w:val="28"/>
          <w:szCs w:val="24"/>
          <w:lang w:eastAsia="ru-RU"/>
        </w:rPr>
        <w:t>.</w:t>
      </w:r>
    </w:p>
    <w:p w:rsidR="00E35ECA" w:rsidRPr="007848E6" w:rsidRDefault="00E35ECA" w:rsidP="00F216B2">
      <w:pPr>
        <w:pStyle w:val="af7"/>
        <w:spacing w:after="0"/>
        <w:rPr>
          <w:color w:val="auto"/>
          <w:lang w:eastAsia="ru-RU"/>
        </w:rPr>
      </w:pPr>
      <w:r w:rsidRPr="007848E6">
        <w:rPr>
          <w:color w:val="auto"/>
        </w:rPr>
        <w:t xml:space="preserve">Таблица </w:t>
      </w:r>
      <w:r w:rsidRPr="007848E6">
        <w:rPr>
          <w:color w:val="auto"/>
        </w:rPr>
        <w:fldChar w:fldCharType="begin"/>
      </w:r>
      <w:r w:rsidRPr="007848E6">
        <w:rPr>
          <w:color w:val="auto"/>
        </w:rPr>
        <w:instrText xml:space="preserve"> SEQ Таблица \* ARABIC </w:instrText>
      </w:r>
      <w:r w:rsidRPr="007848E6">
        <w:rPr>
          <w:color w:val="auto"/>
        </w:rPr>
        <w:fldChar w:fldCharType="separate"/>
      </w:r>
      <w:r w:rsidR="00FF4E5B" w:rsidRPr="007848E6">
        <w:rPr>
          <w:noProof/>
          <w:color w:val="auto"/>
        </w:rPr>
        <w:t>1</w:t>
      </w:r>
      <w:r w:rsidRPr="007848E6">
        <w:rPr>
          <w:color w:val="auto"/>
        </w:rPr>
        <w:fldChar w:fldCharType="end"/>
      </w:r>
      <w:r w:rsidRPr="007848E6">
        <w:rPr>
          <w:color w:val="auto"/>
        </w:rPr>
        <w:t>.</w:t>
      </w:r>
      <w:r w:rsidRPr="007848E6">
        <w:rPr>
          <w:color w:val="auto"/>
          <w:lang w:eastAsia="ru-RU"/>
        </w:rPr>
        <w:t xml:space="preserve"> Количество участников по школам, средний балл и процент выполнения заданий ЕГЭ по русскому языку в 2021 г.</w:t>
      </w:r>
    </w:p>
    <w:tbl>
      <w:tblPr>
        <w:tblpPr w:leftFromText="180" w:rightFromText="180"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049"/>
        <w:gridCol w:w="1509"/>
        <w:gridCol w:w="1556"/>
        <w:gridCol w:w="1832"/>
        <w:gridCol w:w="1836"/>
      </w:tblGrid>
      <w:tr w:rsidR="00E35ECA" w:rsidRPr="004E10EA" w:rsidTr="00A305E9">
        <w:tc>
          <w:tcPr>
            <w:tcW w:w="56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 п/п</w:t>
            </w:r>
          </w:p>
        </w:tc>
        <w:tc>
          <w:tcPr>
            <w:tcW w:w="204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Наименование ОУ</w:t>
            </w:r>
          </w:p>
        </w:tc>
        <w:tc>
          <w:tcPr>
            <w:tcW w:w="150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Количество участников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Справились</w:t>
            </w:r>
          </w:p>
        </w:tc>
        <w:tc>
          <w:tcPr>
            <w:tcW w:w="183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Не справились</w:t>
            </w:r>
          </w:p>
        </w:tc>
        <w:tc>
          <w:tcPr>
            <w:tcW w:w="183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Средний тестовый балл</w:t>
            </w:r>
          </w:p>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2020-2021уч.г.</w:t>
            </w:r>
          </w:p>
        </w:tc>
      </w:tr>
      <w:tr w:rsidR="00E35ECA" w:rsidRPr="004E10EA" w:rsidTr="00A305E9">
        <w:trPr>
          <w:trHeight w:hRule="exact" w:val="567"/>
        </w:trPr>
        <w:tc>
          <w:tcPr>
            <w:tcW w:w="56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1.</w:t>
            </w:r>
          </w:p>
        </w:tc>
        <w:tc>
          <w:tcPr>
            <w:tcW w:w="204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МБОУ СОШ №1</w:t>
            </w:r>
          </w:p>
        </w:tc>
        <w:tc>
          <w:tcPr>
            <w:tcW w:w="150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38</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38</w:t>
            </w:r>
          </w:p>
        </w:tc>
        <w:tc>
          <w:tcPr>
            <w:tcW w:w="183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0</w:t>
            </w:r>
          </w:p>
        </w:tc>
        <w:tc>
          <w:tcPr>
            <w:tcW w:w="183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75, 3+</w:t>
            </w:r>
          </w:p>
        </w:tc>
      </w:tr>
      <w:tr w:rsidR="00E35ECA" w:rsidRPr="004E10EA" w:rsidTr="00A305E9">
        <w:trPr>
          <w:trHeight w:hRule="exact" w:val="567"/>
        </w:trPr>
        <w:tc>
          <w:tcPr>
            <w:tcW w:w="56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3.</w:t>
            </w:r>
          </w:p>
        </w:tc>
        <w:tc>
          <w:tcPr>
            <w:tcW w:w="204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МБОУ СОШ № 3</w:t>
            </w:r>
          </w:p>
        </w:tc>
        <w:tc>
          <w:tcPr>
            <w:tcW w:w="150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10</w:t>
            </w:r>
          </w:p>
        </w:tc>
        <w:tc>
          <w:tcPr>
            <w:tcW w:w="183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0</w:t>
            </w:r>
          </w:p>
        </w:tc>
        <w:tc>
          <w:tcPr>
            <w:tcW w:w="183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71, 4+</w:t>
            </w:r>
          </w:p>
        </w:tc>
      </w:tr>
      <w:tr w:rsidR="00E35ECA" w:rsidRPr="004E10EA" w:rsidTr="00A305E9">
        <w:trPr>
          <w:trHeight w:hRule="exact" w:val="567"/>
        </w:trPr>
        <w:tc>
          <w:tcPr>
            <w:tcW w:w="56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4.</w:t>
            </w:r>
          </w:p>
        </w:tc>
        <w:tc>
          <w:tcPr>
            <w:tcW w:w="204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МБОУ</w:t>
            </w:r>
            <w:r>
              <w:rPr>
                <w:rFonts w:ascii="Times New Roman" w:eastAsia="Times New Roman" w:hAnsi="Times New Roman"/>
                <w:sz w:val="24"/>
                <w:szCs w:val="24"/>
                <w:lang w:eastAsia="ru-RU"/>
              </w:rPr>
              <w:t xml:space="preserve"> </w:t>
            </w:r>
            <w:r w:rsidRPr="004E10EA">
              <w:rPr>
                <w:rFonts w:ascii="Times New Roman" w:eastAsia="Times New Roman" w:hAnsi="Times New Roman"/>
                <w:sz w:val="24"/>
                <w:szCs w:val="24"/>
                <w:lang w:eastAsia="ru-RU"/>
              </w:rPr>
              <w:t>СОШ № 4</w:t>
            </w:r>
          </w:p>
        </w:tc>
        <w:tc>
          <w:tcPr>
            <w:tcW w:w="150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25</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11</w:t>
            </w:r>
          </w:p>
        </w:tc>
        <w:tc>
          <w:tcPr>
            <w:tcW w:w="183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0</w:t>
            </w:r>
          </w:p>
        </w:tc>
        <w:tc>
          <w:tcPr>
            <w:tcW w:w="183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66, 6-</w:t>
            </w:r>
          </w:p>
        </w:tc>
      </w:tr>
      <w:tr w:rsidR="00E35ECA" w:rsidRPr="004E10EA" w:rsidTr="00A305E9">
        <w:trPr>
          <w:trHeight w:val="567"/>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E35ECA" w:rsidRPr="00D450D0" w:rsidRDefault="00E35ECA" w:rsidP="00A305E9">
            <w:pPr>
              <w:spacing w:after="0" w:line="240" w:lineRule="auto"/>
              <w:jc w:val="center"/>
              <w:rPr>
                <w:rFonts w:ascii="Times New Roman" w:eastAsia="Times New Roman" w:hAnsi="Times New Roman"/>
                <w:b/>
                <w:sz w:val="24"/>
                <w:szCs w:val="24"/>
                <w:lang w:eastAsia="ru-RU"/>
              </w:rPr>
            </w:pPr>
            <w:r w:rsidRPr="00D450D0">
              <w:rPr>
                <w:rFonts w:ascii="Times New Roman" w:eastAsia="Times New Roman" w:hAnsi="Times New Roman"/>
                <w:b/>
                <w:sz w:val="24"/>
                <w:szCs w:val="24"/>
                <w:lang w:eastAsia="ru-RU"/>
              </w:rPr>
              <w:t>Общий итог:</w:t>
            </w:r>
          </w:p>
        </w:tc>
        <w:tc>
          <w:tcPr>
            <w:tcW w:w="150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73</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73</w:t>
            </w:r>
          </w:p>
        </w:tc>
        <w:tc>
          <w:tcPr>
            <w:tcW w:w="183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r w:rsidRPr="004E10EA">
              <w:rPr>
                <w:rFonts w:ascii="Times New Roman" w:eastAsia="Times New Roman" w:hAnsi="Times New Roman"/>
                <w:sz w:val="24"/>
                <w:szCs w:val="24"/>
                <w:lang w:eastAsia="ru-RU"/>
              </w:rPr>
              <w:t>0</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71, 8</w:t>
            </w:r>
          </w:p>
        </w:tc>
      </w:tr>
      <w:tr w:rsidR="00E35ECA" w:rsidRPr="004E10EA" w:rsidTr="00A305E9">
        <w:trPr>
          <w:trHeight w:hRule="exact" w:val="3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sz w:val="24"/>
                <w:szCs w:val="24"/>
                <w:lang w:eastAsia="ru-RU"/>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100%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sidRPr="004E10EA">
              <w:rPr>
                <w:rFonts w:ascii="Times New Roman" w:eastAsia="Times New Roman" w:hAnsi="Times New Roman"/>
                <w:b/>
                <w:sz w:val="24"/>
                <w:szCs w:val="24"/>
                <w:lang w:eastAsia="ru-RU"/>
              </w:rPr>
              <w:t>100%</w:t>
            </w:r>
          </w:p>
        </w:tc>
        <w:tc>
          <w:tcPr>
            <w:tcW w:w="1832" w:type="dxa"/>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E35ECA" w:rsidRPr="004E10EA" w:rsidRDefault="00E35ECA" w:rsidP="00A305E9">
            <w:pPr>
              <w:spacing w:after="0" w:line="240" w:lineRule="auto"/>
              <w:jc w:val="both"/>
              <w:rPr>
                <w:rFonts w:ascii="Times New Roman" w:eastAsia="Times New Roman" w:hAnsi="Times New Roman"/>
                <w:sz w:val="24"/>
                <w:szCs w:val="24"/>
                <w:lang w:eastAsia="ru-RU"/>
              </w:rPr>
            </w:pPr>
          </w:p>
        </w:tc>
      </w:tr>
    </w:tbl>
    <w:p w:rsidR="00F216B2" w:rsidRDefault="00F216B2" w:rsidP="00F216B2">
      <w:pPr>
        <w:spacing w:before="240" w:after="120"/>
        <w:jc w:val="center"/>
        <w:rPr>
          <w:rFonts w:ascii="Times New Roman" w:eastAsia="Times New Roman" w:hAnsi="Times New Roman"/>
          <w:sz w:val="28"/>
          <w:szCs w:val="24"/>
          <w:lang w:eastAsia="ru-RU"/>
        </w:rPr>
      </w:pPr>
      <w:r w:rsidRPr="00941B3B">
        <w:rPr>
          <w:noProof/>
          <w:lang w:eastAsia="ru-RU"/>
        </w:rPr>
        <w:lastRenderedPageBreak/>
        <w:drawing>
          <wp:inline distT="0" distB="0" distL="0" distR="0" wp14:anchorId="4D608822" wp14:editId="0B535CAB">
            <wp:extent cx="5781675" cy="3209925"/>
            <wp:effectExtent l="0" t="0" r="9525" b="9525"/>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63B7" w:rsidRPr="004763B7" w:rsidRDefault="004763B7" w:rsidP="00F216B2">
      <w:pPr>
        <w:spacing w:before="240"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Как видно из таблицы все одиннадцатикл</w:t>
      </w:r>
      <w:r w:rsidR="00BD77DD">
        <w:rPr>
          <w:rFonts w:ascii="Times New Roman" w:eastAsia="Times New Roman" w:hAnsi="Times New Roman"/>
          <w:sz w:val="28"/>
          <w:szCs w:val="24"/>
          <w:lang w:eastAsia="ru-RU"/>
        </w:rPr>
        <w:t xml:space="preserve">ассники перешли «нижний порог», </w:t>
      </w:r>
      <w:r w:rsidRPr="004763B7">
        <w:rPr>
          <w:rFonts w:ascii="Times New Roman" w:eastAsia="Times New Roman" w:hAnsi="Times New Roman"/>
          <w:sz w:val="28"/>
          <w:szCs w:val="24"/>
          <w:lang w:eastAsia="ru-RU"/>
        </w:rPr>
        <w:t xml:space="preserve">набрав за экзаменационную работу 36 и более баллов (по 100-балльной шкале). </w:t>
      </w:r>
    </w:p>
    <w:p w:rsidR="004763B7" w:rsidRPr="004763B7" w:rsidRDefault="004763B7" w:rsidP="00F216B2">
      <w:pPr>
        <w:spacing w:after="120"/>
        <w:ind w:firstLine="709"/>
        <w:jc w:val="both"/>
        <w:rPr>
          <w:rFonts w:ascii="Times New Roman" w:eastAsia="Times New Roman" w:hAnsi="Times New Roman"/>
          <w:sz w:val="28"/>
          <w:szCs w:val="24"/>
          <w:lang w:eastAsia="ru-RU"/>
        </w:rPr>
      </w:pPr>
      <w:r w:rsidRPr="00BD77DD">
        <w:rPr>
          <w:rFonts w:ascii="Times New Roman" w:eastAsia="Times New Roman" w:hAnsi="Times New Roman"/>
          <w:sz w:val="28"/>
          <w:szCs w:val="24"/>
          <w:lang w:eastAsia="ru-RU"/>
        </w:rPr>
        <w:t xml:space="preserve">МБОУ СОШ № 1, </w:t>
      </w:r>
      <w:r w:rsidR="00BD77DD" w:rsidRPr="00BD77DD">
        <w:rPr>
          <w:rFonts w:ascii="Times New Roman" w:eastAsia="Times New Roman" w:hAnsi="Times New Roman"/>
          <w:sz w:val="28"/>
          <w:szCs w:val="24"/>
          <w:lang w:eastAsia="ru-RU"/>
        </w:rPr>
        <w:t>3</w:t>
      </w:r>
      <w:r w:rsidR="00321761">
        <w:rPr>
          <w:rFonts w:ascii="Times New Roman" w:eastAsia="Times New Roman" w:hAnsi="Times New Roman"/>
          <w:sz w:val="28"/>
          <w:szCs w:val="24"/>
          <w:lang w:eastAsia="ru-RU"/>
        </w:rPr>
        <w:t xml:space="preserve"> </w:t>
      </w:r>
      <w:r w:rsidR="002373A5">
        <w:rPr>
          <w:rFonts w:ascii="Times New Roman" w:eastAsia="Times New Roman" w:hAnsi="Times New Roman"/>
          <w:sz w:val="28"/>
          <w:szCs w:val="24"/>
          <w:lang w:eastAsia="ru-RU"/>
        </w:rPr>
        <w:t xml:space="preserve"> </w:t>
      </w:r>
      <w:r w:rsidRPr="00BD77DD">
        <w:rPr>
          <w:rFonts w:ascii="Times New Roman" w:eastAsia="Times New Roman" w:hAnsi="Times New Roman"/>
          <w:sz w:val="28"/>
          <w:szCs w:val="24"/>
          <w:lang w:eastAsia="ru-RU"/>
        </w:rPr>
        <w:t>повысили результат</w:t>
      </w:r>
      <w:r w:rsidRPr="004763B7">
        <w:rPr>
          <w:rFonts w:ascii="Times New Roman" w:eastAsia="Times New Roman" w:hAnsi="Times New Roman"/>
          <w:sz w:val="28"/>
          <w:szCs w:val="24"/>
          <w:lang w:eastAsia="ru-RU"/>
        </w:rPr>
        <w:t xml:space="preserve"> в</w:t>
      </w:r>
      <w:r w:rsidR="002373A5">
        <w:rPr>
          <w:rFonts w:ascii="Times New Roman" w:eastAsia="Times New Roman" w:hAnsi="Times New Roman"/>
          <w:sz w:val="28"/>
          <w:szCs w:val="24"/>
          <w:lang w:eastAsia="ru-RU"/>
        </w:rPr>
        <w:t xml:space="preserve"> </w:t>
      </w:r>
      <w:r w:rsidRPr="004763B7">
        <w:rPr>
          <w:rFonts w:ascii="Times New Roman" w:eastAsia="Times New Roman" w:hAnsi="Times New Roman"/>
          <w:sz w:val="28"/>
          <w:szCs w:val="24"/>
          <w:lang w:eastAsia="ru-RU"/>
        </w:rPr>
        <w:t>сравнении с прошлым г</w:t>
      </w:r>
      <w:r w:rsidR="00BD77DD">
        <w:rPr>
          <w:rFonts w:ascii="Times New Roman" w:eastAsia="Times New Roman" w:hAnsi="Times New Roman"/>
          <w:sz w:val="28"/>
          <w:szCs w:val="24"/>
          <w:lang w:eastAsia="ru-RU"/>
        </w:rPr>
        <w:t>одом.</w:t>
      </w:r>
    </w:p>
    <w:p w:rsidR="004763B7" w:rsidRPr="004763B7" w:rsidRDefault="004763B7" w:rsidP="00F216B2">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Наивысший сре</w:t>
      </w:r>
      <w:r w:rsidR="002373A5">
        <w:rPr>
          <w:rFonts w:ascii="Times New Roman" w:eastAsia="Times New Roman" w:hAnsi="Times New Roman"/>
          <w:sz w:val="28"/>
          <w:szCs w:val="24"/>
          <w:lang w:eastAsia="ru-RU"/>
        </w:rPr>
        <w:t>дний балл (75, 3) в МБОУ СОШ  №</w:t>
      </w:r>
      <w:r w:rsidRPr="004763B7">
        <w:rPr>
          <w:rFonts w:ascii="Times New Roman" w:eastAsia="Times New Roman" w:hAnsi="Times New Roman"/>
          <w:sz w:val="28"/>
          <w:szCs w:val="24"/>
          <w:lang w:eastAsia="ru-RU"/>
        </w:rPr>
        <w:t xml:space="preserve">1 (учитель </w:t>
      </w:r>
      <w:r w:rsidRPr="004763B7">
        <w:rPr>
          <w:rFonts w:ascii="Times New Roman" w:eastAsia="Times New Roman" w:hAnsi="Times New Roman"/>
          <w:color w:val="000000"/>
          <w:sz w:val="28"/>
          <w:szCs w:val="24"/>
          <w:lang w:eastAsia="ru-RU"/>
        </w:rPr>
        <w:t>Бондарева Н.М..).</w:t>
      </w:r>
      <w:r w:rsidRPr="004763B7">
        <w:rPr>
          <w:rFonts w:ascii="Times New Roman" w:eastAsia="Times New Roman" w:hAnsi="Times New Roman"/>
          <w:sz w:val="28"/>
          <w:szCs w:val="24"/>
          <w:lang w:eastAsia="ru-RU"/>
        </w:rPr>
        <w:t xml:space="preserve"> Низший средний балл (66, 6) в МБОУ СОШ № 3 (учитель</w:t>
      </w:r>
      <w:r w:rsidRPr="004763B7">
        <w:rPr>
          <w:rFonts w:ascii="Times New Roman" w:eastAsia="Times New Roman" w:hAnsi="Times New Roman"/>
          <w:color w:val="FF0000"/>
          <w:sz w:val="28"/>
          <w:szCs w:val="24"/>
          <w:lang w:eastAsia="ru-RU"/>
        </w:rPr>
        <w:t xml:space="preserve"> </w:t>
      </w:r>
      <w:r w:rsidRPr="004763B7">
        <w:rPr>
          <w:rFonts w:ascii="Times New Roman" w:eastAsia="Times New Roman" w:hAnsi="Times New Roman"/>
          <w:sz w:val="28"/>
          <w:szCs w:val="24"/>
          <w:lang w:eastAsia="ru-RU"/>
        </w:rPr>
        <w:t xml:space="preserve">Шипицына М.Н.). </w:t>
      </w:r>
    </w:p>
    <w:p w:rsidR="004763B7" w:rsidRPr="004763B7" w:rsidRDefault="004763B7" w:rsidP="00F216B2">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Набрали от 90 до 99 баллов</w:t>
      </w:r>
      <w:r w:rsidR="00D61594">
        <w:rPr>
          <w:rFonts w:ascii="Times New Roman" w:eastAsia="Times New Roman" w:hAnsi="Times New Roman"/>
          <w:sz w:val="28"/>
          <w:szCs w:val="24"/>
          <w:lang w:eastAsia="ru-RU"/>
        </w:rPr>
        <w:t xml:space="preserve"> </w:t>
      </w:r>
      <w:r w:rsidRPr="004763B7">
        <w:rPr>
          <w:rFonts w:ascii="Times New Roman" w:eastAsia="Times New Roman" w:hAnsi="Times New Roman"/>
          <w:sz w:val="28"/>
          <w:szCs w:val="24"/>
          <w:lang w:eastAsia="ru-RU"/>
        </w:rPr>
        <w:t>- 12 выпускников (таблица № 9). Также 14 учащихся набрали от 80 до 89 баллов (</w:t>
      </w:r>
      <w:r w:rsidR="002373A5">
        <w:rPr>
          <w:rFonts w:ascii="Times New Roman" w:eastAsia="Times New Roman" w:hAnsi="Times New Roman"/>
          <w:sz w:val="28"/>
          <w:szCs w:val="24"/>
          <w:lang w:eastAsia="ru-RU"/>
        </w:rPr>
        <w:t xml:space="preserve">Таблица </w:t>
      </w:r>
      <w:r w:rsidRPr="004763B7">
        <w:rPr>
          <w:rFonts w:ascii="Times New Roman" w:eastAsia="Times New Roman" w:hAnsi="Times New Roman"/>
          <w:sz w:val="28"/>
          <w:szCs w:val="24"/>
          <w:lang w:eastAsia="ru-RU"/>
        </w:rPr>
        <w:t>10</w:t>
      </w:r>
      <w:r w:rsidR="002373A5">
        <w:rPr>
          <w:rFonts w:ascii="Times New Roman" w:eastAsia="Times New Roman" w:hAnsi="Times New Roman"/>
          <w:sz w:val="28"/>
          <w:szCs w:val="24"/>
          <w:lang w:eastAsia="ru-RU"/>
        </w:rPr>
        <w:t>.</w:t>
      </w:r>
      <w:r w:rsidRPr="004763B7">
        <w:rPr>
          <w:rFonts w:ascii="Times New Roman" w:eastAsia="Times New Roman" w:hAnsi="Times New Roman"/>
          <w:sz w:val="28"/>
          <w:szCs w:val="24"/>
          <w:lang w:eastAsia="ru-RU"/>
        </w:rPr>
        <w:t>).</w:t>
      </w:r>
    </w:p>
    <w:p w:rsidR="004763B7" w:rsidRPr="004763B7" w:rsidRDefault="004763B7" w:rsidP="00F216B2">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В целом результаты единого государственного экзамена по русскому языку в 202</w:t>
      </w:r>
      <w:r w:rsidR="00321761">
        <w:rPr>
          <w:rFonts w:ascii="Times New Roman" w:eastAsia="Times New Roman" w:hAnsi="Times New Roman"/>
          <w:sz w:val="28"/>
          <w:szCs w:val="24"/>
          <w:lang w:eastAsia="ru-RU"/>
        </w:rPr>
        <w:t>1</w:t>
      </w:r>
      <w:r w:rsidRPr="004763B7">
        <w:rPr>
          <w:rFonts w:ascii="Times New Roman" w:eastAsia="Times New Roman" w:hAnsi="Times New Roman"/>
          <w:sz w:val="28"/>
          <w:szCs w:val="24"/>
          <w:lang w:eastAsia="ru-RU"/>
        </w:rPr>
        <w:t xml:space="preserve"> году можно считать удовлетворительными.</w:t>
      </w:r>
    </w:p>
    <w:p w:rsidR="004763B7" w:rsidRPr="002373A5" w:rsidRDefault="004763B7" w:rsidP="002373A5">
      <w:pPr>
        <w:spacing w:after="120"/>
        <w:ind w:firstLine="709"/>
        <w:jc w:val="both"/>
        <w:rPr>
          <w:rFonts w:ascii="Times New Roman" w:eastAsia="Times New Roman" w:hAnsi="Times New Roman"/>
          <w:bCs/>
          <w:sz w:val="28"/>
          <w:szCs w:val="28"/>
          <w:lang w:eastAsia="ru-RU"/>
        </w:rPr>
      </w:pPr>
      <w:r w:rsidRPr="004763B7">
        <w:rPr>
          <w:rFonts w:ascii="Times New Roman" w:eastAsia="Times New Roman" w:hAnsi="Times New Roman"/>
          <w:bCs/>
          <w:sz w:val="28"/>
          <w:szCs w:val="28"/>
          <w:lang w:eastAsia="ru-RU"/>
        </w:rPr>
        <w:t>Выпускник, сдававший экзамен в форме ГВЭ, получил оценку «3» по математике и русскому языку</w:t>
      </w:r>
      <w:r w:rsidR="002373A5">
        <w:rPr>
          <w:rFonts w:ascii="Times New Roman" w:eastAsia="Times New Roman" w:hAnsi="Times New Roman"/>
          <w:bCs/>
          <w:sz w:val="28"/>
          <w:szCs w:val="28"/>
          <w:lang w:eastAsia="ru-RU"/>
        </w:rPr>
        <w:t>.</w:t>
      </w:r>
    </w:p>
    <w:p w:rsidR="000F6435" w:rsidRDefault="000F6435" w:rsidP="000F6435">
      <w:pPr>
        <w:pStyle w:val="af7"/>
        <w:keepNext/>
        <w:spacing w:after="0" w:line="240" w:lineRule="auto"/>
      </w:pPr>
      <w:r>
        <w:t xml:space="preserve">Таблица </w:t>
      </w:r>
      <w:fldSimple w:instr=" SEQ Таблица \* ARABIC ">
        <w:r w:rsidR="00FF4E5B">
          <w:rPr>
            <w:noProof/>
          </w:rPr>
          <w:t>2</w:t>
        </w:r>
      </w:fldSimple>
      <w:r>
        <w:t xml:space="preserve">. </w:t>
      </w:r>
      <w:r w:rsidRPr="000F6435">
        <w:t>Сравнительный анализ результатов ЕГЭ по русскому языку</w:t>
      </w:r>
    </w:p>
    <w:tbl>
      <w:tblPr>
        <w:tblpPr w:leftFromText="180" w:rightFromText="180" w:vertAnchor="text" w:horzAnchor="margin" w:tblpXSpec="center" w:tblpY="3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817"/>
        <w:gridCol w:w="2010"/>
        <w:gridCol w:w="2010"/>
        <w:gridCol w:w="2010"/>
      </w:tblGrid>
      <w:tr w:rsidR="004763B7" w:rsidRPr="000F6435" w:rsidTr="000F6435">
        <w:tc>
          <w:tcPr>
            <w:tcW w:w="377"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 п/п</w:t>
            </w:r>
          </w:p>
        </w:tc>
        <w:tc>
          <w:tcPr>
            <w:tcW w:w="1472"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Наименование ОУ</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Средний тестовый балл 2020 г./ 2021г.</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Средний тестовый балл 2019 г./ 2020г.</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Средний тестовый балл 2018 г./ 2019г.</w:t>
            </w:r>
          </w:p>
        </w:tc>
      </w:tr>
      <w:tr w:rsidR="004763B7" w:rsidRPr="000F6435" w:rsidTr="000F6435">
        <w:trPr>
          <w:trHeight w:hRule="exact" w:val="567"/>
        </w:trPr>
        <w:tc>
          <w:tcPr>
            <w:tcW w:w="377"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1.</w:t>
            </w:r>
          </w:p>
        </w:tc>
        <w:tc>
          <w:tcPr>
            <w:tcW w:w="1472"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МБОУ СОШ №1</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75, 3</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72, 6</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69,2</w:t>
            </w:r>
          </w:p>
        </w:tc>
      </w:tr>
      <w:tr w:rsidR="004763B7" w:rsidRPr="000F6435" w:rsidTr="000F6435">
        <w:trPr>
          <w:trHeight w:hRule="exact" w:val="567"/>
        </w:trPr>
        <w:tc>
          <w:tcPr>
            <w:tcW w:w="377"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2.</w:t>
            </w:r>
          </w:p>
        </w:tc>
        <w:tc>
          <w:tcPr>
            <w:tcW w:w="1472"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МБОУ СОШ № 2</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74, 5</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72,8</w:t>
            </w:r>
          </w:p>
        </w:tc>
      </w:tr>
      <w:tr w:rsidR="004763B7" w:rsidRPr="000F6435" w:rsidTr="000F6435">
        <w:trPr>
          <w:trHeight w:hRule="exact" w:val="567"/>
        </w:trPr>
        <w:tc>
          <w:tcPr>
            <w:tcW w:w="377"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lastRenderedPageBreak/>
              <w:t>3.</w:t>
            </w:r>
          </w:p>
        </w:tc>
        <w:tc>
          <w:tcPr>
            <w:tcW w:w="1472"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МБОУ СОШ № 3</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71,4</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63, 6</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73</w:t>
            </w:r>
          </w:p>
        </w:tc>
      </w:tr>
      <w:tr w:rsidR="004763B7" w:rsidRPr="000F6435" w:rsidTr="000F6435">
        <w:trPr>
          <w:trHeight w:hRule="exact" w:val="567"/>
        </w:trPr>
        <w:tc>
          <w:tcPr>
            <w:tcW w:w="377"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4.</w:t>
            </w:r>
          </w:p>
        </w:tc>
        <w:tc>
          <w:tcPr>
            <w:tcW w:w="1472"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МБОУ СОШ № 4</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262F5C"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66,6</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69,2</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70,4</w:t>
            </w:r>
          </w:p>
        </w:tc>
      </w:tr>
      <w:tr w:rsidR="004763B7" w:rsidRPr="000F6435" w:rsidTr="000F6435">
        <w:trPr>
          <w:trHeight w:hRule="exact" w:val="420"/>
        </w:trPr>
        <w:tc>
          <w:tcPr>
            <w:tcW w:w="377"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5.</w:t>
            </w:r>
          </w:p>
        </w:tc>
        <w:tc>
          <w:tcPr>
            <w:tcW w:w="1472" w:type="pct"/>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МБОУ СОШ № 5</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262F5C" w:rsidP="000F64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66, 3</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sz w:val="24"/>
                <w:szCs w:val="24"/>
                <w:lang w:eastAsia="ru-RU"/>
              </w:rPr>
            </w:pPr>
            <w:r w:rsidRPr="000F6435">
              <w:rPr>
                <w:rFonts w:ascii="Times New Roman" w:eastAsia="Times New Roman" w:hAnsi="Times New Roman"/>
                <w:sz w:val="24"/>
                <w:szCs w:val="24"/>
                <w:lang w:eastAsia="ru-RU"/>
              </w:rPr>
              <w:t>70</w:t>
            </w:r>
          </w:p>
        </w:tc>
      </w:tr>
      <w:tr w:rsidR="004763B7" w:rsidRPr="000F6435" w:rsidTr="000F6435">
        <w:trPr>
          <w:trHeight w:hRule="exact" w:val="419"/>
        </w:trPr>
        <w:tc>
          <w:tcPr>
            <w:tcW w:w="1849" w:type="pct"/>
            <w:gridSpan w:val="2"/>
            <w:tcBorders>
              <w:top w:val="single" w:sz="4" w:space="0" w:color="auto"/>
              <w:left w:val="single" w:sz="4" w:space="0" w:color="auto"/>
              <w:bottom w:val="single" w:sz="4" w:space="0" w:color="auto"/>
              <w:right w:val="single" w:sz="4" w:space="0" w:color="auto"/>
            </w:tcBorders>
            <w:vAlign w:val="center"/>
            <w:hideMark/>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Общий итог:</w:t>
            </w:r>
          </w:p>
          <w:p w:rsidR="004763B7" w:rsidRPr="000F6435" w:rsidRDefault="004763B7" w:rsidP="000F6435">
            <w:pPr>
              <w:spacing w:after="0" w:line="240" w:lineRule="auto"/>
              <w:jc w:val="center"/>
              <w:rPr>
                <w:rFonts w:ascii="Times New Roman" w:eastAsia="Times New Roman" w:hAnsi="Times New Roman"/>
                <w:b/>
                <w:sz w:val="24"/>
                <w:szCs w:val="24"/>
                <w:lang w:eastAsia="ru-RU"/>
              </w:rPr>
            </w:pP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71, 8</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70, 2</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0F6435" w:rsidRDefault="004763B7" w:rsidP="000F6435">
            <w:pPr>
              <w:spacing w:after="0" w:line="240" w:lineRule="auto"/>
              <w:jc w:val="center"/>
              <w:rPr>
                <w:rFonts w:ascii="Times New Roman" w:eastAsia="Times New Roman" w:hAnsi="Times New Roman"/>
                <w:b/>
                <w:sz w:val="24"/>
                <w:szCs w:val="24"/>
                <w:lang w:eastAsia="ru-RU"/>
              </w:rPr>
            </w:pPr>
            <w:r w:rsidRPr="000F6435">
              <w:rPr>
                <w:rFonts w:ascii="Times New Roman" w:eastAsia="Times New Roman" w:hAnsi="Times New Roman"/>
                <w:b/>
                <w:sz w:val="24"/>
                <w:szCs w:val="24"/>
                <w:lang w:eastAsia="ru-RU"/>
              </w:rPr>
              <w:t>71</w:t>
            </w:r>
          </w:p>
        </w:tc>
      </w:tr>
    </w:tbl>
    <w:p w:rsidR="004763B7" w:rsidRDefault="004763B7" w:rsidP="004763B7">
      <w:pPr>
        <w:spacing w:after="0" w:line="240" w:lineRule="auto"/>
        <w:jc w:val="both"/>
        <w:rPr>
          <w:rFonts w:ascii="PetersburgC" w:eastAsia="Times New Roman" w:hAnsi="PetersburgC"/>
          <w:b/>
          <w:bCs/>
          <w:sz w:val="26"/>
          <w:szCs w:val="26"/>
          <w:u w:val="single"/>
          <w:lang w:eastAsia="ru-RU"/>
        </w:rPr>
      </w:pPr>
    </w:p>
    <w:p w:rsidR="000F6435" w:rsidRPr="004763B7" w:rsidRDefault="000F6435" w:rsidP="004763B7">
      <w:pPr>
        <w:spacing w:after="0" w:line="240" w:lineRule="auto"/>
        <w:jc w:val="both"/>
        <w:rPr>
          <w:rFonts w:ascii="PetersburgC" w:eastAsia="Times New Roman" w:hAnsi="PetersburgC"/>
          <w:b/>
          <w:bCs/>
          <w:sz w:val="26"/>
          <w:szCs w:val="26"/>
          <w:u w:val="single"/>
          <w:lang w:eastAsia="ru-RU"/>
        </w:rPr>
      </w:pPr>
    </w:p>
    <w:p w:rsidR="004763B7" w:rsidRPr="004763B7" w:rsidRDefault="007B3655" w:rsidP="004763B7">
      <w:pPr>
        <w:spacing w:after="0" w:line="240" w:lineRule="auto"/>
        <w:jc w:val="center"/>
        <w:rPr>
          <w:rFonts w:ascii="PetersburgC" w:eastAsia="Times New Roman" w:hAnsi="PetersburgC"/>
          <w:b/>
          <w:bCs/>
          <w:sz w:val="26"/>
          <w:szCs w:val="26"/>
          <w:u w:val="single"/>
          <w:lang w:eastAsia="ru-RU"/>
        </w:rPr>
      </w:pPr>
      <w:r w:rsidRPr="00941B3B">
        <w:rPr>
          <w:noProof/>
          <w:lang w:eastAsia="ru-RU"/>
        </w:rPr>
        <w:drawing>
          <wp:inline distT="0" distB="0" distL="0" distR="0">
            <wp:extent cx="5915025" cy="2857500"/>
            <wp:effectExtent l="0" t="0" r="9525"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63B7" w:rsidRPr="004763B7" w:rsidRDefault="004763B7" w:rsidP="004763B7">
      <w:pPr>
        <w:spacing w:after="0" w:line="240" w:lineRule="auto"/>
        <w:jc w:val="both"/>
        <w:rPr>
          <w:rFonts w:ascii="PetersburgC" w:eastAsia="Times New Roman" w:hAnsi="PetersburgC"/>
          <w:b/>
          <w:bCs/>
          <w:sz w:val="26"/>
          <w:szCs w:val="26"/>
          <w:u w:val="single"/>
          <w:lang w:eastAsia="ru-RU"/>
        </w:rPr>
      </w:pPr>
    </w:p>
    <w:p w:rsidR="004763B7" w:rsidRPr="000F6435" w:rsidRDefault="00585782" w:rsidP="000F6435">
      <w:pPr>
        <w:spacing w:after="120"/>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Математика</w:t>
      </w:r>
      <w:r w:rsidR="000F6435" w:rsidRPr="000F6435">
        <w:rPr>
          <w:rFonts w:ascii="Times New Roman" w:eastAsia="Times New Roman" w:hAnsi="Times New Roman"/>
          <w:b/>
          <w:bCs/>
          <w:sz w:val="28"/>
          <w:szCs w:val="28"/>
          <w:lang w:eastAsia="ru-RU"/>
        </w:rPr>
        <w:t xml:space="preserve">. </w:t>
      </w:r>
      <w:r w:rsidR="004763B7" w:rsidRPr="000F6435">
        <w:rPr>
          <w:rFonts w:ascii="Times New Roman" w:eastAsia="Times New Roman" w:hAnsi="Times New Roman"/>
          <w:b/>
          <w:bCs/>
          <w:sz w:val="28"/>
          <w:szCs w:val="28"/>
          <w:lang w:eastAsia="ru-RU"/>
        </w:rPr>
        <w:t>Профильный уровень</w:t>
      </w:r>
    </w:p>
    <w:p w:rsidR="004763B7" w:rsidRPr="000F6435" w:rsidRDefault="004763B7" w:rsidP="000F6435">
      <w:pPr>
        <w:spacing w:after="120"/>
        <w:ind w:firstLine="709"/>
        <w:jc w:val="both"/>
        <w:rPr>
          <w:rFonts w:ascii="Times New Roman" w:eastAsia="Times New Roman" w:hAnsi="Times New Roman"/>
          <w:sz w:val="28"/>
          <w:szCs w:val="28"/>
          <w:lang w:eastAsia="ru-RU"/>
        </w:rPr>
      </w:pPr>
      <w:r w:rsidRPr="000F6435">
        <w:rPr>
          <w:rFonts w:ascii="Times New Roman" w:eastAsia="Times New Roman" w:hAnsi="Times New Roman"/>
          <w:bCs/>
          <w:sz w:val="28"/>
          <w:szCs w:val="28"/>
          <w:lang w:eastAsia="ru-RU"/>
        </w:rPr>
        <w:t>Профильный ЕГЭ</w:t>
      </w:r>
      <w:r w:rsidRPr="000F6435">
        <w:rPr>
          <w:rFonts w:ascii="Times New Roman" w:eastAsia="Times New Roman" w:hAnsi="Times New Roman"/>
          <w:sz w:val="28"/>
          <w:szCs w:val="28"/>
          <w:lang w:eastAsia="ru-RU"/>
        </w:rPr>
        <w:t xml:space="preserve"> проводится для выпускников и абитуриентов, планирующих использовать математику и смежные дисциплины в будущей профессиональной деятельности. Результаты профильного ЕГЭ по математике переводятся в стобалльную шкалу и могут быть представлены абитуриентом на конкурс для поступления в вуз.</w:t>
      </w:r>
    </w:p>
    <w:p w:rsidR="004763B7" w:rsidRPr="000F6435" w:rsidRDefault="004763B7" w:rsidP="000F6435">
      <w:pPr>
        <w:spacing w:after="120"/>
        <w:ind w:firstLine="709"/>
        <w:jc w:val="both"/>
        <w:rPr>
          <w:rFonts w:ascii="Times New Roman" w:eastAsia="Times New Roman" w:hAnsi="Times New Roman"/>
          <w:sz w:val="28"/>
          <w:szCs w:val="28"/>
          <w:lang w:eastAsia="ru-RU"/>
        </w:rPr>
      </w:pPr>
      <w:r w:rsidRPr="000F6435">
        <w:rPr>
          <w:rFonts w:ascii="Times New Roman" w:eastAsia="Times New Roman" w:hAnsi="Times New Roman"/>
          <w:sz w:val="28"/>
          <w:szCs w:val="28"/>
          <w:lang w:eastAsia="ru-RU"/>
        </w:rPr>
        <w:t>Экзамен по математике базового уровня в 2021 г. не проводился.</w:t>
      </w:r>
    </w:p>
    <w:p w:rsidR="004763B7" w:rsidRPr="00573459" w:rsidRDefault="004763B7" w:rsidP="000F6435">
      <w:pPr>
        <w:spacing w:after="120"/>
        <w:ind w:firstLine="709"/>
        <w:jc w:val="both"/>
        <w:rPr>
          <w:rFonts w:ascii="Times New Roman" w:eastAsia="Times New Roman" w:hAnsi="Times New Roman"/>
          <w:i/>
          <w:sz w:val="28"/>
          <w:szCs w:val="28"/>
          <w:lang w:eastAsia="ru-RU"/>
        </w:rPr>
      </w:pPr>
      <w:r w:rsidRPr="00573459">
        <w:rPr>
          <w:rFonts w:ascii="Times New Roman" w:eastAsia="Times New Roman" w:hAnsi="Times New Roman"/>
          <w:i/>
          <w:sz w:val="28"/>
          <w:szCs w:val="28"/>
          <w:lang w:eastAsia="ru-RU"/>
        </w:rPr>
        <w:t>Минимальное количество баллов, установленное Рособрнадзором – 27</w:t>
      </w:r>
      <w:r w:rsidR="00573459" w:rsidRPr="00573459">
        <w:rPr>
          <w:rFonts w:ascii="Times New Roman" w:eastAsia="Times New Roman" w:hAnsi="Times New Roman"/>
          <w:i/>
          <w:sz w:val="28"/>
          <w:szCs w:val="28"/>
          <w:lang w:eastAsia="ru-RU"/>
        </w:rPr>
        <w:t>.</w:t>
      </w:r>
    </w:p>
    <w:p w:rsidR="004763B7" w:rsidRPr="000F6435" w:rsidRDefault="004763B7" w:rsidP="000F6435">
      <w:pPr>
        <w:spacing w:after="120"/>
        <w:ind w:firstLine="709"/>
        <w:jc w:val="both"/>
        <w:rPr>
          <w:rFonts w:ascii="Times New Roman" w:eastAsia="Times New Roman" w:hAnsi="Times New Roman"/>
          <w:sz w:val="28"/>
          <w:szCs w:val="28"/>
          <w:lang w:eastAsia="ru-RU"/>
        </w:rPr>
      </w:pPr>
      <w:r w:rsidRPr="000F6435">
        <w:rPr>
          <w:rFonts w:ascii="Times New Roman" w:eastAsia="Times New Roman" w:hAnsi="Times New Roman"/>
          <w:sz w:val="28"/>
          <w:szCs w:val="28"/>
          <w:lang w:eastAsia="ru-RU"/>
        </w:rPr>
        <w:t>Перевод в школьные баллы не проводился.</w:t>
      </w:r>
    </w:p>
    <w:p w:rsidR="00F76DDA" w:rsidRPr="000F6435" w:rsidRDefault="00F76DDA" w:rsidP="000F6435">
      <w:pPr>
        <w:spacing w:after="120"/>
        <w:ind w:firstLine="709"/>
        <w:jc w:val="both"/>
        <w:rPr>
          <w:rFonts w:ascii="Times New Roman" w:eastAsia="Times New Roman" w:hAnsi="Times New Roman"/>
          <w:sz w:val="28"/>
          <w:szCs w:val="28"/>
          <w:lang w:eastAsia="ru-RU"/>
        </w:rPr>
      </w:pPr>
      <w:r w:rsidRPr="000F6435">
        <w:rPr>
          <w:rFonts w:ascii="Times New Roman" w:eastAsia="Times New Roman" w:hAnsi="Times New Roman"/>
          <w:sz w:val="28"/>
          <w:szCs w:val="28"/>
          <w:lang w:eastAsia="ru-RU"/>
        </w:rPr>
        <w:t>Средн</w:t>
      </w:r>
      <w:r w:rsidR="00573459">
        <w:rPr>
          <w:rFonts w:ascii="Times New Roman" w:eastAsia="Times New Roman" w:hAnsi="Times New Roman"/>
          <w:sz w:val="28"/>
          <w:szCs w:val="28"/>
          <w:lang w:eastAsia="ru-RU"/>
        </w:rPr>
        <w:t>ий тестовый балл составляет 56,</w:t>
      </w:r>
      <w:r w:rsidRPr="000F6435">
        <w:rPr>
          <w:rFonts w:ascii="Times New Roman" w:eastAsia="Times New Roman" w:hAnsi="Times New Roman"/>
          <w:sz w:val="28"/>
          <w:szCs w:val="28"/>
          <w:lang w:eastAsia="ru-RU"/>
        </w:rPr>
        <w:t>7, что выше прошлого</w:t>
      </w:r>
      <w:r w:rsidR="00573459">
        <w:rPr>
          <w:rFonts w:ascii="Times New Roman" w:eastAsia="Times New Roman" w:hAnsi="Times New Roman"/>
          <w:sz w:val="28"/>
          <w:szCs w:val="28"/>
          <w:lang w:eastAsia="ru-RU"/>
        </w:rPr>
        <w:t>дних показателей на 5,4 балла, (</w:t>
      </w:r>
      <w:r w:rsidRPr="000F6435">
        <w:rPr>
          <w:rFonts w:ascii="Times New Roman" w:eastAsia="Times New Roman" w:hAnsi="Times New Roman"/>
          <w:sz w:val="28"/>
          <w:szCs w:val="28"/>
          <w:lang w:eastAsia="ru-RU"/>
        </w:rPr>
        <w:t>51,3 балла), ниже средних областных показателей на 3,8 балла ( 60,5</w:t>
      </w:r>
      <w:r w:rsidR="00573459">
        <w:rPr>
          <w:rFonts w:ascii="Times New Roman" w:eastAsia="Times New Roman" w:hAnsi="Times New Roman"/>
          <w:sz w:val="28"/>
          <w:szCs w:val="28"/>
          <w:lang w:eastAsia="ru-RU"/>
        </w:rPr>
        <w:t xml:space="preserve"> </w:t>
      </w:r>
      <w:r w:rsidRPr="000F6435">
        <w:rPr>
          <w:rFonts w:ascii="Times New Roman" w:eastAsia="Times New Roman" w:hAnsi="Times New Roman"/>
          <w:sz w:val="28"/>
          <w:szCs w:val="28"/>
          <w:lang w:eastAsia="ru-RU"/>
        </w:rPr>
        <w:t>баллов) и выш</w:t>
      </w:r>
      <w:r w:rsidR="00573459">
        <w:rPr>
          <w:rFonts w:ascii="Times New Roman" w:eastAsia="Times New Roman" w:hAnsi="Times New Roman"/>
          <w:sz w:val="28"/>
          <w:szCs w:val="28"/>
          <w:lang w:eastAsia="ru-RU"/>
        </w:rPr>
        <w:t>е российских на 5,6 баллов (55,</w:t>
      </w:r>
      <w:r w:rsidRPr="000F6435">
        <w:rPr>
          <w:rFonts w:ascii="Times New Roman" w:eastAsia="Times New Roman" w:hAnsi="Times New Roman"/>
          <w:sz w:val="28"/>
          <w:szCs w:val="28"/>
          <w:lang w:eastAsia="ru-RU"/>
        </w:rPr>
        <w:t>1</w:t>
      </w:r>
      <w:r w:rsidR="00573459">
        <w:rPr>
          <w:rFonts w:ascii="Times New Roman" w:eastAsia="Times New Roman" w:hAnsi="Times New Roman"/>
          <w:sz w:val="28"/>
          <w:szCs w:val="28"/>
          <w:lang w:eastAsia="ru-RU"/>
        </w:rPr>
        <w:t xml:space="preserve"> </w:t>
      </w:r>
      <w:r w:rsidRPr="000F6435">
        <w:rPr>
          <w:rFonts w:ascii="Times New Roman" w:eastAsia="Times New Roman" w:hAnsi="Times New Roman"/>
          <w:sz w:val="28"/>
          <w:szCs w:val="28"/>
          <w:lang w:eastAsia="ru-RU"/>
        </w:rPr>
        <w:t xml:space="preserve">балл). </w:t>
      </w:r>
    </w:p>
    <w:p w:rsidR="004763B7" w:rsidRPr="000F6435" w:rsidRDefault="004763B7" w:rsidP="000F6435">
      <w:pPr>
        <w:spacing w:after="120"/>
        <w:ind w:firstLine="709"/>
        <w:jc w:val="both"/>
        <w:rPr>
          <w:rFonts w:ascii="Times New Roman" w:eastAsia="Times New Roman" w:hAnsi="Times New Roman"/>
          <w:sz w:val="28"/>
          <w:szCs w:val="28"/>
          <w:lang w:eastAsia="ru-RU"/>
        </w:rPr>
      </w:pPr>
      <w:r w:rsidRPr="000F6435">
        <w:rPr>
          <w:rFonts w:ascii="Times New Roman" w:eastAsia="Times New Roman" w:hAnsi="Times New Roman"/>
          <w:sz w:val="28"/>
          <w:szCs w:val="28"/>
          <w:lang w:eastAsia="ru-RU"/>
        </w:rPr>
        <w:t xml:space="preserve">В </w:t>
      </w:r>
      <w:r w:rsidR="00573459">
        <w:rPr>
          <w:rFonts w:ascii="Times New Roman" w:eastAsia="Times New Roman" w:hAnsi="Times New Roman"/>
          <w:sz w:val="28"/>
          <w:szCs w:val="28"/>
          <w:lang w:eastAsia="ru-RU"/>
        </w:rPr>
        <w:t>Таблице 3.</w:t>
      </w:r>
      <w:r w:rsidRPr="000F6435">
        <w:rPr>
          <w:rFonts w:ascii="Times New Roman" w:eastAsia="Times New Roman" w:hAnsi="Times New Roman"/>
          <w:sz w:val="28"/>
          <w:szCs w:val="28"/>
          <w:lang w:eastAsia="ru-RU"/>
        </w:rPr>
        <w:t xml:space="preserve">  представлены результаты экзамена по школам г. Сельцо</w:t>
      </w:r>
    </w:p>
    <w:p w:rsidR="00585782" w:rsidRPr="00321761" w:rsidRDefault="00585782" w:rsidP="00585782">
      <w:pPr>
        <w:pStyle w:val="af7"/>
        <w:keepNext/>
        <w:spacing w:after="0"/>
        <w:rPr>
          <w:color w:val="auto"/>
        </w:rPr>
      </w:pPr>
      <w:r w:rsidRPr="00321761">
        <w:rPr>
          <w:color w:val="auto"/>
        </w:rPr>
        <w:lastRenderedPageBreak/>
        <w:t xml:space="preserve">Таблица </w:t>
      </w:r>
      <w:r w:rsidRPr="00321761">
        <w:rPr>
          <w:color w:val="auto"/>
        </w:rPr>
        <w:fldChar w:fldCharType="begin"/>
      </w:r>
      <w:r w:rsidRPr="00321761">
        <w:rPr>
          <w:color w:val="auto"/>
        </w:rPr>
        <w:instrText xml:space="preserve"> SEQ Таблица \* ARABIC </w:instrText>
      </w:r>
      <w:r w:rsidRPr="00321761">
        <w:rPr>
          <w:color w:val="auto"/>
        </w:rPr>
        <w:fldChar w:fldCharType="separate"/>
      </w:r>
      <w:r w:rsidR="00FF4E5B" w:rsidRPr="00321761">
        <w:rPr>
          <w:noProof/>
          <w:color w:val="auto"/>
        </w:rPr>
        <w:t>3</w:t>
      </w:r>
      <w:r w:rsidRPr="00321761">
        <w:rPr>
          <w:color w:val="auto"/>
        </w:rPr>
        <w:fldChar w:fldCharType="end"/>
      </w:r>
      <w:r w:rsidRPr="00321761">
        <w:rPr>
          <w:color w:val="auto"/>
        </w:rPr>
        <w:t>. Количество участников по школам, средний балл и процент выполнения заданий ЕГЭ по математике в 2021 году</w:t>
      </w:r>
    </w:p>
    <w:tbl>
      <w:tblPr>
        <w:tblpPr w:leftFromText="180" w:rightFromText="180" w:vertAnchor="text" w:horzAnchor="margin" w:tblpXSpec="center" w:tblpY="3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006"/>
        <w:gridCol w:w="1583"/>
        <w:gridCol w:w="1594"/>
        <w:gridCol w:w="1525"/>
        <w:gridCol w:w="2287"/>
      </w:tblGrid>
      <w:tr w:rsidR="00585782" w:rsidRPr="00573459" w:rsidTr="00585782">
        <w:tc>
          <w:tcPr>
            <w:tcW w:w="300" w:type="pct"/>
            <w:tcBorders>
              <w:top w:val="single" w:sz="4" w:space="0" w:color="auto"/>
              <w:left w:val="single" w:sz="4" w:space="0" w:color="auto"/>
              <w:bottom w:val="single" w:sz="4" w:space="0" w:color="auto"/>
              <w:right w:val="single" w:sz="4" w:space="0" w:color="auto"/>
            </w:tcBorders>
            <w:vAlign w:val="center"/>
            <w:hideMark/>
          </w:tcPr>
          <w:p w:rsidR="004763B7" w:rsidRPr="00585782" w:rsidRDefault="004763B7" w:rsidP="00573459">
            <w:pPr>
              <w:spacing w:after="0" w:line="240" w:lineRule="auto"/>
              <w:jc w:val="center"/>
              <w:rPr>
                <w:rFonts w:ascii="Times New Roman" w:eastAsia="Times New Roman" w:hAnsi="Times New Roman"/>
                <w:b/>
                <w:sz w:val="24"/>
                <w:szCs w:val="24"/>
                <w:lang w:eastAsia="ru-RU"/>
              </w:rPr>
            </w:pPr>
            <w:r w:rsidRPr="00585782">
              <w:rPr>
                <w:rFonts w:ascii="Times New Roman" w:eastAsia="Times New Roman" w:hAnsi="Times New Roman"/>
                <w:b/>
                <w:sz w:val="24"/>
                <w:szCs w:val="24"/>
                <w:lang w:eastAsia="ru-RU"/>
              </w:rPr>
              <w:t>№ п/п</w:t>
            </w:r>
          </w:p>
        </w:tc>
        <w:tc>
          <w:tcPr>
            <w:tcW w:w="1048" w:type="pct"/>
            <w:tcBorders>
              <w:top w:val="single" w:sz="4" w:space="0" w:color="auto"/>
              <w:left w:val="single" w:sz="4" w:space="0" w:color="auto"/>
              <w:bottom w:val="single" w:sz="4" w:space="0" w:color="auto"/>
              <w:right w:val="single" w:sz="4" w:space="0" w:color="auto"/>
            </w:tcBorders>
            <w:vAlign w:val="center"/>
            <w:hideMark/>
          </w:tcPr>
          <w:p w:rsidR="004763B7" w:rsidRPr="00585782" w:rsidRDefault="004763B7" w:rsidP="00573459">
            <w:pPr>
              <w:spacing w:after="0" w:line="240" w:lineRule="auto"/>
              <w:jc w:val="center"/>
              <w:rPr>
                <w:rFonts w:ascii="Times New Roman" w:eastAsia="Times New Roman" w:hAnsi="Times New Roman"/>
                <w:b/>
                <w:sz w:val="24"/>
                <w:szCs w:val="24"/>
                <w:lang w:eastAsia="ru-RU"/>
              </w:rPr>
            </w:pPr>
            <w:r w:rsidRPr="00585782">
              <w:rPr>
                <w:rFonts w:ascii="Times New Roman" w:eastAsia="Times New Roman" w:hAnsi="Times New Roman"/>
                <w:b/>
                <w:sz w:val="24"/>
                <w:szCs w:val="24"/>
                <w:lang w:eastAsia="ru-RU"/>
              </w:rPr>
              <w:t>Наименование ОУ</w:t>
            </w:r>
          </w:p>
        </w:tc>
        <w:tc>
          <w:tcPr>
            <w:tcW w:w="827" w:type="pct"/>
            <w:tcBorders>
              <w:top w:val="single" w:sz="4" w:space="0" w:color="auto"/>
              <w:left w:val="single" w:sz="4" w:space="0" w:color="auto"/>
              <w:bottom w:val="single" w:sz="4" w:space="0" w:color="auto"/>
              <w:right w:val="single" w:sz="4" w:space="0" w:color="auto"/>
            </w:tcBorders>
            <w:vAlign w:val="center"/>
            <w:hideMark/>
          </w:tcPr>
          <w:p w:rsidR="004763B7" w:rsidRPr="00585782" w:rsidRDefault="004763B7" w:rsidP="00573459">
            <w:pPr>
              <w:spacing w:after="0" w:line="240" w:lineRule="auto"/>
              <w:jc w:val="center"/>
              <w:rPr>
                <w:rFonts w:ascii="Times New Roman" w:eastAsia="Times New Roman" w:hAnsi="Times New Roman"/>
                <w:b/>
                <w:sz w:val="24"/>
                <w:szCs w:val="24"/>
                <w:lang w:eastAsia="ru-RU"/>
              </w:rPr>
            </w:pPr>
            <w:r w:rsidRPr="00585782">
              <w:rPr>
                <w:rFonts w:ascii="Times New Roman" w:eastAsia="Times New Roman" w:hAnsi="Times New Roman"/>
                <w:b/>
                <w:sz w:val="24"/>
                <w:szCs w:val="24"/>
                <w:lang w:eastAsia="ru-RU"/>
              </w:rPr>
              <w:t>Количество участников</w:t>
            </w:r>
          </w:p>
        </w:tc>
        <w:tc>
          <w:tcPr>
            <w:tcW w:w="833" w:type="pct"/>
            <w:tcBorders>
              <w:top w:val="single" w:sz="4" w:space="0" w:color="auto"/>
              <w:left w:val="single" w:sz="4" w:space="0" w:color="auto"/>
              <w:bottom w:val="single" w:sz="4" w:space="0" w:color="auto"/>
              <w:right w:val="single" w:sz="4" w:space="0" w:color="auto"/>
            </w:tcBorders>
            <w:vAlign w:val="center"/>
            <w:hideMark/>
          </w:tcPr>
          <w:p w:rsidR="004763B7" w:rsidRPr="00585782" w:rsidRDefault="00585782" w:rsidP="0057345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Спра</w:t>
            </w:r>
            <w:r w:rsidR="004763B7" w:rsidRPr="00585782">
              <w:rPr>
                <w:rFonts w:ascii="Times New Roman" w:eastAsia="Times New Roman" w:hAnsi="Times New Roman"/>
                <w:b/>
                <w:sz w:val="24"/>
                <w:szCs w:val="24"/>
                <w:lang w:eastAsia="ru-RU"/>
              </w:rPr>
              <w:t>вились</w:t>
            </w:r>
          </w:p>
        </w:tc>
        <w:tc>
          <w:tcPr>
            <w:tcW w:w="797" w:type="pct"/>
            <w:tcBorders>
              <w:top w:val="single" w:sz="4" w:space="0" w:color="auto"/>
              <w:left w:val="single" w:sz="4" w:space="0" w:color="auto"/>
              <w:bottom w:val="single" w:sz="4" w:space="0" w:color="auto"/>
              <w:right w:val="single" w:sz="4" w:space="0" w:color="auto"/>
            </w:tcBorders>
            <w:vAlign w:val="center"/>
            <w:hideMark/>
          </w:tcPr>
          <w:p w:rsidR="004763B7" w:rsidRPr="00585782" w:rsidRDefault="00585782" w:rsidP="0057345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 справи</w:t>
            </w:r>
            <w:r w:rsidR="004763B7" w:rsidRPr="00585782">
              <w:rPr>
                <w:rFonts w:ascii="Times New Roman" w:eastAsia="Times New Roman" w:hAnsi="Times New Roman"/>
                <w:b/>
                <w:sz w:val="24"/>
                <w:szCs w:val="24"/>
                <w:lang w:eastAsia="ru-RU"/>
              </w:rPr>
              <w:t>лись</w:t>
            </w:r>
          </w:p>
        </w:tc>
        <w:tc>
          <w:tcPr>
            <w:tcW w:w="1195" w:type="pct"/>
            <w:tcBorders>
              <w:top w:val="single" w:sz="4" w:space="0" w:color="auto"/>
              <w:left w:val="single" w:sz="4" w:space="0" w:color="auto"/>
              <w:bottom w:val="single" w:sz="4" w:space="0" w:color="auto"/>
              <w:right w:val="single" w:sz="4" w:space="0" w:color="auto"/>
            </w:tcBorders>
            <w:vAlign w:val="center"/>
            <w:hideMark/>
          </w:tcPr>
          <w:p w:rsidR="004763B7" w:rsidRPr="00585782" w:rsidRDefault="004763B7" w:rsidP="00573459">
            <w:pPr>
              <w:spacing w:after="0" w:line="240" w:lineRule="auto"/>
              <w:jc w:val="center"/>
              <w:rPr>
                <w:rFonts w:ascii="Times New Roman" w:eastAsia="Times New Roman" w:hAnsi="Times New Roman"/>
                <w:b/>
                <w:sz w:val="24"/>
                <w:szCs w:val="24"/>
                <w:lang w:eastAsia="ru-RU"/>
              </w:rPr>
            </w:pPr>
            <w:r w:rsidRPr="00585782">
              <w:rPr>
                <w:rFonts w:ascii="Times New Roman" w:eastAsia="Times New Roman" w:hAnsi="Times New Roman"/>
                <w:b/>
                <w:sz w:val="24"/>
                <w:szCs w:val="24"/>
                <w:lang w:eastAsia="ru-RU"/>
              </w:rPr>
              <w:t>Средний тестовый балл</w:t>
            </w:r>
          </w:p>
          <w:p w:rsidR="004763B7" w:rsidRPr="00585782" w:rsidRDefault="004763B7" w:rsidP="00573459">
            <w:pPr>
              <w:spacing w:after="0" w:line="240" w:lineRule="auto"/>
              <w:jc w:val="center"/>
              <w:rPr>
                <w:rFonts w:ascii="Times New Roman" w:eastAsia="Times New Roman" w:hAnsi="Times New Roman"/>
                <w:b/>
                <w:sz w:val="24"/>
                <w:szCs w:val="24"/>
                <w:lang w:eastAsia="ru-RU"/>
              </w:rPr>
            </w:pPr>
            <w:r w:rsidRPr="00585782">
              <w:rPr>
                <w:rFonts w:ascii="Times New Roman" w:eastAsia="Times New Roman" w:hAnsi="Times New Roman"/>
                <w:b/>
                <w:sz w:val="24"/>
                <w:szCs w:val="24"/>
                <w:lang w:eastAsia="ru-RU"/>
              </w:rPr>
              <w:t>2020-2021 уч.</w:t>
            </w:r>
            <w:r w:rsidR="00585782">
              <w:rPr>
                <w:rFonts w:ascii="Times New Roman" w:eastAsia="Times New Roman" w:hAnsi="Times New Roman"/>
                <w:b/>
                <w:sz w:val="24"/>
                <w:szCs w:val="24"/>
                <w:lang w:eastAsia="ru-RU"/>
              </w:rPr>
              <w:t xml:space="preserve"> </w:t>
            </w:r>
            <w:r w:rsidRPr="00585782">
              <w:rPr>
                <w:rFonts w:ascii="Times New Roman" w:eastAsia="Times New Roman" w:hAnsi="Times New Roman"/>
                <w:b/>
                <w:sz w:val="24"/>
                <w:szCs w:val="24"/>
                <w:lang w:eastAsia="ru-RU"/>
              </w:rPr>
              <w:t>г.</w:t>
            </w:r>
          </w:p>
        </w:tc>
      </w:tr>
      <w:tr w:rsidR="00585782" w:rsidRPr="00573459" w:rsidTr="00420D24">
        <w:trPr>
          <w:trHeight w:hRule="exact" w:val="302"/>
        </w:trPr>
        <w:tc>
          <w:tcPr>
            <w:tcW w:w="300"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1.</w:t>
            </w:r>
          </w:p>
        </w:tc>
        <w:tc>
          <w:tcPr>
            <w:tcW w:w="1048"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МБОУ СОШ №1</w:t>
            </w:r>
          </w:p>
        </w:tc>
        <w:tc>
          <w:tcPr>
            <w:tcW w:w="827"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21</w:t>
            </w:r>
          </w:p>
        </w:tc>
        <w:tc>
          <w:tcPr>
            <w:tcW w:w="833"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21</w:t>
            </w:r>
          </w:p>
        </w:tc>
        <w:tc>
          <w:tcPr>
            <w:tcW w:w="797"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0</w:t>
            </w:r>
          </w:p>
        </w:tc>
        <w:tc>
          <w:tcPr>
            <w:tcW w:w="1195"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262F5C" w:rsidP="00573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64,4</w:t>
            </w:r>
          </w:p>
        </w:tc>
      </w:tr>
      <w:tr w:rsidR="00585782" w:rsidRPr="00573459" w:rsidTr="00420D24">
        <w:trPr>
          <w:trHeight w:hRule="exact" w:val="293"/>
        </w:trPr>
        <w:tc>
          <w:tcPr>
            <w:tcW w:w="300"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3.</w:t>
            </w:r>
          </w:p>
        </w:tc>
        <w:tc>
          <w:tcPr>
            <w:tcW w:w="1048"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85782">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МБОУ СОШ №3</w:t>
            </w:r>
          </w:p>
        </w:tc>
        <w:tc>
          <w:tcPr>
            <w:tcW w:w="827"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5</w:t>
            </w:r>
          </w:p>
        </w:tc>
        <w:tc>
          <w:tcPr>
            <w:tcW w:w="833"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5</w:t>
            </w:r>
          </w:p>
        </w:tc>
        <w:tc>
          <w:tcPr>
            <w:tcW w:w="797"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0</w:t>
            </w:r>
          </w:p>
        </w:tc>
        <w:tc>
          <w:tcPr>
            <w:tcW w:w="1195"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262F5C" w:rsidP="00573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r>
      <w:tr w:rsidR="00585782" w:rsidRPr="00573459" w:rsidTr="00420D24">
        <w:trPr>
          <w:trHeight w:hRule="exact" w:val="268"/>
        </w:trPr>
        <w:tc>
          <w:tcPr>
            <w:tcW w:w="300"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4.</w:t>
            </w:r>
          </w:p>
        </w:tc>
        <w:tc>
          <w:tcPr>
            <w:tcW w:w="1048"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585782" w:rsidP="00573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СОШ №</w:t>
            </w:r>
            <w:r w:rsidR="004763B7" w:rsidRPr="00573459">
              <w:rPr>
                <w:rFonts w:ascii="Times New Roman" w:eastAsia="Times New Roman" w:hAnsi="Times New Roman"/>
                <w:sz w:val="24"/>
                <w:szCs w:val="24"/>
                <w:lang w:eastAsia="ru-RU"/>
              </w:rPr>
              <w:t>4</w:t>
            </w:r>
          </w:p>
        </w:tc>
        <w:tc>
          <w:tcPr>
            <w:tcW w:w="827"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16</w:t>
            </w:r>
          </w:p>
        </w:tc>
        <w:tc>
          <w:tcPr>
            <w:tcW w:w="833"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13</w:t>
            </w:r>
          </w:p>
        </w:tc>
        <w:tc>
          <w:tcPr>
            <w:tcW w:w="797"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4763B7" w:rsidP="00573459">
            <w:pPr>
              <w:spacing w:after="0" w:line="240" w:lineRule="auto"/>
              <w:jc w:val="center"/>
              <w:rPr>
                <w:rFonts w:ascii="Times New Roman" w:eastAsia="Times New Roman" w:hAnsi="Times New Roman"/>
                <w:sz w:val="24"/>
                <w:szCs w:val="24"/>
                <w:lang w:eastAsia="ru-RU"/>
              </w:rPr>
            </w:pPr>
            <w:r w:rsidRPr="00573459">
              <w:rPr>
                <w:rFonts w:ascii="Times New Roman" w:eastAsia="Times New Roman" w:hAnsi="Times New Roman"/>
                <w:sz w:val="24"/>
                <w:szCs w:val="24"/>
                <w:lang w:eastAsia="ru-RU"/>
              </w:rPr>
              <w:t>3</w:t>
            </w:r>
          </w:p>
        </w:tc>
        <w:tc>
          <w:tcPr>
            <w:tcW w:w="1195" w:type="pct"/>
            <w:tcBorders>
              <w:top w:val="single" w:sz="4" w:space="0" w:color="auto"/>
              <w:left w:val="single" w:sz="4" w:space="0" w:color="auto"/>
              <w:bottom w:val="single" w:sz="4" w:space="0" w:color="auto"/>
              <w:right w:val="single" w:sz="4" w:space="0" w:color="auto"/>
            </w:tcBorders>
            <w:vAlign w:val="center"/>
            <w:hideMark/>
          </w:tcPr>
          <w:p w:rsidR="004763B7" w:rsidRPr="00573459" w:rsidRDefault="00262F5C" w:rsidP="00573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44,6</w:t>
            </w:r>
          </w:p>
        </w:tc>
      </w:tr>
      <w:tr w:rsidR="00585782" w:rsidRPr="00573459" w:rsidTr="00420D24">
        <w:trPr>
          <w:trHeight w:val="281"/>
        </w:trPr>
        <w:tc>
          <w:tcPr>
            <w:tcW w:w="1348" w:type="pct"/>
            <w:gridSpan w:val="2"/>
            <w:tcBorders>
              <w:top w:val="single" w:sz="4" w:space="0" w:color="auto"/>
              <w:left w:val="single" w:sz="4" w:space="0" w:color="auto"/>
              <w:bottom w:val="single" w:sz="4" w:space="0" w:color="auto"/>
              <w:right w:val="single" w:sz="4" w:space="0" w:color="auto"/>
            </w:tcBorders>
            <w:vAlign w:val="center"/>
            <w:hideMark/>
          </w:tcPr>
          <w:p w:rsidR="00585782" w:rsidRPr="00573459" w:rsidRDefault="00585782" w:rsidP="00573459">
            <w:pPr>
              <w:spacing w:after="0" w:line="240" w:lineRule="auto"/>
              <w:jc w:val="center"/>
              <w:rPr>
                <w:rFonts w:ascii="Times New Roman" w:eastAsia="Times New Roman" w:hAnsi="Times New Roman"/>
                <w:b/>
                <w:sz w:val="24"/>
                <w:szCs w:val="24"/>
                <w:lang w:eastAsia="ru-RU"/>
              </w:rPr>
            </w:pPr>
            <w:r w:rsidRPr="00573459">
              <w:rPr>
                <w:rFonts w:ascii="Times New Roman" w:eastAsia="Times New Roman" w:hAnsi="Times New Roman"/>
                <w:b/>
                <w:sz w:val="24"/>
                <w:szCs w:val="24"/>
                <w:lang w:eastAsia="ru-RU"/>
              </w:rPr>
              <w:t>Общий итог:</w:t>
            </w:r>
          </w:p>
        </w:tc>
        <w:tc>
          <w:tcPr>
            <w:tcW w:w="827" w:type="pct"/>
            <w:tcBorders>
              <w:top w:val="single" w:sz="4" w:space="0" w:color="auto"/>
              <w:left w:val="single" w:sz="4" w:space="0" w:color="auto"/>
              <w:right w:val="single" w:sz="4" w:space="0" w:color="auto"/>
            </w:tcBorders>
            <w:vAlign w:val="center"/>
            <w:hideMark/>
          </w:tcPr>
          <w:p w:rsidR="00585782" w:rsidRPr="00573459" w:rsidRDefault="00585782" w:rsidP="00573459">
            <w:pPr>
              <w:spacing w:after="0" w:line="240" w:lineRule="auto"/>
              <w:jc w:val="center"/>
              <w:rPr>
                <w:rFonts w:ascii="Times New Roman" w:eastAsia="Times New Roman" w:hAnsi="Times New Roman"/>
                <w:b/>
                <w:sz w:val="24"/>
                <w:szCs w:val="24"/>
                <w:lang w:eastAsia="ru-RU"/>
              </w:rPr>
            </w:pPr>
            <w:r w:rsidRPr="00573459">
              <w:rPr>
                <w:rFonts w:ascii="Times New Roman" w:eastAsia="Times New Roman" w:hAnsi="Times New Roman"/>
                <w:b/>
                <w:sz w:val="24"/>
                <w:szCs w:val="24"/>
                <w:lang w:eastAsia="ru-RU"/>
              </w:rPr>
              <w:t>42</w:t>
            </w:r>
          </w:p>
        </w:tc>
        <w:tc>
          <w:tcPr>
            <w:tcW w:w="833" w:type="pct"/>
            <w:tcBorders>
              <w:top w:val="single" w:sz="4" w:space="0" w:color="auto"/>
              <w:left w:val="single" w:sz="4" w:space="0" w:color="auto"/>
              <w:right w:val="single" w:sz="4" w:space="0" w:color="auto"/>
            </w:tcBorders>
            <w:vAlign w:val="center"/>
            <w:hideMark/>
          </w:tcPr>
          <w:p w:rsidR="00585782" w:rsidRPr="00573459" w:rsidRDefault="00585782" w:rsidP="00573459">
            <w:pPr>
              <w:spacing w:after="0" w:line="240" w:lineRule="auto"/>
              <w:jc w:val="center"/>
              <w:rPr>
                <w:rFonts w:ascii="Times New Roman" w:eastAsia="Times New Roman" w:hAnsi="Times New Roman"/>
                <w:b/>
                <w:sz w:val="24"/>
                <w:szCs w:val="24"/>
                <w:lang w:eastAsia="ru-RU"/>
              </w:rPr>
            </w:pPr>
            <w:r w:rsidRPr="00573459">
              <w:rPr>
                <w:rFonts w:ascii="Times New Roman" w:eastAsia="Times New Roman" w:hAnsi="Times New Roman"/>
                <w:b/>
                <w:sz w:val="24"/>
                <w:szCs w:val="24"/>
                <w:lang w:eastAsia="ru-RU"/>
              </w:rPr>
              <w:t>39</w:t>
            </w:r>
          </w:p>
        </w:tc>
        <w:tc>
          <w:tcPr>
            <w:tcW w:w="797" w:type="pct"/>
            <w:tcBorders>
              <w:top w:val="single" w:sz="4" w:space="0" w:color="auto"/>
              <w:left w:val="single" w:sz="4" w:space="0" w:color="auto"/>
              <w:right w:val="single" w:sz="4" w:space="0" w:color="auto"/>
            </w:tcBorders>
            <w:vAlign w:val="center"/>
            <w:hideMark/>
          </w:tcPr>
          <w:p w:rsidR="00585782" w:rsidRPr="00573459" w:rsidRDefault="00585782" w:rsidP="00573459">
            <w:pPr>
              <w:spacing w:after="0" w:line="240" w:lineRule="auto"/>
              <w:jc w:val="center"/>
              <w:rPr>
                <w:rFonts w:ascii="Times New Roman" w:eastAsia="Times New Roman" w:hAnsi="Times New Roman"/>
                <w:b/>
                <w:sz w:val="24"/>
                <w:szCs w:val="24"/>
                <w:lang w:eastAsia="ru-RU"/>
              </w:rPr>
            </w:pPr>
            <w:r w:rsidRPr="00573459">
              <w:rPr>
                <w:rFonts w:ascii="Times New Roman" w:eastAsia="Times New Roman" w:hAnsi="Times New Roman"/>
                <w:b/>
                <w:sz w:val="24"/>
                <w:szCs w:val="24"/>
                <w:lang w:eastAsia="ru-RU"/>
              </w:rPr>
              <w:t>3</w:t>
            </w:r>
          </w:p>
        </w:tc>
        <w:tc>
          <w:tcPr>
            <w:tcW w:w="1195" w:type="pct"/>
            <w:tcBorders>
              <w:top w:val="single" w:sz="4" w:space="0" w:color="auto"/>
              <w:left w:val="single" w:sz="4" w:space="0" w:color="auto"/>
              <w:bottom w:val="single" w:sz="4" w:space="0" w:color="auto"/>
              <w:right w:val="single" w:sz="4" w:space="0" w:color="auto"/>
            </w:tcBorders>
            <w:vAlign w:val="center"/>
            <w:hideMark/>
          </w:tcPr>
          <w:p w:rsidR="00585782" w:rsidRPr="00573459" w:rsidRDefault="00585782" w:rsidP="00573459">
            <w:pPr>
              <w:spacing w:after="0" w:line="240" w:lineRule="auto"/>
              <w:jc w:val="center"/>
              <w:rPr>
                <w:rFonts w:ascii="Times New Roman" w:eastAsia="Times New Roman" w:hAnsi="Times New Roman"/>
                <w:b/>
                <w:sz w:val="24"/>
                <w:szCs w:val="24"/>
                <w:lang w:eastAsia="ru-RU"/>
              </w:rPr>
            </w:pPr>
            <w:r w:rsidRPr="00573459">
              <w:rPr>
                <w:rFonts w:ascii="Times New Roman" w:eastAsia="Times New Roman" w:hAnsi="Times New Roman"/>
                <w:b/>
                <w:sz w:val="24"/>
                <w:szCs w:val="24"/>
                <w:lang w:eastAsia="ru-RU"/>
              </w:rPr>
              <w:t>56,7</w:t>
            </w:r>
          </w:p>
        </w:tc>
      </w:tr>
    </w:tbl>
    <w:p w:rsidR="004763B7" w:rsidRDefault="004763B7" w:rsidP="004763B7">
      <w:pPr>
        <w:spacing w:after="120" w:line="240" w:lineRule="auto"/>
        <w:jc w:val="both"/>
        <w:rPr>
          <w:rFonts w:ascii="Times New Roman" w:eastAsia="Times New Roman" w:hAnsi="Times New Roman"/>
          <w:sz w:val="28"/>
          <w:szCs w:val="24"/>
          <w:lang w:eastAsia="ru-RU"/>
        </w:rPr>
      </w:pPr>
    </w:p>
    <w:p w:rsidR="00585782" w:rsidRDefault="00585782" w:rsidP="00585782">
      <w:pPr>
        <w:spacing w:after="120" w:line="240" w:lineRule="auto"/>
        <w:jc w:val="center"/>
        <w:rPr>
          <w:rFonts w:ascii="Times New Roman" w:eastAsia="Times New Roman" w:hAnsi="Times New Roman"/>
          <w:sz w:val="28"/>
          <w:szCs w:val="24"/>
          <w:lang w:eastAsia="ru-RU"/>
        </w:rPr>
      </w:pPr>
      <w:r w:rsidRPr="00941B3B">
        <w:rPr>
          <w:noProof/>
          <w:lang w:eastAsia="ru-RU"/>
        </w:rPr>
        <w:drawing>
          <wp:inline distT="0" distB="0" distL="0" distR="0" wp14:anchorId="26E92BD7" wp14:editId="5A43A51B">
            <wp:extent cx="5086350" cy="3000375"/>
            <wp:effectExtent l="0" t="0" r="0" b="9525"/>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63B7" w:rsidRPr="004763B7" w:rsidRDefault="004763B7" w:rsidP="00585782">
      <w:pPr>
        <w:spacing w:after="120"/>
        <w:ind w:firstLine="709"/>
        <w:jc w:val="both"/>
        <w:rPr>
          <w:rFonts w:ascii="Times New Roman" w:eastAsia="Times New Roman" w:hAnsi="Times New Roman"/>
          <w:color w:val="FF0000"/>
          <w:sz w:val="28"/>
          <w:szCs w:val="24"/>
          <w:lang w:eastAsia="ru-RU"/>
        </w:rPr>
      </w:pPr>
      <w:r w:rsidRPr="004763B7">
        <w:rPr>
          <w:rFonts w:ascii="Times New Roman" w:eastAsia="Times New Roman" w:hAnsi="Times New Roman"/>
          <w:sz w:val="28"/>
          <w:szCs w:val="24"/>
          <w:lang w:eastAsia="ru-RU"/>
        </w:rPr>
        <w:t>Как видно из таблицы 7% одиннадцатиклассников не перешли «нижний порог», не набрав за экзаменационную работу 27 и более баллов (по 100-балльной шкале; в предыдущем году -19,6%).</w:t>
      </w:r>
      <w:r w:rsidRPr="004763B7">
        <w:rPr>
          <w:rFonts w:ascii="Times New Roman" w:eastAsia="Times New Roman" w:hAnsi="Times New Roman"/>
          <w:color w:val="FF0000"/>
          <w:sz w:val="28"/>
          <w:szCs w:val="24"/>
          <w:lang w:eastAsia="ru-RU"/>
        </w:rPr>
        <w:t xml:space="preserve">  </w:t>
      </w:r>
    </w:p>
    <w:p w:rsidR="004763B7" w:rsidRPr="004763B7" w:rsidRDefault="004763B7" w:rsidP="00585782">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Все общеобразовательные учреждения повысили свой результат.</w:t>
      </w:r>
    </w:p>
    <w:p w:rsidR="004763B7" w:rsidRPr="004763B7" w:rsidRDefault="004763B7" w:rsidP="00585782">
      <w:pPr>
        <w:spacing w:after="120"/>
        <w:ind w:firstLine="709"/>
        <w:jc w:val="both"/>
        <w:rPr>
          <w:rFonts w:ascii="Times New Roman" w:eastAsia="Times New Roman" w:hAnsi="Times New Roman"/>
          <w:color w:val="000000"/>
          <w:sz w:val="28"/>
          <w:szCs w:val="24"/>
          <w:lang w:eastAsia="ru-RU"/>
        </w:rPr>
      </w:pPr>
      <w:r w:rsidRPr="004763B7">
        <w:rPr>
          <w:rFonts w:ascii="Times New Roman" w:eastAsia="Times New Roman" w:hAnsi="Times New Roman"/>
          <w:sz w:val="28"/>
          <w:szCs w:val="24"/>
          <w:lang w:eastAsia="ru-RU"/>
        </w:rPr>
        <w:t xml:space="preserve">Наивысший средний балл (64,4) </w:t>
      </w:r>
      <w:r w:rsidR="00C11807">
        <w:rPr>
          <w:rFonts w:ascii="Times New Roman" w:eastAsia="Times New Roman" w:hAnsi="Times New Roman"/>
          <w:sz w:val="28"/>
          <w:szCs w:val="24"/>
          <w:lang w:eastAsia="ru-RU"/>
        </w:rPr>
        <w:t>в МБОУ СОШ</w:t>
      </w:r>
      <w:r w:rsidR="000B402E">
        <w:rPr>
          <w:rFonts w:ascii="Times New Roman" w:eastAsia="Times New Roman" w:hAnsi="Times New Roman"/>
          <w:sz w:val="28"/>
          <w:szCs w:val="24"/>
          <w:lang w:eastAsia="ru-RU"/>
        </w:rPr>
        <w:t xml:space="preserve"> </w:t>
      </w:r>
      <w:r w:rsidR="00C11807">
        <w:rPr>
          <w:rFonts w:ascii="Times New Roman" w:eastAsia="Times New Roman" w:hAnsi="Times New Roman"/>
          <w:sz w:val="28"/>
          <w:szCs w:val="24"/>
          <w:lang w:eastAsia="ru-RU"/>
        </w:rPr>
        <w:t>№</w:t>
      </w:r>
      <w:r w:rsidRPr="004763B7">
        <w:rPr>
          <w:rFonts w:ascii="Times New Roman" w:eastAsia="Times New Roman" w:hAnsi="Times New Roman"/>
          <w:sz w:val="28"/>
          <w:szCs w:val="24"/>
          <w:lang w:eastAsia="ru-RU"/>
        </w:rPr>
        <w:t>1(учитель Мотырев Д.И.).  Низший сре</w:t>
      </w:r>
      <w:r w:rsidR="00C11807">
        <w:rPr>
          <w:rFonts w:ascii="Times New Roman" w:eastAsia="Times New Roman" w:hAnsi="Times New Roman"/>
          <w:sz w:val="28"/>
          <w:szCs w:val="24"/>
          <w:lang w:eastAsia="ru-RU"/>
        </w:rPr>
        <w:t>дний</w:t>
      </w:r>
      <w:r w:rsidR="000B402E">
        <w:rPr>
          <w:rFonts w:ascii="Times New Roman" w:eastAsia="Times New Roman" w:hAnsi="Times New Roman"/>
          <w:sz w:val="28"/>
          <w:szCs w:val="24"/>
          <w:lang w:eastAsia="ru-RU"/>
        </w:rPr>
        <w:t xml:space="preserve"> </w:t>
      </w:r>
      <w:r w:rsidR="00C11807">
        <w:rPr>
          <w:rFonts w:ascii="Times New Roman" w:eastAsia="Times New Roman" w:hAnsi="Times New Roman"/>
          <w:sz w:val="28"/>
          <w:szCs w:val="24"/>
          <w:lang w:eastAsia="ru-RU"/>
        </w:rPr>
        <w:t>балл (44, 6) в МБОУ СОШ №</w:t>
      </w:r>
      <w:r w:rsidRPr="004763B7">
        <w:rPr>
          <w:rFonts w:ascii="Times New Roman" w:eastAsia="Times New Roman" w:hAnsi="Times New Roman"/>
          <w:color w:val="000000"/>
          <w:sz w:val="28"/>
          <w:szCs w:val="24"/>
          <w:lang w:eastAsia="ru-RU"/>
        </w:rPr>
        <w:t xml:space="preserve">4 (учитель Чернякова В.В.) </w:t>
      </w:r>
    </w:p>
    <w:p w:rsidR="004763B7" w:rsidRPr="004763B7" w:rsidRDefault="004763B7" w:rsidP="00585782">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Набрали от 80 до 89 баллов</w:t>
      </w:r>
      <w:r w:rsidR="00C11807">
        <w:rPr>
          <w:rFonts w:ascii="Times New Roman" w:eastAsia="Times New Roman" w:hAnsi="Times New Roman"/>
          <w:sz w:val="28"/>
          <w:szCs w:val="24"/>
          <w:lang w:eastAsia="ru-RU"/>
        </w:rPr>
        <w:t xml:space="preserve"> - 5 выпускников (в прошедшем году - 0</w:t>
      </w:r>
      <w:r w:rsidRPr="004763B7">
        <w:rPr>
          <w:rFonts w:ascii="Times New Roman" w:eastAsia="Times New Roman" w:hAnsi="Times New Roman"/>
          <w:sz w:val="28"/>
          <w:szCs w:val="24"/>
          <w:lang w:eastAsia="ru-RU"/>
        </w:rPr>
        <w:t xml:space="preserve">). </w:t>
      </w:r>
    </w:p>
    <w:p w:rsidR="00C11807" w:rsidRPr="00785E18" w:rsidRDefault="00C11807" w:rsidP="00C11807">
      <w:pPr>
        <w:pStyle w:val="af7"/>
        <w:keepNext/>
        <w:spacing w:after="0" w:line="240" w:lineRule="auto"/>
        <w:rPr>
          <w:color w:val="auto"/>
        </w:rPr>
      </w:pPr>
      <w:r w:rsidRPr="00785E18">
        <w:rPr>
          <w:color w:val="auto"/>
        </w:rPr>
        <w:t xml:space="preserve">Таблица </w:t>
      </w:r>
      <w:r w:rsidR="00785E18" w:rsidRPr="00785E18">
        <w:rPr>
          <w:color w:val="auto"/>
        </w:rPr>
        <w:t>3</w:t>
      </w:r>
      <w:r w:rsidRPr="00785E18">
        <w:rPr>
          <w:color w:val="auto"/>
        </w:rPr>
        <w:t>. Сравнительный анализ результатов ЕГЭ по математике</w:t>
      </w:r>
    </w:p>
    <w:tbl>
      <w:tblPr>
        <w:tblpPr w:leftFromText="180" w:rightFromText="180" w:vertAnchor="text" w:horzAnchor="margin" w:tblpXSpec="center" w:tblpY="3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819"/>
        <w:gridCol w:w="2010"/>
        <w:gridCol w:w="2010"/>
        <w:gridCol w:w="2008"/>
      </w:tblGrid>
      <w:tr w:rsidR="004763B7" w:rsidRPr="00C11807" w:rsidTr="00C11807">
        <w:tc>
          <w:tcPr>
            <w:tcW w:w="378"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 п/п</w:t>
            </w:r>
          </w:p>
        </w:tc>
        <w:tc>
          <w:tcPr>
            <w:tcW w:w="1473"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Наименование ОУ</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Средний тестовый балл 2020 г./ 2021г.</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Средний тестовый балл 2019 г./ 2020г.</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Средний тестовый балл 2018 г./ 2019 г.</w:t>
            </w:r>
          </w:p>
        </w:tc>
      </w:tr>
      <w:tr w:rsidR="004763B7" w:rsidRPr="00C11807" w:rsidTr="00420D24">
        <w:trPr>
          <w:trHeight w:hRule="exact" w:val="311"/>
        </w:trPr>
        <w:tc>
          <w:tcPr>
            <w:tcW w:w="378"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1.</w:t>
            </w:r>
          </w:p>
        </w:tc>
        <w:tc>
          <w:tcPr>
            <w:tcW w:w="1473"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МБОУ СОШ №1</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64,4</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59</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58,8</w:t>
            </w:r>
          </w:p>
        </w:tc>
      </w:tr>
      <w:tr w:rsidR="004763B7" w:rsidRPr="00C11807" w:rsidTr="00420D24">
        <w:trPr>
          <w:trHeight w:hRule="exact" w:val="274"/>
        </w:trPr>
        <w:tc>
          <w:tcPr>
            <w:tcW w:w="378"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2.</w:t>
            </w:r>
          </w:p>
        </w:tc>
        <w:tc>
          <w:tcPr>
            <w:tcW w:w="1473"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МБОУ СОШ № 2</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47</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57,8</w:t>
            </w:r>
          </w:p>
        </w:tc>
      </w:tr>
      <w:tr w:rsidR="004763B7" w:rsidRPr="00C11807" w:rsidTr="00420D24">
        <w:trPr>
          <w:trHeight w:hRule="exact" w:val="292"/>
        </w:trPr>
        <w:tc>
          <w:tcPr>
            <w:tcW w:w="378"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lastRenderedPageBreak/>
              <w:t>3.</w:t>
            </w:r>
          </w:p>
        </w:tc>
        <w:tc>
          <w:tcPr>
            <w:tcW w:w="1473"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МБОУ СОШ № 3</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63</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43,6</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55,7</w:t>
            </w:r>
          </w:p>
        </w:tc>
      </w:tr>
      <w:tr w:rsidR="004763B7" w:rsidRPr="00C11807" w:rsidTr="00420D24">
        <w:trPr>
          <w:trHeight w:hRule="exact" w:val="282"/>
        </w:trPr>
        <w:tc>
          <w:tcPr>
            <w:tcW w:w="378"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4.</w:t>
            </w:r>
          </w:p>
        </w:tc>
        <w:tc>
          <w:tcPr>
            <w:tcW w:w="1473"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МБОУ СОШ № 4</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262F5C"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44,6</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44,2</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w:t>
            </w:r>
          </w:p>
        </w:tc>
      </w:tr>
      <w:tr w:rsidR="004763B7" w:rsidRPr="00C11807" w:rsidTr="00420D24">
        <w:trPr>
          <w:trHeight w:hRule="exact" w:val="285"/>
        </w:trPr>
        <w:tc>
          <w:tcPr>
            <w:tcW w:w="378"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5.</w:t>
            </w:r>
          </w:p>
        </w:tc>
        <w:tc>
          <w:tcPr>
            <w:tcW w:w="1473"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МБОУ СОШ № 5</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262F5C" w:rsidP="00C118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52</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r w:rsidRPr="00C11807">
              <w:rPr>
                <w:rFonts w:ascii="Times New Roman" w:eastAsia="Times New Roman" w:hAnsi="Times New Roman"/>
                <w:sz w:val="24"/>
                <w:szCs w:val="24"/>
                <w:lang w:eastAsia="ru-RU"/>
              </w:rPr>
              <w:t>53,6</w:t>
            </w:r>
          </w:p>
        </w:tc>
      </w:tr>
      <w:tr w:rsidR="004763B7" w:rsidRPr="00C11807" w:rsidTr="00420D24">
        <w:trPr>
          <w:trHeight w:hRule="exact" w:val="276"/>
        </w:trPr>
        <w:tc>
          <w:tcPr>
            <w:tcW w:w="378"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sz w:val="24"/>
                <w:szCs w:val="24"/>
                <w:lang w:eastAsia="ru-RU"/>
              </w:rPr>
            </w:pPr>
          </w:p>
        </w:tc>
        <w:tc>
          <w:tcPr>
            <w:tcW w:w="1473" w:type="pct"/>
            <w:tcBorders>
              <w:top w:val="single" w:sz="4" w:space="0" w:color="auto"/>
              <w:left w:val="single" w:sz="4" w:space="0" w:color="auto"/>
              <w:bottom w:val="single" w:sz="4" w:space="0" w:color="auto"/>
              <w:right w:val="single" w:sz="4" w:space="0" w:color="auto"/>
            </w:tcBorders>
            <w:vAlign w:val="center"/>
            <w:hideMark/>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Результат по городу</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56,7</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51,3</w:t>
            </w:r>
          </w:p>
        </w:tc>
        <w:tc>
          <w:tcPr>
            <w:tcW w:w="1050" w:type="pct"/>
            <w:tcBorders>
              <w:top w:val="single" w:sz="4" w:space="0" w:color="auto"/>
              <w:left w:val="single" w:sz="4" w:space="0" w:color="auto"/>
              <w:bottom w:val="single" w:sz="4" w:space="0" w:color="auto"/>
              <w:right w:val="single" w:sz="4" w:space="0" w:color="auto"/>
            </w:tcBorders>
            <w:vAlign w:val="center"/>
          </w:tcPr>
          <w:p w:rsidR="004763B7" w:rsidRPr="00C11807" w:rsidRDefault="004763B7" w:rsidP="00C11807">
            <w:pPr>
              <w:spacing w:after="0" w:line="240" w:lineRule="auto"/>
              <w:jc w:val="center"/>
              <w:rPr>
                <w:rFonts w:ascii="Times New Roman" w:eastAsia="Times New Roman" w:hAnsi="Times New Roman"/>
                <w:b/>
                <w:sz w:val="24"/>
                <w:szCs w:val="24"/>
                <w:lang w:eastAsia="ru-RU"/>
              </w:rPr>
            </w:pPr>
            <w:r w:rsidRPr="00C11807">
              <w:rPr>
                <w:rFonts w:ascii="Times New Roman" w:eastAsia="Times New Roman" w:hAnsi="Times New Roman"/>
                <w:b/>
                <w:sz w:val="24"/>
                <w:szCs w:val="24"/>
                <w:lang w:eastAsia="ru-RU"/>
              </w:rPr>
              <w:t>55,2</w:t>
            </w:r>
          </w:p>
        </w:tc>
      </w:tr>
    </w:tbl>
    <w:p w:rsidR="004763B7" w:rsidRPr="004763B7" w:rsidRDefault="004763B7" w:rsidP="004763B7">
      <w:pPr>
        <w:spacing w:before="100" w:beforeAutospacing="1" w:after="100" w:afterAutospacing="1" w:line="240" w:lineRule="auto"/>
        <w:jc w:val="both"/>
        <w:rPr>
          <w:rFonts w:ascii="Times New Roman" w:eastAsia="Times New Roman" w:hAnsi="Times New Roman"/>
          <w:i/>
          <w:sz w:val="28"/>
          <w:szCs w:val="24"/>
          <w:lang w:eastAsia="ru-RU"/>
        </w:rPr>
      </w:pPr>
    </w:p>
    <w:p w:rsidR="004763B7" w:rsidRPr="004763B7" w:rsidRDefault="007B3655" w:rsidP="004763B7">
      <w:pPr>
        <w:spacing w:before="100" w:beforeAutospacing="1" w:after="100" w:afterAutospacing="1" w:line="240" w:lineRule="auto"/>
        <w:jc w:val="center"/>
        <w:rPr>
          <w:rFonts w:ascii="Times New Roman" w:eastAsia="Times New Roman" w:hAnsi="Times New Roman"/>
          <w:i/>
          <w:sz w:val="28"/>
          <w:szCs w:val="24"/>
          <w:lang w:eastAsia="ru-RU"/>
        </w:rPr>
      </w:pPr>
      <w:r w:rsidRPr="00941B3B">
        <w:rPr>
          <w:noProof/>
          <w:lang w:eastAsia="ru-RU"/>
        </w:rPr>
        <w:drawing>
          <wp:inline distT="0" distB="0" distL="0" distR="0">
            <wp:extent cx="5476875" cy="2914650"/>
            <wp:effectExtent l="0" t="0" r="9525" b="0"/>
            <wp:docPr id="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63B7" w:rsidRPr="00977534" w:rsidRDefault="004763B7" w:rsidP="000B402E">
      <w:pPr>
        <w:spacing w:after="120"/>
        <w:ind w:firstLine="709"/>
        <w:jc w:val="both"/>
        <w:rPr>
          <w:rFonts w:ascii="Times New Roman" w:eastAsia="Times New Roman" w:hAnsi="Times New Roman"/>
          <w:b/>
          <w:bCs/>
          <w:sz w:val="28"/>
          <w:szCs w:val="28"/>
          <w:lang w:eastAsia="ru-RU"/>
        </w:rPr>
      </w:pPr>
      <w:r w:rsidRPr="00977534">
        <w:rPr>
          <w:rFonts w:ascii="Times New Roman" w:eastAsia="Times New Roman" w:hAnsi="Times New Roman"/>
          <w:b/>
          <w:bCs/>
          <w:sz w:val="28"/>
          <w:szCs w:val="28"/>
          <w:lang w:eastAsia="ru-RU"/>
        </w:rPr>
        <w:t>Предметы по выбору</w:t>
      </w:r>
    </w:p>
    <w:p w:rsidR="004763B7" w:rsidRPr="004763B7" w:rsidRDefault="004763B7" w:rsidP="000B402E">
      <w:pPr>
        <w:spacing w:after="120"/>
        <w:ind w:firstLine="709"/>
        <w:jc w:val="both"/>
        <w:rPr>
          <w:rFonts w:ascii="Times New Roman" w:eastAsia="Times New Roman" w:hAnsi="Times New Roman"/>
          <w:i/>
          <w:sz w:val="28"/>
          <w:szCs w:val="24"/>
          <w:lang w:eastAsia="ru-RU"/>
        </w:rPr>
      </w:pPr>
      <w:r w:rsidRPr="004763B7">
        <w:rPr>
          <w:rFonts w:ascii="Times New Roman" w:eastAsia="Times New Roman" w:hAnsi="Times New Roman"/>
          <w:sz w:val="28"/>
          <w:szCs w:val="24"/>
          <w:lang w:eastAsia="ru-RU"/>
        </w:rPr>
        <w:t>Рейтинг предметов по выбору</w:t>
      </w:r>
      <w:r w:rsidR="000B402E">
        <w:rPr>
          <w:rFonts w:ascii="Times New Roman" w:eastAsia="Times New Roman" w:hAnsi="Times New Roman"/>
          <w:sz w:val="28"/>
          <w:szCs w:val="24"/>
          <w:lang w:eastAsia="ru-RU"/>
        </w:rPr>
        <w:t xml:space="preserve"> </w:t>
      </w:r>
      <w:r w:rsidRPr="004763B7">
        <w:rPr>
          <w:rFonts w:ascii="Times New Roman" w:eastAsia="Times New Roman" w:hAnsi="Times New Roman"/>
          <w:sz w:val="28"/>
          <w:szCs w:val="24"/>
          <w:lang w:eastAsia="ru-RU"/>
        </w:rPr>
        <w:t>почти не изменился. Наиболее востребованными предметами по-прежнему остаются</w:t>
      </w:r>
      <w:r w:rsidR="000B402E">
        <w:rPr>
          <w:rFonts w:ascii="Times New Roman" w:eastAsia="Times New Roman" w:hAnsi="Times New Roman"/>
          <w:sz w:val="28"/>
          <w:szCs w:val="24"/>
          <w:lang w:eastAsia="ru-RU"/>
        </w:rPr>
        <w:t xml:space="preserve"> </w:t>
      </w:r>
      <w:r w:rsidR="00262F5C">
        <w:rPr>
          <w:rFonts w:ascii="Times New Roman" w:eastAsia="Times New Roman" w:hAnsi="Times New Roman"/>
          <w:sz w:val="28"/>
          <w:szCs w:val="24"/>
          <w:lang w:eastAsia="ru-RU"/>
        </w:rPr>
        <w:t>«обществознание» (</w:t>
      </w:r>
      <w:r w:rsidRPr="004763B7">
        <w:rPr>
          <w:rFonts w:ascii="Times New Roman" w:eastAsia="Times New Roman" w:hAnsi="Times New Roman"/>
          <w:sz w:val="28"/>
          <w:szCs w:val="24"/>
          <w:lang w:eastAsia="ru-RU"/>
        </w:rPr>
        <w:t>29 человек, 39,7% от числа выпускников), «физик</w:t>
      </w:r>
      <w:r w:rsidR="000B402E">
        <w:rPr>
          <w:rFonts w:ascii="Times New Roman" w:eastAsia="Times New Roman" w:hAnsi="Times New Roman"/>
          <w:sz w:val="28"/>
          <w:szCs w:val="24"/>
          <w:lang w:eastAsia="ru-RU"/>
        </w:rPr>
        <w:t>а» (</w:t>
      </w:r>
      <w:r w:rsidRPr="004763B7">
        <w:rPr>
          <w:rFonts w:ascii="Times New Roman" w:eastAsia="Times New Roman" w:hAnsi="Times New Roman"/>
          <w:sz w:val="28"/>
          <w:szCs w:val="24"/>
          <w:lang w:eastAsia="ru-RU"/>
        </w:rPr>
        <w:t xml:space="preserve">17 </w:t>
      </w:r>
      <w:r w:rsidR="000B402E">
        <w:rPr>
          <w:rFonts w:ascii="Times New Roman" w:eastAsia="Times New Roman" w:hAnsi="Times New Roman"/>
          <w:sz w:val="28"/>
          <w:szCs w:val="24"/>
          <w:lang w:eastAsia="ru-RU"/>
        </w:rPr>
        <w:t>человек, 23,3%), «информатика» (</w:t>
      </w:r>
      <w:r w:rsidRPr="004763B7">
        <w:rPr>
          <w:rFonts w:ascii="Times New Roman" w:eastAsia="Times New Roman" w:hAnsi="Times New Roman"/>
          <w:sz w:val="28"/>
          <w:szCs w:val="24"/>
          <w:lang w:eastAsia="ru-RU"/>
        </w:rPr>
        <w:t>14 человек, 19%), «биология» (13 человек, 16, 4%).</w:t>
      </w:r>
      <w:r w:rsidRPr="004763B7">
        <w:rPr>
          <w:rFonts w:ascii="Times New Roman" w:eastAsia="Times New Roman" w:hAnsi="Times New Roman"/>
          <w:i/>
          <w:sz w:val="28"/>
          <w:szCs w:val="24"/>
          <w:lang w:eastAsia="ru-RU"/>
        </w:rPr>
        <w:t xml:space="preserve">   </w:t>
      </w:r>
    </w:p>
    <w:p w:rsidR="004763B7" w:rsidRPr="004763B7" w:rsidRDefault="004763B7" w:rsidP="000B402E">
      <w:pPr>
        <w:spacing w:after="120"/>
        <w:ind w:firstLine="709"/>
        <w:jc w:val="both"/>
        <w:rPr>
          <w:rFonts w:ascii="Times New Roman" w:eastAsia="Times New Roman" w:hAnsi="Times New Roman"/>
          <w:sz w:val="28"/>
          <w:szCs w:val="24"/>
          <w:lang w:eastAsia="ru-RU"/>
        </w:rPr>
      </w:pPr>
      <w:r w:rsidRPr="004763B7">
        <w:rPr>
          <w:rFonts w:ascii="Times New Roman" w:eastAsia="Times New Roman" w:hAnsi="Times New Roman"/>
          <w:sz w:val="28"/>
          <w:szCs w:val="24"/>
          <w:lang w:eastAsia="ru-RU"/>
        </w:rPr>
        <w:t>По иностранны</w:t>
      </w:r>
      <w:r w:rsidR="00D61594">
        <w:rPr>
          <w:rFonts w:ascii="Times New Roman" w:eastAsia="Times New Roman" w:hAnsi="Times New Roman"/>
          <w:sz w:val="28"/>
          <w:szCs w:val="24"/>
          <w:lang w:eastAsia="ru-RU"/>
        </w:rPr>
        <w:t>м языкам, географии, литературе</w:t>
      </w:r>
      <w:r w:rsidRPr="004763B7">
        <w:rPr>
          <w:rFonts w:ascii="Times New Roman" w:eastAsia="Times New Roman" w:hAnsi="Times New Roman"/>
          <w:sz w:val="28"/>
          <w:szCs w:val="24"/>
          <w:lang w:eastAsia="ru-RU"/>
        </w:rPr>
        <w:t>, истории. физике преодолели минимальный порог 100% участников экзамена. </w:t>
      </w:r>
    </w:p>
    <w:p w:rsidR="00BA6D86" w:rsidRPr="00785E18" w:rsidRDefault="00BA6D86" w:rsidP="00BA6D86">
      <w:pPr>
        <w:pStyle w:val="af7"/>
        <w:keepNext/>
        <w:rPr>
          <w:color w:val="auto"/>
        </w:rPr>
      </w:pPr>
      <w:r w:rsidRPr="00785E18">
        <w:rPr>
          <w:color w:val="auto"/>
        </w:rPr>
        <w:t>Таблица</w:t>
      </w:r>
      <w:r w:rsidR="00785E18">
        <w:rPr>
          <w:color w:val="auto"/>
        </w:rPr>
        <w:t xml:space="preserve"> </w:t>
      </w:r>
      <w:r w:rsidR="00785E18" w:rsidRPr="00785E18">
        <w:rPr>
          <w:color w:val="auto"/>
        </w:rPr>
        <w:t>4</w:t>
      </w:r>
      <w:r w:rsidRPr="00785E18">
        <w:rPr>
          <w:color w:val="auto"/>
        </w:rPr>
        <w:t>. Результаты предметов по выбору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04"/>
        <w:gridCol w:w="4349"/>
      </w:tblGrid>
      <w:tr w:rsidR="00BA6D86" w:rsidRPr="00BA6D86" w:rsidTr="00420D24">
        <w:tc>
          <w:tcPr>
            <w:tcW w:w="1211"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Школа</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Количество</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Процент от количества сдававших данный предмет</w:t>
            </w:r>
          </w:p>
        </w:tc>
      </w:tr>
      <w:tr w:rsidR="00BA6D86" w:rsidRPr="00BA6D86" w:rsidTr="00BA6D86">
        <w:tc>
          <w:tcPr>
            <w:tcW w:w="5000" w:type="pct"/>
            <w:gridSpan w:val="3"/>
            <w:shd w:val="clear" w:color="auto" w:fill="auto"/>
            <w:vAlign w:val="center"/>
          </w:tcPr>
          <w:p w:rsidR="00BA6D86" w:rsidRPr="00BA6D86" w:rsidRDefault="00BA6D86" w:rsidP="00BA6D86">
            <w:pPr>
              <w:spacing w:before="100" w:beforeAutospacing="1" w:after="100" w:afterAutospacing="1" w:line="240" w:lineRule="auto"/>
              <w:rPr>
                <w:rFonts w:ascii="Times New Roman" w:eastAsia="Times New Roman" w:hAnsi="Times New Roman"/>
                <w:b/>
                <w:sz w:val="24"/>
                <w:szCs w:val="24"/>
                <w:lang w:eastAsia="ru-RU"/>
              </w:rPr>
            </w:pPr>
            <w:r w:rsidRPr="00BA6D86">
              <w:rPr>
                <w:rFonts w:ascii="Times New Roman" w:eastAsia="Times New Roman" w:hAnsi="Times New Roman"/>
                <w:b/>
                <w:i/>
                <w:sz w:val="24"/>
                <w:szCs w:val="24"/>
                <w:lang w:eastAsia="ru-RU"/>
              </w:rPr>
              <w:t>Математика</w:t>
            </w:r>
          </w:p>
        </w:tc>
      </w:tr>
      <w:tr w:rsidR="00BA6D86" w:rsidRPr="00BA6D86" w:rsidTr="00420D24">
        <w:tc>
          <w:tcPr>
            <w:tcW w:w="1211" w:type="pct"/>
            <w:shd w:val="clear" w:color="auto" w:fill="auto"/>
          </w:tcPr>
          <w:p w:rsidR="00BA6D86" w:rsidRPr="00B80678" w:rsidRDefault="00BA6D86" w:rsidP="00BD70C7">
            <w:pPr>
              <w:spacing w:before="100" w:beforeAutospacing="1" w:after="100" w:afterAutospacing="1" w:line="240" w:lineRule="auto"/>
              <w:jc w:val="both"/>
              <w:rPr>
                <w:rFonts w:ascii="Times New Roman" w:eastAsia="Times New Roman" w:hAnsi="Times New Roman"/>
                <w:sz w:val="24"/>
                <w:szCs w:val="24"/>
                <w:lang w:eastAsia="ru-RU"/>
              </w:rPr>
            </w:pPr>
            <w:r w:rsidRPr="00B80678">
              <w:rPr>
                <w:rFonts w:ascii="Times New Roman" w:eastAsia="Times New Roman" w:hAnsi="Times New Roman"/>
                <w:sz w:val="24"/>
                <w:szCs w:val="24"/>
                <w:lang w:eastAsia="ru-RU"/>
              </w:rPr>
              <w:t>МБОУ СОШ № 4</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3</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18,8</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b/>
                <w:i/>
                <w:sz w:val="24"/>
                <w:szCs w:val="24"/>
                <w:lang w:eastAsia="ru-RU"/>
              </w:rPr>
            </w:pPr>
            <w:r w:rsidRPr="00BA6D86">
              <w:rPr>
                <w:rFonts w:ascii="Times New Roman" w:eastAsia="Times New Roman" w:hAnsi="Times New Roman"/>
                <w:b/>
                <w:i/>
                <w:sz w:val="24"/>
                <w:szCs w:val="24"/>
                <w:lang w:eastAsia="ru-RU"/>
              </w:rPr>
              <w:t>ИТОГО</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3</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7</w:t>
            </w:r>
          </w:p>
        </w:tc>
      </w:tr>
      <w:tr w:rsidR="00BA6D86" w:rsidRPr="00BA6D86" w:rsidTr="00BA6D86">
        <w:tc>
          <w:tcPr>
            <w:tcW w:w="5000" w:type="pct"/>
            <w:gridSpan w:val="3"/>
            <w:shd w:val="clear" w:color="auto" w:fill="auto"/>
            <w:vAlign w:val="center"/>
          </w:tcPr>
          <w:p w:rsidR="00BA6D86" w:rsidRPr="00BA6D86" w:rsidRDefault="00BA6D86" w:rsidP="00BA6D86">
            <w:pPr>
              <w:spacing w:before="100" w:beforeAutospacing="1" w:after="100" w:afterAutospacing="1" w:line="240" w:lineRule="auto"/>
              <w:rPr>
                <w:rFonts w:ascii="Times New Roman" w:eastAsia="Times New Roman" w:hAnsi="Times New Roman"/>
                <w:b/>
                <w:i/>
                <w:sz w:val="24"/>
                <w:szCs w:val="24"/>
                <w:lang w:eastAsia="ru-RU"/>
              </w:rPr>
            </w:pPr>
            <w:r w:rsidRPr="00BA6D86">
              <w:rPr>
                <w:rFonts w:ascii="Times New Roman" w:eastAsia="Times New Roman" w:hAnsi="Times New Roman"/>
                <w:b/>
                <w:i/>
                <w:sz w:val="24"/>
                <w:szCs w:val="24"/>
                <w:lang w:eastAsia="ru-RU"/>
              </w:rPr>
              <w:t>Информатика</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МБОУ СОШ № 4</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1</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25</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ИТОГО</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1</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7</w:t>
            </w:r>
          </w:p>
        </w:tc>
      </w:tr>
      <w:tr w:rsidR="00BA6D86" w:rsidRPr="00BA6D86" w:rsidTr="00BA6D86">
        <w:tc>
          <w:tcPr>
            <w:tcW w:w="5000" w:type="pct"/>
            <w:gridSpan w:val="3"/>
            <w:shd w:val="clear" w:color="auto" w:fill="auto"/>
            <w:vAlign w:val="center"/>
          </w:tcPr>
          <w:p w:rsidR="00BA6D86" w:rsidRPr="00BA6D86" w:rsidRDefault="00BA6D86" w:rsidP="00BA6D86">
            <w:pPr>
              <w:spacing w:before="100" w:beforeAutospacing="1" w:after="100" w:afterAutospacing="1" w:line="240" w:lineRule="auto"/>
              <w:rPr>
                <w:rFonts w:ascii="Times New Roman" w:eastAsia="Times New Roman" w:hAnsi="Times New Roman"/>
                <w:b/>
                <w:sz w:val="24"/>
                <w:szCs w:val="24"/>
                <w:lang w:eastAsia="ru-RU"/>
              </w:rPr>
            </w:pPr>
            <w:r w:rsidRPr="00BA6D86">
              <w:rPr>
                <w:rFonts w:ascii="Times New Roman" w:eastAsia="Times New Roman" w:hAnsi="Times New Roman"/>
                <w:b/>
                <w:i/>
                <w:sz w:val="24"/>
                <w:szCs w:val="24"/>
                <w:lang w:eastAsia="ru-RU"/>
              </w:rPr>
              <w:t>Обществознание</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МБОУ СОШ № 1</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1</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7,1</w:t>
            </w:r>
          </w:p>
        </w:tc>
      </w:tr>
      <w:tr w:rsidR="00BA6D86" w:rsidRPr="00BA6D86" w:rsidTr="00420D24">
        <w:tc>
          <w:tcPr>
            <w:tcW w:w="1211" w:type="pct"/>
            <w:shd w:val="clear" w:color="auto" w:fill="auto"/>
          </w:tcPr>
          <w:p w:rsidR="00BA6D86" w:rsidRPr="00BA6D86" w:rsidRDefault="00BA6D86" w:rsidP="00BD70C7">
            <w:pPr>
              <w:spacing w:after="0" w:line="240" w:lineRule="auto"/>
              <w:jc w:val="both"/>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МБОУ СОШ № 4</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3</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23</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b/>
                <w:i/>
                <w:sz w:val="24"/>
                <w:szCs w:val="24"/>
                <w:lang w:eastAsia="ru-RU"/>
              </w:rPr>
            </w:pPr>
            <w:r w:rsidRPr="00BA6D86">
              <w:rPr>
                <w:rFonts w:ascii="Times New Roman" w:eastAsia="Times New Roman" w:hAnsi="Times New Roman"/>
                <w:b/>
                <w:i/>
                <w:sz w:val="24"/>
                <w:szCs w:val="24"/>
                <w:lang w:eastAsia="ru-RU"/>
              </w:rPr>
              <w:t>ИТОГО</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4</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13,8</w:t>
            </w:r>
          </w:p>
        </w:tc>
      </w:tr>
      <w:tr w:rsidR="00BA6D86" w:rsidRPr="00BA6D86" w:rsidTr="00BA6D86">
        <w:tc>
          <w:tcPr>
            <w:tcW w:w="5000" w:type="pct"/>
            <w:gridSpan w:val="3"/>
            <w:shd w:val="clear" w:color="auto" w:fill="auto"/>
            <w:vAlign w:val="center"/>
          </w:tcPr>
          <w:p w:rsidR="00BA6D86" w:rsidRPr="00BA6D86" w:rsidRDefault="00BA6D86" w:rsidP="00BA6D86">
            <w:pPr>
              <w:spacing w:before="100" w:beforeAutospacing="1" w:after="100" w:afterAutospacing="1" w:line="240" w:lineRule="auto"/>
              <w:rPr>
                <w:rFonts w:ascii="Times New Roman" w:eastAsia="Times New Roman" w:hAnsi="Times New Roman"/>
                <w:b/>
                <w:i/>
                <w:sz w:val="24"/>
                <w:szCs w:val="24"/>
                <w:lang w:eastAsia="ru-RU"/>
              </w:rPr>
            </w:pPr>
            <w:r w:rsidRPr="00BA6D86">
              <w:rPr>
                <w:rFonts w:ascii="Times New Roman" w:eastAsia="Times New Roman" w:hAnsi="Times New Roman"/>
                <w:b/>
                <w:i/>
                <w:sz w:val="24"/>
                <w:szCs w:val="24"/>
                <w:lang w:eastAsia="ru-RU"/>
              </w:rPr>
              <w:t>Химия</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b/>
                <w:i/>
                <w:sz w:val="24"/>
                <w:szCs w:val="24"/>
                <w:lang w:eastAsia="ru-RU"/>
              </w:rPr>
            </w:pPr>
            <w:r w:rsidRPr="00BA6D86">
              <w:rPr>
                <w:rFonts w:ascii="Times New Roman" w:eastAsia="Times New Roman" w:hAnsi="Times New Roman"/>
                <w:sz w:val="24"/>
                <w:szCs w:val="24"/>
                <w:lang w:eastAsia="ru-RU"/>
              </w:rPr>
              <w:t>МБОУ СОШ № 4</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1</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33,3</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sz w:val="24"/>
                <w:szCs w:val="24"/>
                <w:lang w:eastAsia="ru-RU"/>
              </w:rPr>
            </w:pPr>
            <w:r w:rsidRPr="00BA6D86">
              <w:rPr>
                <w:rFonts w:ascii="Times New Roman" w:eastAsia="Times New Roman" w:hAnsi="Times New Roman"/>
                <w:b/>
                <w:i/>
                <w:sz w:val="24"/>
                <w:szCs w:val="24"/>
                <w:lang w:eastAsia="ru-RU"/>
              </w:rPr>
              <w:lastRenderedPageBreak/>
              <w:t>ИТОГО</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1</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11</w:t>
            </w:r>
          </w:p>
        </w:tc>
      </w:tr>
      <w:tr w:rsidR="00BA6D86" w:rsidRPr="00BA6D86" w:rsidTr="00BA6D86">
        <w:tc>
          <w:tcPr>
            <w:tcW w:w="5000" w:type="pct"/>
            <w:gridSpan w:val="3"/>
            <w:shd w:val="clear" w:color="auto" w:fill="auto"/>
            <w:vAlign w:val="center"/>
          </w:tcPr>
          <w:p w:rsidR="00BA6D86" w:rsidRPr="00BA6D86" w:rsidRDefault="00BA6D86" w:rsidP="00BA6D86">
            <w:pPr>
              <w:spacing w:before="100" w:beforeAutospacing="1" w:after="100" w:afterAutospacing="1" w:line="240" w:lineRule="auto"/>
              <w:rPr>
                <w:rFonts w:ascii="Times New Roman" w:eastAsia="Times New Roman" w:hAnsi="Times New Roman"/>
                <w:b/>
                <w:i/>
                <w:sz w:val="24"/>
                <w:szCs w:val="24"/>
                <w:lang w:eastAsia="ru-RU"/>
              </w:rPr>
            </w:pPr>
            <w:r w:rsidRPr="00BA6D86">
              <w:rPr>
                <w:rFonts w:ascii="Times New Roman" w:eastAsia="Times New Roman" w:hAnsi="Times New Roman"/>
                <w:b/>
                <w:i/>
                <w:sz w:val="24"/>
                <w:szCs w:val="24"/>
                <w:lang w:eastAsia="ru-RU"/>
              </w:rPr>
              <w:t>Биология</w:t>
            </w:r>
          </w:p>
        </w:tc>
      </w:tr>
      <w:tr w:rsidR="00BA6D86" w:rsidRPr="00BA6D86" w:rsidTr="00420D24">
        <w:tc>
          <w:tcPr>
            <w:tcW w:w="1211" w:type="pct"/>
            <w:shd w:val="clear" w:color="auto" w:fill="auto"/>
          </w:tcPr>
          <w:p w:rsidR="00BA6D86" w:rsidRPr="00BA6D86" w:rsidRDefault="00BA6D86" w:rsidP="00BD70C7">
            <w:pPr>
              <w:spacing w:before="100" w:beforeAutospacing="1" w:after="100" w:afterAutospacing="1" w:line="240" w:lineRule="auto"/>
              <w:jc w:val="both"/>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МБОУ СОШ № 1</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2</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33,3</w:t>
            </w:r>
          </w:p>
        </w:tc>
      </w:tr>
      <w:tr w:rsidR="00BA6D86" w:rsidRPr="00BA6D86" w:rsidTr="00420D24">
        <w:tc>
          <w:tcPr>
            <w:tcW w:w="1211" w:type="pct"/>
            <w:shd w:val="clear" w:color="auto" w:fill="auto"/>
          </w:tcPr>
          <w:p w:rsidR="00BA6D86" w:rsidRPr="00BA6D86" w:rsidRDefault="00BA6D86" w:rsidP="00BD70C7">
            <w:pPr>
              <w:spacing w:after="0" w:line="240" w:lineRule="auto"/>
              <w:jc w:val="both"/>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МБОУ СОШ № 3</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1</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sz w:val="24"/>
                <w:szCs w:val="24"/>
                <w:lang w:eastAsia="ru-RU"/>
              </w:rPr>
            </w:pPr>
            <w:r w:rsidRPr="00BA6D86">
              <w:rPr>
                <w:rFonts w:ascii="Times New Roman" w:eastAsia="Times New Roman" w:hAnsi="Times New Roman"/>
                <w:sz w:val="24"/>
                <w:szCs w:val="24"/>
                <w:lang w:eastAsia="ru-RU"/>
              </w:rPr>
              <w:t>33,3</w:t>
            </w:r>
          </w:p>
        </w:tc>
      </w:tr>
      <w:tr w:rsidR="00BA6D86" w:rsidRPr="00BA6D86" w:rsidTr="00420D24">
        <w:tc>
          <w:tcPr>
            <w:tcW w:w="1211" w:type="pct"/>
            <w:shd w:val="clear" w:color="auto" w:fill="auto"/>
          </w:tcPr>
          <w:p w:rsidR="00BA6D86" w:rsidRPr="00BA6D86" w:rsidRDefault="00BA6D86" w:rsidP="00BD70C7">
            <w:pPr>
              <w:spacing w:after="0" w:line="240" w:lineRule="auto"/>
              <w:jc w:val="both"/>
              <w:rPr>
                <w:rFonts w:ascii="Times New Roman" w:eastAsia="Times New Roman" w:hAnsi="Times New Roman"/>
                <w:sz w:val="24"/>
                <w:szCs w:val="24"/>
                <w:lang w:eastAsia="ru-RU"/>
              </w:rPr>
            </w:pPr>
            <w:r w:rsidRPr="00BA6D86">
              <w:rPr>
                <w:rFonts w:ascii="Times New Roman" w:eastAsia="Times New Roman" w:hAnsi="Times New Roman"/>
                <w:b/>
                <w:i/>
                <w:sz w:val="24"/>
                <w:szCs w:val="24"/>
                <w:lang w:eastAsia="ru-RU"/>
              </w:rPr>
              <w:t>ИТОГО</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3</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23</w:t>
            </w:r>
          </w:p>
        </w:tc>
      </w:tr>
      <w:tr w:rsidR="00BA6D86" w:rsidRPr="00BA6D86" w:rsidTr="00420D24">
        <w:tc>
          <w:tcPr>
            <w:tcW w:w="1211" w:type="pct"/>
            <w:shd w:val="clear" w:color="auto" w:fill="auto"/>
          </w:tcPr>
          <w:p w:rsidR="00BA6D86" w:rsidRPr="00BA6D86" w:rsidRDefault="00BA6D86" w:rsidP="00BD70C7">
            <w:pPr>
              <w:spacing w:after="0" w:line="240" w:lineRule="auto"/>
              <w:jc w:val="both"/>
              <w:rPr>
                <w:rFonts w:ascii="Times New Roman" w:eastAsia="Times New Roman" w:hAnsi="Times New Roman"/>
                <w:b/>
                <w:i/>
                <w:sz w:val="24"/>
                <w:szCs w:val="24"/>
                <w:lang w:eastAsia="ru-RU"/>
              </w:rPr>
            </w:pP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Количество не преодолевших порог</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Процент от количества всех выпускников</w:t>
            </w:r>
          </w:p>
        </w:tc>
      </w:tr>
      <w:tr w:rsidR="00BA6D86" w:rsidRPr="00BA6D86" w:rsidTr="00420D24">
        <w:tc>
          <w:tcPr>
            <w:tcW w:w="1211" w:type="pct"/>
            <w:shd w:val="clear" w:color="auto" w:fill="auto"/>
          </w:tcPr>
          <w:p w:rsidR="00BA6D86" w:rsidRPr="00BA6D86" w:rsidRDefault="00BA6D86" w:rsidP="00BD70C7">
            <w:pPr>
              <w:spacing w:after="0" w:line="240" w:lineRule="auto"/>
              <w:jc w:val="both"/>
              <w:rPr>
                <w:rFonts w:ascii="Times New Roman" w:eastAsia="Times New Roman" w:hAnsi="Times New Roman"/>
                <w:b/>
                <w:i/>
                <w:sz w:val="24"/>
                <w:szCs w:val="24"/>
                <w:lang w:eastAsia="ru-RU"/>
              </w:rPr>
            </w:pPr>
            <w:r w:rsidRPr="00BA6D86">
              <w:rPr>
                <w:rFonts w:ascii="Times New Roman" w:eastAsia="Times New Roman" w:hAnsi="Times New Roman"/>
                <w:b/>
                <w:i/>
                <w:sz w:val="24"/>
                <w:szCs w:val="24"/>
                <w:lang w:eastAsia="ru-RU"/>
              </w:rPr>
              <w:t>ИТОГО</w:t>
            </w:r>
          </w:p>
        </w:tc>
        <w:tc>
          <w:tcPr>
            <w:tcW w:w="1517"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i/>
                <w:sz w:val="24"/>
                <w:szCs w:val="24"/>
                <w:lang w:eastAsia="ru-RU"/>
              </w:rPr>
            </w:pPr>
            <w:r w:rsidRPr="00BA6D86">
              <w:rPr>
                <w:rFonts w:ascii="Times New Roman" w:eastAsia="Times New Roman" w:hAnsi="Times New Roman"/>
                <w:b/>
                <w:i/>
                <w:sz w:val="24"/>
                <w:szCs w:val="24"/>
                <w:lang w:eastAsia="ru-RU"/>
              </w:rPr>
              <w:t>12</w:t>
            </w:r>
          </w:p>
        </w:tc>
        <w:tc>
          <w:tcPr>
            <w:tcW w:w="2272" w:type="pct"/>
            <w:shd w:val="clear" w:color="auto" w:fill="auto"/>
            <w:vAlign w:val="center"/>
          </w:tcPr>
          <w:p w:rsidR="00BA6D86" w:rsidRPr="00BA6D86" w:rsidRDefault="00BA6D86" w:rsidP="00BA6D86">
            <w:pPr>
              <w:spacing w:before="100" w:beforeAutospacing="1" w:after="100" w:afterAutospacing="1" w:line="240" w:lineRule="auto"/>
              <w:jc w:val="center"/>
              <w:rPr>
                <w:rFonts w:ascii="Times New Roman" w:eastAsia="Times New Roman" w:hAnsi="Times New Roman"/>
                <w:b/>
                <w:sz w:val="24"/>
                <w:szCs w:val="24"/>
                <w:lang w:eastAsia="ru-RU"/>
              </w:rPr>
            </w:pPr>
            <w:r w:rsidRPr="00BA6D86">
              <w:rPr>
                <w:rFonts w:ascii="Times New Roman" w:eastAsia="Times New Roman" w:hAnsi="Times New Roman"/>
                <w:b/>
                <w:sz w:val="24"/>
                <w:szCs w:val="24"/>
                <w:lang w:eastAsia="ru-RU"/>
              </w:rPr>
              <w:t>16,4</w:t>
            </w:r>
          </w:p>
        </w:tc>
      </w:tr>
    </w:tbl>
    <w:p w:rsidR="00921F97" w:rsidRDefault="00921F97" w:rsidP="004763B7">
      <w:pPr>
        <w:spacing w:after="0" w:line="240" w:lineRule="auto"/>
        <w:jc w:val="both"/>
        <w:rPr>
          <w:rFonts w:ascii="Times New Roman" w:eastAsia="Times New Roman" w:hAnsi="Times New Roman"/>
          <w:sz w:val="28"/>
          <w:szCs w:val="24"/>
          <w:lang w:eastAsia="ru-RU"/>
        </w:rPr>
      </w:pPr>
    </w:p>
    <w:p w:rsidR="007914F2" w:rsidRDefault="004763B7" w:rsidP="007914F2">
      <w:pPr>
        <w:spacing w:after="120"/>
        <w:ind w:firstLine="709"/>
        <w:jc w:val="both"/>
        <w:rPr>
          <w:rFonts w:ascii="Times New Roman" w:eastAsia="Times New Roman" w:hAnsi="Times New Roman"/>
          <w:sz w:val="28"/>
          <w:szCs w:val="24"/>
          <w:lang w:eastAsia="ru-RU"/>
        </w:rPr>
        <w:sectPr w:rsidR="007914F2" w:rsidSect="003057E9">
          <w:footerReference w:type="default" r:id="rId12"/>
          <w:pgSz w:w="11906" w:h="16838" w:code="9"/>
          <w:pgMar w:top="1134" w:right="851" w:bottom="1134" w:left="1701" w:header="567" w:footer="567" w:gutter="0"/>
          <w:cols w:space="708"/>
          <w:docGrid w:linePitch="360"/>
        </w:sectPr>
      </w:pPr>
      <w:r w:rsidRPr="004763B7">
        <w:rPr>
          <w:rFonts w:ascii="Times New Roman" w:eastAsia="Times New Roman" w:hAnsi="Times New Roman"/>
          <w:sz w:val="28"/>
          <w:szCs w:val="24"/>
          <w:lang w:eastAsia="ru-RU"/>
        </w:rPr>
        <w:t>Таким образом, 12</w:t>
      </w:r>
      <w:r w:rsidR="00420D24">
        <w:rPr>
          <w:rFonts w:ascii="Times New Roman" w:eastAsia="Times New Roman" w:hAnsi="Times New Roman"/>
          <w:sz w:val="28"/>
          <w:szCs w:val="24"/>
          <w:lang w:eastAsia="ru-RU"/>
        </w:rPr>
        <w:t xml:space="preserve"> </w:t>
      </w:r>
      <w:r w:rsidRPr="004763B7">
        <w:rPr>
          <w:rFonts w:ascii="Times New Roman" w:eastAsia="Times New Roman" w:hAnsi="Times New Roman"/>
          <w:sz w:val="28"/>
          <w:szCs w:val="24"/>
          <w:lang w:eastAsia="ru-RU"/>
        </w:rPr>
        <w:t>выпускников не сдали ЕГЭ по выбору</w:t>
      </w:r>
      <w:r w:rsidR="000B402E">
        <w:rPr>
          <w:rFonts w:ascii="Times New Roman" w:eastAsia="Times New Roman" w:hAnsi="Times New Roman"/>
          <w:sz w:val="28"/>
          <w:szCs w:val="24"/>
          <w:lang w:eastAsia="ru-RU"/>
        </w:rPr>
        <w:t xml:space="preserve"> </w:t>
      </w:r>
      <w:r w:rsidRPr="004763B7">
        <w:rPr>
          <w:rFonts w:ascii="Times New Roman" w:eastAsia="Times New Roman" w:hAnsi="Times New Roman"/>
          <w:sz w:val="28"/>
          <w:szCs w:val="24"/>
          <w:lang w:eastAsia="ru-RU"/>
        </w:rPr>
        <w:t>(в 2020 г. – 20), что составляет 16,4 % от общего числа вы</w:t>
      </w:r>
      <w:r w:rsidR="00493695">
        <w:rPr>
          <w:rFonts w:ascii="Times New Roman" w:eastAsia="Times New Roman" w:hAnsi="Times New Roman"/>
          <w:sz w:val="28"/>
          <w:szCs w:val="24"/>
          <w:lang w:eastAsia="ru-RU"/>
        </w:rPr>
        <w:t>пускников (в 2020 г. – 28,6%).</w:t>
      </w:r>
    </w:p>
    <w:p w:rsidR="002F03CD" w:rsidRPr="00785E18" w:rsidRDefault="002F03CD" w:rsidP="009B4826">
      <w:pPr>
        <w:pStyle w:val="af7"/>
        <w:keepNext/>
        <w:spacing w:after="0"/>
        <w:rPr>
          <w:color w:val="auto"/>
        </w:rPr>
      </w:pPr>
      <w:r w:rsidRPr="00785E18">
        <w:rPr>
          <w:color w:val="auto"/>
        </w:rPr>
        <w:lastRenderedPageBreak/>
        <w:t xml:space="preserve">Таблица </w:t>
      </w:r>
      <w:r w:rsidR="00785E18" w:rsidRPr="00785E18">
        <w:rPr>
          <w:color w:val="auto"/>
        </w:rPr>
        <w:t>5</w:t>
      </w:r>
      <w:r w:rsidRPr="00785E18">
        <w:rPr>
          <w:color w:val="auto"/>
        </w:rPr>
        <w:t>. Сопоставительный анализ за три года наиболее востребованных предметов по выбору</w:t>
      </w:r>
    </w:p>
    <w:tbl>
      <w:tblPr>
        <w:tblpPr w:leftFromText="180" w:rightFromText="180" w:vertAnchor="text" w:horzAnchor="margin" w:tblpXSpec="center"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54"/>
        <w:gridCol w:w="1322"/>
        <w:gridCol w:w="1286"/>
        <w:gridCol w:w="997"/>
        <w:gridCol w:w="6"/>
        <w:gridCol w:w="1544"/>
        <w:gridCol w:w="1550"/>
        <w:gridCol w:w="1162"/>
        <w:gridCol w:w="1292"/>
        <w:gridCol w:w="1275"/>
        <w:gridCol w:w="1189"/>
      </w:tblGrid>
      <w:tr w:rsidR="002F03CD" w:rsidRPr="002F03CD" w:rsidTr="00A305E9">
        <w:trPr>
          <w:trHeight w:val="554"/>
        </w:trPr>
        <w:tc>
          <w:tcPr>
            <w:tcW w:w="240" w:type="pct"/>
            <w:vMerge w:val="restart"/>
            <w:tcBorders>
              <w:top w:val="single" w:sz="4" w:space="0" w:color="auto"/>
              <w:left w:val="single" w:sz="4" w:space="0" w:color="auto"/>
              <w:right w:val="single" w:sz="4" w:space="0" w:color="auto"/>
            </w:tcBorders>
            <w:vAlign w:val="center"/>
            <w:hideMark/>
          </w:tcPr>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 п/п</w:t>
            </w:r>
          </w:p>
        </w:tc>
        <w:tc>
          <w:tcPr>
            <w:tcW w:w="830" w:type="pct"/>
            <w:vMerge w:val="restart"/>
            <w:tcBorders>
              <w:top w:val="single" w:sz="4" w:space="0" w:color="auto"/>
              <w:left w:val="single" w:sz="4" w:space="0" w:color="auto"/>
              <w:right w:val="single" w:sz="4" w:space="0" w:color="auto"/>
            </w:tcBorders>
            <w:vAlign w:val="center"/>
            <w:hideMark/>
          </w:tcPr>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Наименование ОУ</w:t>
            </w:r>
          </w:p>
        </w:tc>
        <w:tc>
          <w:tcPr>
            <w:tcW w:w="1221" w:type="pct"/>
            <w:gridSpan w:val="4"/>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Средний</w:t>
            </w:r>
            <w:r>
              <w:rPr>
                <w:rFonts w:ascii="Times New Roman" w:eastAsia="Times New Roman" w:hAnsi="Times New Roman"/>
                <w:b/>
                <w:sz w:val="24"/>
                <w:szCs w:val="24"/>
                <w:lang w:eastAsia="ru-RU"/>
              </w:rPr>
              <w:t xml:space="preserve"> </w:t>
            </w:r>
            <w:r w:rsidRPr="002F03CD">
              <w:rPr>
                <w:rFonts w:ascii="Times New Roman" w:eastAsia="Times New Roman" w:hAnsi="Times New Roman"/>
                <w:b/>
                <w:sz w:val="24"/>
                <w:szCs w:val="24"/>
                <w:lang w:eastAsia="ru-RU"/>
              </w:rPr>
              <w:t>тестовый балл</w:t>
            </w:r>
          </w:p>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2020 г./ 2021 г.</w:t>
            </w:r>
          </w:p>
        </w:tc>
        <w:tc>
          <w:tcPr>
            <w:tcW w:w="1439" w:type="pct"/>
            <w:gridSpan w:val="3"/>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Средний</w:t>
            </w:r>
            <w:r>
              <w:rPr>
                <w:rFonts w:ascii="Times New Roman" w:eastAsia="Times New Roman" w:hAnsi="Times New Roman"/>
                <w:b/>
                <w:sz w:val="24"/>
                <w:szCs w:val="24"/>
                <w:lang w:eastAsia="ru-RU"/>
              </w:rPr>
              <w:t xml:space="preserve"> </w:t>
            </w:r>
            <w:r w:rsidRPr="002F03CD">
              <w:rPr>
                <w:rFonts w:ascii="Times New Roman" w:eastAsia="Times New Roman" w:hAnsi="Times New Roman"/>
                <w:b/>
                <w:sz w:val="24"/>
                <w:szCs w:val="24"/>
                <w:lang w:eastAsia="ru-RU"/>
              </w:rPr>
              <w:t>тестовый балл</w:t>
            </w:r>
          </w:p>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2019 г./ 2020 г.</w:t>
            </w:r>
          </w:p>
        </w:tc>
        <w:tc>
          <w:tcPr>
            <w:tcW w:w="1270" w:type="pct"/>
            <w:gridSpan w:val="3"/>
            <w:tcBorders>
              <w:top w:val="single" w:sz="4" w:space="0" w:color="auto"/>
              <w:left w:val="single" w:sz="4" w:space="0" w:color="auto"/>
              <w:bottom w:val="single" w:sz="4" w:space="0" w:color="auto"/>
              <w:right w:val="single" w:sz="4" w:space="0" w:color="auto"/>
            </w:tcBorders>
            <w:vAlign w:val="center"/>
            <w:hideMark/>
          </w:tcPr>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Средний</w:t>
            </w:r>
            <w:r>
              <w:rPr>
                <w:rFonts w:ascii="Times New Roman" w:eastAsia="Times New Roman" w:hAnsi="Times New Roman"/>
                <w:b/>
                <w:sz w:val="24"/>
                <w:szCs w:val="24"/>
                <w:lang w:eastAsia="ru-RU"/>
              </w:rPr>
              <w:t xml:space="preserve"> </w:t>
            </w:r>
            <w:r w:rsidRPr="002F03CD">
              <w:rPr>
                <w:rFonts w:ascii="Times New Roman" w:eastAsia="Times New Roman" w:hAnsi="Times New Roman"/>
                <w:b/>
                <w:sz w:val="24"/>
                <w:szCs w:val="24"/>
                <w:lang w:eastAsia="ru-RU"/>
              </w:rPr>
              <w:t>тестовый балл</w:t>
            </w:r>
          </w:p>
          <w:p w:rsidR="002F03CD" w:rsidRPr="002F03CD" w:rsidRDefault="002F03CD"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2018 г./ 2019г.</w:t>
            </w:r>
          </w:p>
        </w:tc>
      </w:tr>
      <w:tr w:rsidR="002F03CD" w:rsidRPr="002F03CD" w:rsidTr="002F03CD">
        <w:trPr>
          <w:trHeight w:val="270"/>
        </w:trPr>
        <w:tc>
          <w:tcPr>
            <w:tcW w:w="240" w:type="pct"/>
            <w:vMerge/>
            <w:tcBorders>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p>
        </w:tc>
        <w:tc>
          <w:tcPr>
            <w:tcW w:w="830" w:type="pct"/>
            <w:vMerge/>
            <w:tcBorders>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Общ-е</w:t>
            </w:r>
          </w:p>
        </w:tc>
        <w:tc>
          <w:tcPr>
            <w:tcW w:w="435" w:type="pct"/>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Биоло</w:t>
            </w:r>
            <w:r w:rsidRPr="002F03CD">
              <w:rPr>
                <w:rFonts w:ascii="Times New Roman" w:eastAsia="Times New Roman" w:hAnsi="Times New Roman"/>
                <w:sz w:val="24"/>
                <w:szCs w:val="24"/>
                <w:lang w:eastAsia="ru-RU"/>
              </w:rPr>
              <w:t>гия</w:t>
            </w:r>
          </w:p>
        </w:tc>
        <w:tc>
          <w:tcPr>
            <w:tcW w:w="337" w:type="pct"/>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Физика</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Общ-е</w:t>
            </w:r>
          </w:p>
        </w:tc>
        <w:tc>
          <w:tcPr>
            <w:tcW w:w="524" w:type="pct"/>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Биоло</w:t>
            </w:r>
            <w:r w:rsidRPr="002F03CD">
              <w:rPr>
                <w:rFonts w:ascii="Times New Roman" w:eastAsia="Times New Roman" w:hAnsi="Times New Roman"/>
                <w:sz w:val="24"/>
                <w:szCs w:val="24"/>
                <w:lang w:eastAsia="ru-RU"/>
              </w:rPr>
              <w:t>гия</w:t>
            </w:r>
          </w:p>
        </w:tc>
        <w:tc>
          <w:tcPr>
            <w:tcW w:w="393" w:type="pct"/>
            <w:tcBorders>
              <w:top w:val="single" w:sz="4" w:space="0" w:color="auto"/>
              <w:left w:val="single" w:sz="4" w:space="0" w:color="auto"/>
              <w:bottom w:val="single" w:sz="4" w:space="0" w:color="auto"/>
              <w:right w:val="single" w:sz="4" w:space="0" w:color="auto"/>
            </w:tcBorders>
            <w:vAlign w:val="center"/>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Физика</w:t>
            </w:r>
          </w:p>
        </w:tc>
        <w:tc>
          <w:tcPr>
            <w:tcW w:w="437" w:type="pct"/>
            <w:tcBorders>
              <w:top w:val="single" w:sz="4" w:space="0" w:color="auto"/>
              <w:left w:val="single" w:sz="4" w:space="0" w:color="auto"/>
              <w:bottom w:val="single" w:sz="4" w:space="0" w:color="auto"/>
              <w:right w:val="single" w:sz="4" w:space="0" w:color="auto"/>
            </w:tcBorders>
            <w:vAlign w:val="center"/>
            <w:hideMark/>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Общ-е</w:t>
            </w:r>
          </w:p>
        </w:tc>
        <w:tc>
          <w:tcPr>
            <w:tcW w:w="431" w:type="pct"/>
            <w:tcBorders>
              <w:top w:val="single" w:sz="4" w:space="0" w:color="auto"/>
              <w:left w:val="single" w:sz="4" w:space="0" w:color="auto"/>
              <w:bottom w:val="single" w:sz="4" w:space="0" w:color="auto"/>
              <w:right w:val="single" w:sz="4" w:space="0" w:color="auto"/>
            </w:tcBorders>
            <w:vAlign w:val="center"/>
            <w:hideMark/>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Биоло</w:t>
            </w:r>
            <w:r w:rsidRPr="002F03CD">
              <w:rPr>
                <w:rFonts w:ascii="Times New Roman" w:eastAsia="Times New Roman" w:hAnsi="Times New Roman"/>
                <w:sz w:val="24"/>
                <w:szCs w:val="24"/>
                <w:lang w:eastAsia="ru-RU"/>
              </w:rPr>
              <w:t>гия</w:t>
            </w:r>
          </w:p>
        </w:tc>
        <w:tc>
          <w:tcPr>
            <w:tcW w:w="402" w:type="pct"/>
            <w:tcBorders>
              <w:top w:val="single" w:sz="4" w:space="0" w:color="auto"/>
              <w:left w:val="single" w:sz="4" w:space="0" w:color="auto"/>
              <w:bottom w:val="single" w:sz="4" w:space="0" w:color="auto"/>
              <w:right w:val="single" w:sz="4" w:space="0" w:color="auto"/>
            </w:tcBorders>
            <w:vAlign w:val="center"/>
            <w:hideMark/>
          </w:tcPr>
          <w:p w:rsidR="002F03CD" w:rsidRPr="002F03CD" w:rsidRDefault="002F03CD"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Физика</w:t>
            </w:r>
          </w:p>
        </w:tc>
      </w:tr>
      <w:tr w:rsidR="004763B7" w:rsidRPr="002F03CD" w:rsidTr="002F03CD">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1</w:t>
            </w:r>
          </w:p>
        </w:tc>
        <w:tc>
          <w:tcPr>
            <w:tcW w:w="83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sidR="004763B7" w:rsidRPr="002F03CD">
              <w:rPr>
                <w:rFonts w:ascii="Times New Roman" w:eastAsia="Times New Roman" w:hAnsi="Times New Roman"/>
                <w:sz w:val="24"/>
                <w:szCs w:val="24"/>
                <w:lang w:eastAsia="ru-RU"/>
              </w:rPr>
              <w:t>СОШ №1</w:t>
            </w:r>
          </w:p>
        </w:tc>
        <w:tc>
          <w:tcPr>
            <w:tcW w:w="44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62,4</w:t>
            </w:r>
          </w:p>
        </w:tc>
        <w:tc>
          <w:tcPr>
            <w:tcW w:w="435"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53,3</w:t>
            </w:r>
          </w:p>
        </w:tc>
        <w:tc>
          <w:tcPr>
            <w:tcW w:w="3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56,9</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54,7</w:t>
            </w:r>
          </w:p>
        </w:tc>
        <w:tc>
          <w:tcPr>
            <w:tcW w:w="524"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42,4</w:t>
            </w:r>
          </w:p>
        </w:tc>
        <w:tc>
          <w:tcPr>
            <w:tcW w:w="393"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63,9</w:t>
            </w:r>
          </w:p>
        </w:tc>
        <w:tc>
          <w:tcPr>
            <w:tcW w:w="4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48</w:t>
            </w:r>
          </w:p>
        </w:tc>
        <w:tc>
          <w:tcPr>
            <w:tcW w:w="431"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41,7</w:t>
            </w:r>
          </w:p>
        </w:tc>
        <w:tc>
          <w:tcPr>
            <w:tcW w:w="402"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57</w:t>
            </w:r>
          </w:p>
        </w:tc>
      </w:tr>
      <w:tr w:rsidR="004763B7" w:rsidRPr="002F03CD" w:rsidTr="002F03CD">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2</w:t>
            </w:r>
          </w:p>
        </w:tc>
        <w:tc>
          <w:tcPr>
            <w:tcW w:w="83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sidR="004763B7" w:rsidRPr="002F03CD">
              <w:rPr>
                <w:rFonts w:ascii="Times New Roman" w:eastAsia="Times New Roman" w:hAnsi="Times New Roman"/>
                <w:sz w:val="24"/>
                <w:szCs w:val="24"/>
                <w:lang w:eastAsia="ru-RU"/>
              </w:rPr>
              <w:t>СОШ №2</w:t>
            </w:r>
          </w:p>
        </w:tc>
        <w:tc>
          <w:tcPr>
            <w:tcW w:w="44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p>
        </w:tc>
        <w:tc>
          <w:tcPr>
            <w:tcW w:w="435"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56,7</w:t>
            </w:r>
          </w:p>
        </w:tc>
        <w:tc>
          <w:tcPr>
            <w:tcW w:w="524"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39</w:t>
            </w:r>
          </w:p>
        </w:tc>
        <w:tc>
          <w:tcPr>
            <w:tcW w:w="393"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45,3</w:t>
            </w:r>
          </w:p>
        </w:tc>
        <w:tc>
          <w:tcPr>
            <w:tcW w:w="4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57,7</w:t>
            </w:r>
          </w:p>
        </w:tc>
        <w:tc>
          <w:tcPr>
            <w:tcW w:w="431"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51.3</w:t>
            </w:r>
          </w:p>
        </w:tc>
        <w:tc>
          <w:tcPr>
            <w:tcW w:w="402"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51</w:t>
            </w:r>
          </w:p>
        </w:tc>
      </w:tr>
      <w:tr w:rsidR="004763B7" w:rsidRPr="002F03CD" w:rsidTr="002F03CD">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3</w:t>
            </w:r>
          </w:p>
        </w:tc>
        <w:tc>
          <w:tcPr>
            <w:tcW w:w="83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sidR="004763B7" w:rsidRPr="002F03CD">
              <w:rPr>
                <w:rFonts w:ascii="Times New Roman" w:eastAsia="Times New Roman" w:hAnsi="Times New Roman"/>
                <w:sz w:val="24"/>
                <w:szCs w:val="24"/>
                <w:lang w:eastAsia="ru-RU"/>
              </w:rPr>
              <w:t>СОШ №3</w:t>
            </w:r>
          </w:p>
        </w:tc>
        <w:tc>
          <w:tcPr>
            <w:tcW w:w="44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68</w:t>
            </w:r>
          </w:p>
        </w:tc>
        <w:tc>
          <w:tcPr>
            <w:tcW w:w="435"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44</w:t>
            </w:r>
          </w:p>
        </w:tc>
        <w:tc>
          <w:tcPr>
            <w:tcW w:w="3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63,7</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53,7</w:t>
            </w:r>
          </w:p>
        </w:tc>
        <w:tc>
          <w:tcPr>
            <w:tcW w:w="524"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32</w:t>
            </w:r>
          </w:p>
        </w:tc>
        <w:tc>
          <w:tcPr>
            <w:tcW w:w="393"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51,4</w:t>
            </w:r>
          </w:p>
        </w:tc>
        <w:tc>
          <w:tcPr>
            <w:tcW w:w="4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62</w:t>
            </w:r>
          </w:p>
        </w:tc>
        <w:tc>
          <w:tcPr>
            <w:tcW w:w="431"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59</w:t>
            </w:r>
          </w:p>
        </w:tc>
        <w:tc>
          <w:tcPr>
            <w:tcW w:w="402"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67,5</w:t>
            </w:r>
          </w:p>
        </w:tc>
      </w:tr>
      <w:tr w:rsidR="004763B7" w:rsidRPr="002F03CD" w:rsidTr="002F03CD">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w:t>
            </w:r>
          </w:p>
        </w:tc>
        <w:tc>
          <w:tcPr>
            <w:tcW w:w="83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sidR="004763B7" w:rsidRPr="002F03CD">
              <w:rPr>
                <w:rFonts w:ascii="Times New Roman" w:eastAsia="Times New Roman" w:hAnsi="Times New Roman"/>
                <w:sz w:val="24"/>
                <w:szCs w:val="24"/>
                <w:lang w:eastAsia="ru-RU"/>
              </w:rPr>
              <w:t>СОШ №4</w:t>
            </w:r>
          </w:p>
        </w:tc>
        <w:tc>
          <w:tcPr>
            <w:tcW w:w="44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56</w:t>
            </w:r>
          </w:p>
        </w:tc>
        <w:tc>
          <w:tcPr>
            <w:tcW w:w="435"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62,3</w:t>
            </w:r>
          </w:p>
        </w:tc>
        <w:tc>
          <w:tcPr>
            <w:tcW w:w="3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44,7</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42</w:t>
            </w:r>
          </w:p>
        </w:tc>
        <w:tc>
          <w:tcPr>
            <w:tcW w:w="524"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49</w:t>
            </w:r>
          </w:p>
        </w:tc>
        <w:tc>
          <w:tcPr>
            <w:tcW w:w="393"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50</w:t>
            </w:r>
          </w:p>
        </w:tc>
        <w:tc>
          <w:tcPr>
            <w:tcW w:w="4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53</w:t>
            </w:r>
          </w:p>
        </w:tc>
        <w:tc>
          <w:tcPr>
            <w:tcW w:w="431"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70</w:t>
            </w:r>
          </w:p>
        </w:tc>
        <w:tc>
          <w:tcPr>
            <w:tcW w:w="402"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55</w:t>
            </w:r>
          </w:p>
        </w:tc>
      </w:tr>
      <w:tr w:rsidR="004763B7" w:rsidRPr="002F03CD" w:rsidTr="002F03CD">
        <w:trPr>
          <w:trHeight w:val="270"/>
        </w:trPr>
        <w:tc>
          <w:tcPr>
            <w:tcW w:w="24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5</w:t>
            </w:r>
          </w:p>
        </w:tc>
        <w:tc>
          <w:tcPr>
            <w:tcW w:w="830" w:type="pct"/>
            <w:tcBorders>
              <w:top w:val="single" w:sz="4" w:space="0" w:color="auto"/>
              <w:left w:val="single" w:sz="4" w:space="0" w:color="auto"/>
              <w:bottom w:val="single" w:sz="4" w:space="0" w:color="auto"/>
              <w:right w:val="single" w:sz="4" w:space="0" w:color="auto"/>
            </w:tcBorders>
            <w:vAlign w:val="center"/>
            <w:hideMark/>
          </w:tcPr>
          <w:p w:rsidR="004763B7" w:rsidRPr="002F03CD" w:rsidRDefault="002F03CD" w:rsidP="002F03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sidR="004763B7" w:rsidRPr="002F03CD">
              <w:rPr>
                <w:rFonts w:ascii="Times New Roman" w:eastAsia="Times New Roman" w:hAnsi="Times New Roman"/>
                <w:sz w:val="24"/>
                <w:szCs w:val="24"/>
                <w:lang w:eastAsia="ru-RU"/>
              </w:rPr>
              <w:t>СОШ №5</w:t>
            </w:r>
          </w:p>
        </w:tc>
        <w:tc>
          <w:tcPr>
            <w:tcW w:w="44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p>
        </w:tc>
        <w:tc>
          <w:tcPr>
            <w:tcW w:w="435"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p>
        </w:tc>
        <w:tc>
          <w:tcPr>
            <w:tcW w:w="524" w:type="pct"/>
            <w:gridSpan w:val="2"/>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42</w:t>
            </w:r>
          </w:p>
        </w:tc>
        <w:tc>
          <w:tcPr>
            <w:tcW w:w="524"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w:t>
            </w:r>
          </w:p>
        </w:tc>
        <w:tc>
          <w:tcPr>
            <w:tcW w:w="393"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w:t>
            </w:r>
          </w:p>
        </w:tc>
        <w:tc>
          <w:tcPr>
            <w:tcW w:w="437"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36</w:t>
            </w:r>
          </w:p>
        </w:tc>
        <w:tc>
          <w:tcPr>
            <w:tcW w:w="431"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62</w:t>
            </w:r>
          </w:p>
        </w:tc>
        <w:tc>
          <w:tcPr>
            <w:tcW w:w="402" w:type="pct"/>
            <w:tcBorders>
              <w:top w:val="single" w:sz="4" w:space="0" w:color="auto"/>
              <w:left w:val="single" w:sz="4" w:space="0" w:color="auto"/>
              <w:bottom w:val="single" w:sz="4" w:space="0" w:color="auto"/>
              <w:right w:val="single" w:sz="4" w:space="0" w:color="auto"/>
            </w:tcBorders>
            <w:vAlign w:val="center"/>
          </w:tcPr>
          <w:p w:rsidR="004763B7" w:rsidRPr="002F03CD" w:rsidRDefault="004763B7"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sz w:val="24"/>
                <w:szCs w:val="24"/>
                <w:lang w:eastAsia="ru-RU"/>
              </w:rPr>
              <w:t>48,3</w:t>
            </w:r>
          </w:p>
        </w:tc>
      </w:tr>
      <w:tr w:rsidR="00B80678" w:rsidRPr="002F03CD" w:rsidTr="00B80678">
        <w:trPr>
          <w:trHeight w:val="554"/>
        </w:trPr>
        <w:tc>
          <w:tcPr>
            <w:tcW w:w="1070" w:type="pct"/>
            <w:gridSpan w:val="2"/>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sz w:val="24"/>
                <w:szCs w:val="24"/>
                <w:lang w:eastAsia="ru-RU"/>
              </w:rPr>
            </w:pPr>
            <w:r w:rsidRPr="002F03CD">
              <w:rPr>
                <w:rFonts w:ascii="Times New Roman" w:eastAsia="Times New Roman" w:hAnsi="Times New Roman"/>
                <w:b/>
                <w:sz w:val="24"/>
                <w:szCs w:val="24"/>
                <w:lang w:eastAsia="ru-RU"/>
              </w:rPr>
              <w:t>Результат по городу</w:t>
            </w:r>
          </w:p>
        </w:tc>
        <w:tc>
          <w:tcPr>
            <w:tcW w:w="447"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60</w:t>
            </w:r>
          </w:p>
        </w:tc>
        <w:tc>
          <w:tcPr>
            <w:tcW w:w="435"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53,9</w:t>
            </w:r>
          </w:p>
        </w:tc>
        <w:tc>
          <w:tcPr>
            <w:tcW w:w="337"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before="100" w:beforeAutospacing="1" w:after="100" w:afterAutospacing="1"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55,9</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51,3</w:t>
            </w:r>
          </w:p>
        </w:tc>
        <w:tc>
          <w:tcPr>
            <w:tcW w:w="524"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43</w:t>
            </w:r>
          </w:p>
        </w:tc>
        <w:tc>
          <w:tcPr>
            <w:tcW w:w="393"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before="100" w:beforeAutospacing="1" w:after="100" w:afterAutospacing="1" w:line="240" w:lineRule="auto"/>
              <w:jc w:val="center"/>
              <w:rPr>
                <w:rFonts w:ascii="Times New Roman" w:eastAsia="Times New Roman" w:hAnsi="Times New Roman"/>
                <w:sz w:val="24"/>
                <w:szCs w:val="24"/>
                <w:lang w:eastAsia="ru-RU"/>
              </w:rPr>
            </w:pPr>
            <w:r w:rsidRPr="002F03CD">
              <w:rPr>
                <w:rFonts w:ascii="Times New Roman" w:eastAsia="Times New Roman" w:hAnsi="Times New Roman"/>
                <w:b/>
                <w:sz w:val="24"/>
                <w:szCs w:val="24"/>
                <w:lang w:eastAsia="ru-RU"/>
              </w:rPr>
              <w:t>54,2</w:t>
            </w:r>
          </w:p>
        </w:tc>
        <w:tc>
          <w:tcPr>
            <w:tcW w:w="437"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51</w:t>
            </w:r>
          </w:p>
        </w:tc>
        <w:tc>
          <w:tcPr>
            <w:tcW w:w="431"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55</w:t>
            </w:r>
          </w:p>
        </w:tc>
        <w:tc>
          <w:tcPr>
            <w:tcW w:w="402" w:type="pct"/>
            <w:tcBorders>
              <w:top w:val="single" w:sz="4" w:space="0" w:color="auto"/>
              <w:left w:val="single" w:sz="4" w:space="0" w:color="auto"/>
              <w:bottom w:val="single" w:sz="4" w:space="0" w:color="auto"/>
              <w:right w:val="single" w:sz="4" w:space="0" w:color="auto"/>
            </w:tcBorders>
            <w:vAlign w:val="center"/>
          </w:tcPr>
          <w:p w:rsidR="00B80678" w:rsidRPr="002F03CD" w:rsidRDefault="00B80678" w:rsidP="002F03CD">
            <w:pPr>
              <w:spacing w:after="0" w:line="240" w:lineRule="auto"/>
              <w:jc w:val="center"/>
              <w:rPr>
                <w:rFonts w:ascii="Times New Roman" w:eastAsia="Times New Roman" w:hAnsi="Times New Roman"/>
                <w:b/>
                <w:sz w:val="24"/>
                <w:szCs w:val="24"/>
                <w:lang w:eastAsia="ru-RU"/>
              </w:rPr>
            </w:pPr>
            <w:r w:rsidRPr="002F03CD">
              <w:rPr>
                <w:rFonts w:ascii="Times New Roman" w:eastAsia="Times New Roman" w:hAnsi="Times New Roman"/>
                <w:b/>
                <w:sz w:val="24"/>
                <w:szCs w:val="24"/>
                <w:lang w:eastAsia="ru-RU"/>
              </w:rPr>
              <w:t>55</w:t>
            </w:r>
          </w:p>
        </w:tc>
      </w:tr>
    </w:tbl>
    <w:p w:rsidR="00144D53" w:rsidRPr="00785E18" w:rsidRDefault="00144D53" w:rsidP="00144D53">
      <w:pPr>
        <w:pStyle w:val="af7"/>
        <w:keepNext/>
        <w:spacing w:before="360" w:after="0"/>
        <w:rPr>
          <w:color w:val="auto"/>
        </w:rPr>
      </w:pPr>
      <w:r w:rsidRPr="00785E18">
        <w:rPr>
          <w:color w:val="auto"/>
        </w:rPr>
        <w:t xml:space="preserve">Таблица </w:t>
      </w:r>
      <w:r w:rsidR="00785E18" w:rsidRPr="00785E18">
        <w:rPr>
          <w:color w:val="auto"/>
        </w:rPr>
        <w:t>6</w:t>
      </w:r>
      <w:r w:rsidRPr="00785E18">
        <w:rPr>
          <w:color w:val="auto"/>
        </w:rPr>
        <w:t xml:space="preserve">. </w:t>
      </w:r>
      <w:r w:rsidR="00C317BF" w:rsidRPr="00785E18">
        <w:rPr>
          <w:color w:val="auto"/>
        </w:rPr>
        <w:t>Сопоставительный анализ средних баллов востребованных предметов по выбору</w:t>
      </w:r>
    </w:p>
    <w:tbl>
      <w:tblPr>
        <w:tblpPr w:leftFromText="181" w:rightFromText="181" w:vertAnchor="page" w:horzAnchor="margin" w:tblpXSpec="center" w:tblpY="510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880"/>
        <w:gridCol w:w="917"/>
        <w:gridCol w:w="917"/>
        <w:gridCol w:w="917"/>
        <w:gridCol w:w="831"/>
        <w:gridCol w:w="1582"/>
        <w:gridCol w:w="1251"/>
        <w:gridCol w:w="914"/>
        <w:gridCol w:w="917"/>
        <w:gridCol w:w="920"/>
        <w:gridCol w:w="920"/>
        <w:gridCol w:w="1665"/>
      </w:tblGrid>
      <w:tr w:rsidR="008C669B" w:rsidRPr="004763B7" w:rsidTr="00B80079">
        <w:trPr>
          <w:trHeight w:val="418"/>
        </w:trPr>
        <w:tc>
          <w:tcPr>
            <w:tcW w:w="729" w:type="pct"/>
            <w:vMerge w:val="restart"/>
            <w:tcBorders>
              <w:top w:val="single" w:sz="4" w:space="0" w:color="000000"/>
              <w:left w:val="single" w:sz="4" w:space="0" w:color="000000"/>
              <w:right w:val="single" w:sz="4" w:space="0" w:color="000000"/>
            </w:tcBorders>
            <w:vAlign w:val="center"/>
          </w:tcPr>
          <w:p w:rsidR="008C669B" w:rsidRPr="004763B7" w:rsidRDefault="008C669B" w:rsidP="008C669B">
            <w:pPr>
              <w:spacing w:before="100" w:beforeAutospacing="1" w:after="0" w:line="240" w:lineRule="auto"/>
              <w:jc w:val="center"/>
              <w:rPr>
                <w:rFonts w:ascii="Times New Roman" w:eastAsia="Times New Roman" w:hAnsi="Times New Roman"/>
                <w:b/>
                <w:sz w:val="28"/>
                <w:szCs w:val="24"/>
                <w:lang w:eastAsia="ru-RU"/>
              </w:rPr>
            </w:pPr>
            <w:r w:rsidRPr="004763B7">
              <w:rPr>
                <w:rFonts w:ascii="Times New Roman" w:eastAsia="Times New Roman" w:hAnsi="Times New Roman"/>
                <w:b/>
                <w:sz w:val="24"/>
                <w:szCs w:val="24"/>
                <w:lang w:eastAsia="ru-RU"/>
              </w:rPr>
              <w:t>Предмет</w:t>
            </w:r>
          </w:p>
        </w:tc>
        <w:tc>
          <w:tcPr>
            <w:tcW w:w="2044" w:type="pct"/>
            <w:gridSpan w:val="6"/>
            <w:tcBorders>
              <w:top w:val="single" w:sz="4" w:space="0" w:color="000000"/>
              <w:left w:val="single" w:sz="4" w:space="0" w:color="000000"/>
              <w:bottom w:val="single" w:sz="4" w:space="0" w:color="auto"/>
              <w:right w:val="single" w:sz="4" w:space="0" w:color="000000"/>
            </w:tcBorders>
            <w:vAlign w:val="center"/>
            <w:hideMark/>
          </w:tcPr>
          <w:p w:rsidR="008C669B" w:rsidRPr="004763B7" w:rsidRDefault="008C669B" w:rsidP="008C669B">
            <w:pPr>
              <w:spacing w:after="0" w:line="240" w:lineRule="auto"/>
              <w:jc w:val="center"/>
              <w:rPr>
                <w:rFonts w:ascii="Times New Roman" w:eastAsia="Times New Roman" w:hAnsi="Times New Roman"/>
                <w:b/>
                <w:sz w:val="24"/>
                <w:lang w:eastAsia="ru-RU"/>
              </w:rPr>
            </w:pPr>
            <w:r w:rsidRPr="004763B7">
              <w:rPr>
                <w:rFonts w:ascii="Times New Roman" w:eastAsia="Times New Roman" w:hAnsi="Times New Roman"/>
                <w:b/>
                <w:sz w:val="24"/>
                <w:lang w:eastAsia="ru-RU"/>
              </w:rPr>
              <w:t>Количество участников</w:t>
            </w:r>
          </w:p>
        </w:tc>
        <w:tc>
          <w:tcPr>
            <w:tcW w:w="2227" w:type="pct"/>
            <w:gridSpan w:val="6"/>
            <w:tcBorders>
              <w:top w:val="single" w:sz="4" w:space="0" w:color="000000"/>
              <w:left w:val="single" w:sz="4" w:space="0" w:color="000000"/>
              <w:bottom w:val="single" w:sz="4" w:space="0" w:color="000000"/>
              <w:right w:val="single" w:sz="4" w:space="0" w:color="000000"/>
            </w:tcBorders>
            <w:vAlign w:val="center"/>
          </w:tcPr>
          <w:p w:rsidR="008C669B" w:rsidRPr="004763B7" w:rsidRDefault="008C669B" w:rsidP="008C669B">
            <w:pPr>
              <w:spacing w:after="0" w:line="240" w:lineRule="auto"/>
              <w:jc w:val="center"/>
              <w:rPr>
                <w:rFonts w:ascii="Times New Roman" w:eastAsia="Times New Roman" w:hAnsi="Times New Roman"/>
                <w:b/>
                <w:sz w:val="24"/>
                <w:lang w:eastAsia="ru-RU"/>
              </w:rPr>
            </w:pPr>
            <w:r w:rsidRPr="004763B7">
              <w:rPr>
                <w:rFonts w:ascii="Times New Roman" w:eastAsia="Times New Roman" w:hAnsi="Times New Roman"/>
                <w:b/>
                <w:sz w:val="24"/>
                <w:lang w:eastAsia="ru-RU"/>
              </w:rPr>
              <w:t>Средний бал</w:t>
            </w:r>
          </w:p>
        </w:tc>
      </w:tr>
      <w:tr w:rsidR="00C317BF" w:rsidRPr="004763B7" w:rsidTr="00B80079">
        <w:trPr>
          <w:trHeight w:val="594"/>
        </w:trPr>
        <w:tc>
          <w:tcPr>
            <w:tcW w:w="729" w:type="pct"/>
            <w:vMerge/>
            <w:tcBorders>
              <w:left w:val="single" w:sz="4" w:space="0" w:color="000000"/>
              <w:bottom w:val="single" w:sz="4" w:space="0" w:color="000000"/>
              <w:right w:val="single" w:sz="4" w:space="0" w:color="000000"/>
            </w:tcBorders>
          </w:tcPr>
          <w:p w:rsidR="00C317BF" w:rsidRPr="004763B7" w:rsidRDefault="00C317BF" w:rsidP="008C669B">
            <w:pPr>
              <w:spacing w:before="100" w:beforeAutospacing="1" w:after="0" w:line="240" w:lineRule="auto"/>
              <w:rPr>
                <w:rFonts w:ascii="Times New Roman" w:eastAsia="Times New Roman" w:hAnsi="Times New Roman"/>
                <w:sz w:val="24"/>
                <w:szCs w:val="24"/>
                <w:lang w:eastAsia="ru-RU"/>
              </w:rPr>
            </w:pPr>
          </w:p>
        </w:tc>
        <w:tc>
          <w:tcPr>
            <w:tcW w:w="298" w:type="pct"/>
            <w:tcBorders>
              <w:top w:val="single" w:sz="4" w:space="0" w:color="000000"/>
              <w:left w:val="single" w:sz="4" w:space="0" w:color="000000"/>
              <w:bottom w:val="single" w:sz="4" w:space="0" w:color="auto"/>
              <w:right w:val="single" w:sz="4" w:space="0" w:color="auto"/>
            </w:tcBorders>
            <w:hideMark/>
          </w:tcPr>
          <w:p w:rsidR="008C669B"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 xml:space="preserve">СОШ </w:t>
            </w:r>
          </w:p>
          <w:p w:rsidR="00C317BF" w:rsidRPr="004763B7" w:rsidRDefault="00C317BF" w:rsidP="008C669B">
            <w:pPr>
              <w:spacing w:after="0" w:line="240" w:lineRule="auto"/>
              <w:jc w:val="center"/>
              <w:rPr>
                <w:rFonts w:ascii="Times New Roman" w:eastAsia="Times New Roman" w:hAnsi="Times New Roman"/>
                <w:lang w:eastAsia="ru-RU"/>
              </w:rPr>
            </w:pPr>
            <w:r w:rsidRPr="004763B7">
              <w:rPr>
                <w:rFonts w:ascii="Times New Roman" w:eastAsia="Times New Roman" w:hAnsi="Times New Roman"/>
                <w:sz w:val="20"/>
                <w:lang w:eastAsia="ru-RU"/>
              </w:rPr>
              <w:t>№ 1</w:t>
            </w:r>
          </w:p>
        </w:tc>
        <w:tc>
          <w:tcPr>
            <w:tcW w:w="310" w:type="pct"/>
            <w:tcBorders>
              <w:top w:val="single" w:sz="4" w:space="0" w:color="000000"/>
              <w:left w:val="single" w:sz="4" w:space="0" w:color="auto"/>
              <w:bottom w:val="single" w:sz="4" w:space="0" w:color="000000"/>
              <w:right w:val="single" w:sz="4" w:space="0" w:color="auto"/>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 xml:space="preserve">СОШ </w:t>
            </w:r>
            <w:r w:rsidRPr="004763B7">
              <w:rPr>
                <w:rFonts w:ascii="Times New Roman" w:eastAsia="Times New Roman" w:hAnsi="Times New Roman"/>
                <w:sz w:val="20"/>
                <w:lang w:eastAsia="ru-RU"/>
              </w:rPr>
              <w:t>№ 2</w:t>
            </w:r>
          </w:p>
        </w:tc>
        <w:tc>
          <w:tcPr>
            <w:tcW w:w="310" w:type="pct"/>
            <w:tcBorders>
              <w:top w:val="single" w:sz="4" w:space="0" w:color="000000"/>
              <w:left w:val="single" w:sz="4" w:space="0" w:color="auto"/>
              <w:bottom w:val="single" w:sz="4" w:space="0" w:color="000000"/>
              <w:right w:val="single" w:sz="4" w:space="0" w:color="auto"/>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СОШ № 3</w:t>
            </w:r>
          </w:p>
        </w:tc>
        <w:tc>
          <w:tcPr>
            <w:tcW w:w="310" w:type="pct"/>
            <w:tcBorders>
              <w:top w:val="single" w:sz="4" w:space="0" w:color="000000"/>
              <w:left w:val="single" w:sz="4" w:space="0" w:color="auto"/>
              <w:bottom w:val="single" w:sz="4" w:space="0" w:color="000000"/>
              <w:right w:val="single" w:sz="4" w:space="0" w:color="auto"/>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СОШ № 4</w:t>
            </w:r>
          </w:p>
        </w:tc>
        <w:tc>
          <w:tcPr>
            <w:tcW w:w="281" w:type="pct"/>
            <w:tcBorders>
              <w:top w:val="single" w:sz="4" w:space="0" w:color="000000"/>
              <w:left w:val="single" w:sz="4" w:space="0" w:color="auto"/>
              <w:bottom w:val="single" w:sz="4" w:space="0" w:color="000000"/>
              <w:right w:val="single" w:sz="4" w:space="0" w:color="auto"/>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СОШ № 5</w:t>
            </w:r>
          </w:p>
        </w:tc>
        <w:tc>
          <w:tcPr>
            <w:tcW w:w="535" w:type="pct"/>
            <w:tcBorders>
              <w:top w:val="single" w:sz="4" w:space="0" w:color="000000"/>
              <w:left w:val="single" w:sz="4" w:space="0" w:color="auto"/>
              <w:bottom w:val="single" w:sz="4" w:space="0" w:color="000000"/>
              <w:right w:val="single" w:sz="4" w:space="0" w:color="000000"/>
            </w:tcBorders>
            <w:hideMark/>
          </w:tcPr>
          <w:p w:rsidR="00C317BF" w:rsidRPr="004763B7" w:rsidRDefault="00C317BF" w:rsidP="008C669B">
            <w:pPr>
              <w:spacing w:before="100" w:beforeAutospacing="1" w:after="0" w:line="240" w:lineRule="auto"/>
              <w:jc w:val="center"/>
              <w:rPr>
                <w:rFonts w:ascii="Times New Roman" w:eastAsia="Times New Roman" w:hAnsi="Times New Roman"/>
                <w:b/>
                <w:lang w:eastAsia="ru-RU"/>
              </w:rPr>
            </w:pPr>
            <w:r w:rsidRPr="004763B7">
              <w:rPr>
                <w:rFonts w:ascii="Times New Roman" w:eastAsia="Times New Roman" w:hAnsi="Times New Roman"/>
                <w:b/>
                <w:lang w:eastAsia="ru-RU"/>
              </w:rPr>
              <w:t>Результат по городу</w:t>
            </w:r>
          </w:p>
        </w:tc>
        <w:tc>
          <w:tcPr>
            <w:tcW w:w="423" w:type="pct"/>
            <w:tcBorders>
              <w:top w:val="single" w:sz="4" w:space="0" w:color="000000"/>
              <w:left w:val="single" w:sz="4" w:space="0" w:color="000000"/>
              <w:bottom w:val="single" w:sz="4" w:space="0" w:color="000000"/>
              <w:right w:val="single" w:sz="4" w:space="0" w:color="auto"/>
            </w:tcBorders>
            <w:hideMark/>
          </w:tcPr>
          <w:p w:rsidR="008C669B"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 xml:space="preserve">СОШ </w:t>
            </w:r>
          </w:p>
          <w:p w:rsidR="00C317BF" w:rsidRPr="004763B7" w:rsidRDefault="00C317BF" w:rsidP="008C669B">
            <w:pPr>
              <w:spacing w:after="0" w:line="240" w:lineRule="auto"/>
              <w:jc w:val="center"/>
              <w:rPr>
                <w:rFonts w:ascii="Times New Roman" w:eastAsia="Times New Roman" w:hAnsi="Times New Roman"/>
                <w:lang w:eastAsia="ru-RU"/>
              </w:rPr>
            </w:pPr>
            <w:r w:rsidRPr="004763B7">
              <w:rPr>
                <w:rFonts w:ascii="Times New Roman" w:eastAsia="Times New Roman" w:hAnsi="Times New Roman"/>
                <w:sz w:val="20"/>
                <w:lang w:eastAsia="ru-RU"/>
              </w:rPr>
              <w:t>№ 1</w:t>
            </w:r>
          </w:p>
        </w:tc>
        <w:tc>
          <w:tcPr>
            <w:tcW w:w="309" w:type="pct"/>
            <w:tcBorders>
              <w:top w:val="single" w:sz="4" w:space="0" w:color="000000"/>
              <w:left w:val="single" w:sz="4" w:space="0" w:color="auto"/>
              <w:bottom w:val="single" w:sz="4" w:space="0" w:color="000000"/>
              <w:right w:val="single" w:sz="4" w:space="0" w:color="000000"/>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СОШ № 2</w:t>
            </w:r>
          </w:p>
        </w:tc>
        <w:tc>
          <w:tcPr>
            <w:tcW w:w="310" w:type="pct"/>
            <w:tcBorders>
              <w:top w:val="single" w:sz="4" w:space="0" w:color="000000"/>
              <w:left w:val="single" w:sz="4" w:space="0" w:color="000000"/>
              <w:bottom w:val="single" w:sz="4" w:space="0" w:color="000000"/>
              <w:right w:val="single" w:sz="4" w:space="0" w:color="auto"/>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СОШ № 3</w:t>
            </w:r>
          </w:p>
        </w:tc>
        <w:tc>
          <w:tcPr>
            <w:tcW w:w="311" w:type="pct"/>
            <w:tcBorders>
              <w:top w:val="single" w:sz="4" w:space="0" w:color="000000"/>
              <w:left w:val="single" w:sz="4" w:space="0" w:color="auto"/>
              <w:bottom w:val="single" w:sz="4" w:space="0" w:color="000000"/>
              <w:right w:val="single" w:sz="4" w:space="0" w:color="auto"/>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СОШ № 4</w:t>
            </w:r>
          </w:p>
        </w:tc>
        <w:tc>
          <w:tcPr>
            <w:tcW w:w="311" w:type="pct"/>
            <w:tcBorders>
              <w:top w:val="single" w:sz="4" w:space="0" w:color="000000"/>
              <w:left w:val="single" w:sz="4" w:space="0" w:color="auto"/>
              <w:bottom w:val="single" w:sz="4" w:space="0" w:color="000000"/>
              <w:right w:val="single" w:sz="4" w:space="0" w:color="auto"/>
            </w:tcBorders>
            <w:hideMark/>
          </w:tcPr>
          <w:p w:rsidR="00C317BF" w:rsidRPr="004763B7" w:rsidRDefault="00C317BF" w:rsidP="008C669B">
            <w:pPr>
              <w:spacing w:before="100" w:beforeAutospacing="1" w:after="0" w:line="240" w:lineRule="auto"/>
              <w:jc w:val="center"/>
              <w:rPr>
                <w:rFonts w:ascii="Times New Roman" w:eastAsia="Times New Roman" w:hAnsi="Times New Roman"/>
                <w:sz w:val="20"/>
                <w:lang w:eastAsia="ru-RU"/>
              </w:rPr>
            </w:pPr>
            <w:r w:rsidRPr="004763B7">
              <w:rPr>
                <w:rFonts w:ascii="Times New Roman" w:eastAsia="Times New Roman" w:hAnsi="Times New Roman"/>
                <w:sz w:val="20"/>
                <w:lang w:eastAsia="ru-RU"/>
              </w:rPr>
              <w:t>СОШ № 5</w:t>
            </w:r>
          </w:p>
        </w:tc>
        <w:tc>
          <w:tcPr>
            <w:tcW w:w="563" w:type="pct"/>
            <w:tcBorders>
              <w:top w:val="single" w:sz="4" w:space="0" w:color="000000"/>
              <w:left w:val="single" w:sz="4" w:space="0" w:color="auto"/>
              <w:bottom w:val="single" w:sz="4" w:space="0" w:color="000000"/>
              <w:right w:val="single" w:sz="4" w:space="0" w:color="000000"/>
            </w:tcBorders>
            <w:hideMark/>
          </w:tcPr>
          <w:p w:rsidR="00C317BF" w:rsidRPr="004763B7" w:rsidRDefault="00C317BF" w:rsidP="008C669B">
            <w:pPr>
              <w:spacing w:before="100" w:beforeAutospacing="1" w:after="0" w:line="240" w:lineRule="auto"/>
              <w:jc w:val="center"/>
              <w:rPr>
                <w:rFonts w:ascii="Times New Roman" w:eastAsia="Times New Roman" w:hAnsi="Times New Roman"/>
                <w:b/>
                <w:lang w:eastAsia="ru-RU"/>
              </w:rPr>
            </w:pPr>
            <w:r w:rsidRPr="004763B7">
              <w:rPr>
                <w:rFonts w:ascii="Times New Roman" w:eastAsia="Times New Roman" w:hAnsi="Times New Roman"/>
                <w:b/>
                <w:lang w:eastAsia="ru-RU"/>
              </w:rPr>
              <w:t>Результат по городу</w:t>
            </w:r>
          </w:p>
        </w:tc>
      </w:tr>
      <w:tr w:rsidR="009B4826" w:rsidRPr="004763B7" w:rsidTr="00B80079">
        <w:trPr>
          <w:trHeight w:val="367"/>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Физика</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11</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3</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3</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17</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56,9</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63,7</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44,7</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55,9</w:t>
            </w:r>
          </w:p>
        </w:tc>
      </w:tr>
      <w:tr w:rsidR="009B4826" w:rsidRPr="004763B7" w:rsidTr="00B80079">
        <w:trPr>
          <w:trHeight w:val="282"/>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Информатика</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9</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4</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14</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67,8</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73</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49,8</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63</w:t>
            </w:r>
          </w:p>
        </w:tc>
      </w:tr>
      <w:tr w:rsidR="009B4826" w:rsidRPr="004763B7" w:rsidTr="00B80079">
        <w:trPr>
          <w:trHeight w:val="285"/>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История</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2</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4</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58</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77</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54</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61,8</w:t>
            </w:r>
          </w:p>
        </w:tc>
      </w:tr>
      <w:tr w:rsidR="009B4826" w:rsidRPr="004763B7" w:rsidTr="00B80079">
        <w:trPr>
          <w:trHeight w:val="262"/>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Биология</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7</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3</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4</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13</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53,3</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44</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62,3</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53,9</w:t>
            </w:r>
          </w:p>
        </w:tc>
      </w:tr>
      <w:tr w:rsidR="009B4826" w:rsidRPr="004763B7" w:rsidTr="00B80079">
        <w:trPr>
          <w:trHeight w:val="343"/>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Английский зык</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2</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3</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77</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66,5</w:t>
            </w:r>
          </w:p>
        </w:tc>
      </w:tr>
      <w:tr w:rsidR="009B4826" w:rsidRPr="004763B7" w:rsidTr="00B80079">
        <w:trPr>
          <w:trHeight w:val="367"/>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Химия</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4</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2</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4</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10</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59,8</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55</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62,5</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59,9</w:t>
            </w:r>
          </w:p>
        </w:tc>
      </w:tr>
      <w:tr w:rsidR="009B4826" w:rsidRPr="004763B7" w:rsidTr="00B80079">
        <w:trPr>
          <w:trHeight w:val="494"/>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Обществознание</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14</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2</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13</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29</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62,4</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68</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56</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60</w:t>
            </w:r>
          </w:p>
        </w:tc>
      </w:tr>
      <w:tr w:rsidR="009B4826" w:rsidRPr="004763B7" w:rsidTr="00B80079">
        <w:trPr>
          <w:trHeight w:val="315"/>
        </w:trPr>
        <w:tc>
          <w:tcPr>
            <w:tcW w:w="729" w:type="pct"/>
            <w:tcBorders>
              <w:top w:val="single" w:sz="4" w:space="0" w:color="000000"/>
              <w:left w:val="single" w:sz="4" w:space="0" w:color="000000"/>
              <w:bottom w:val="single" w:sz="4" w:space="0" w:color="000000"/>
              <w:right w:val="single" w:sz="4" w:space="0" w:color="000000"/>
            </w:tcBorders>
            <w:hideMark/>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 xml:space="preserve">Литература </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5</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2</w:t>
            </w: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8</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63</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94</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70,5</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68,8</w:t>
            </w:r>
          </w:p>
        </w:tc>
      </w:tr>
      <w:tr w:rsidR="009B4826" w:rsidRPr="004763B7" w:rsidTr="00B80079">
        <w:trPr>
          <w:trHeight w:val="379"/>
        </w:trPr>
        <w:tc>
          <w:tcPr>
            <w:tcW w:w="729" w:type="pct"/>
            <w:tcBorders>
              <w:top w:val="single" w:sz="4" w:space="0" w:color="000000"/>
              <w:left w:val="single" w:sz="4" w:space="0" w:color="000000"/>
              <w:bottom w:val="single" w:sz="4" w:space="0" w:color="000000"/>
              <w:right w:val="single" w:sz="4" w:space="0" w:color="000000"/>
            </w:tcBorders>
          </w:tcPr>
          <w:p w:rsidR="00B80678" w:rsidRPr="004763B7" w:rsidRDefault="00B80678" w:rsidP="008C669B">
            <w:pPr>
              <w:spacing w:before="100" w:beforeAutospacing="1" w:after="0" w:line="240" w:lineRule="auto"/>
              <w:rPr>
                <w:rFonts w:ascii="Times New Roman" w:eastAsia="Times New Roman" w:hAnsi="Times New Roman"/>
                <w:b/>
                <w:sz w:val="24"/>
                <w:szCs w:val="24"/>
                <w:lang w:eastAsia="ru-RU"/>
              </w:rPr>
            </w:pPr>
            <w:r w:rsidRPr="004763B7">
              <w:rPr>
                <w:rFonts w:ascii="Times New Roman" w:eastAsia="Times New Roman" w:hAnsi="Times New Roman"/>
                <w:b/>
                <w:sz w:val="24"/>
                <w:szCs w:val="24"/>
                <w:lang w:eastAsia="ru-RU"/>
              </w:rPr>
              <w:t>География</w:t>
            </w:r>
          </w:p>
        </w:tc>
        <w:tc>
          <w:tcPr>
            <w:tcW w:w="298"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1</w:t>
            </w: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28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35"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2</w:t>
            </w:r>
          </w:p>
        </w:tc>
        <w:tc>
          <w:tcPr>
            <w:tcW w:w="423" w:type="pct"/>
            <w:tcBorders>
              <w:top w:val="single" w:sz="4" w:space="0" w:color="000000"/>
              <w:left w:val="single" w:sz="4" w:space="0" w:color="000000"/>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67</w:t>
            </w:r>
          </w:p>
        </w:tc>
        <w:tc>
          <w:tcPr>
            <w:tcW w:w="309"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0"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r w:rsidRPr="008C669B">
              <w:rPr>
                <w:rFonts w:ascii="Times New Roman" w:eastAsia="Times New Roman" w:hAnsi="Times New Roman"/>
                <w:sz w:val="24"/>
                <w:szCs w:val="24"/>
                <w:lang w:eastAsia="ru-RU"/>
              </w:rPr>
              <w:t>64</w:t>
            </w: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311" w:type="pct"/>
            <w:tcBorders>
              <w:top w:val="single" w:sz="4" w:space="0" w:color="000000"/>
              <w:left w:val="single" w:sz="4" w:space="0" w:color="auto"/>
              <w:bottom w:val="single" w:sz="4" w:space="0" w:color="000000"/>
              <w:right w:val="single" w:sz="4" w:space="0" w:color="auto"/>
            </w:tcBorders>
          </w:tcPr>
          <w:p w:rsidR="00B80678" w:rsidRPr="008C669B" w:rsidRDefault="00B80678" w:rsidP="008C669B">
            <w:pPr>
              <w:spacing w:before="100" w:beforeAutospacing="1" w:after="0" w:line="240" w:lineRule="auto"/>
              <w:jc w:val="center"/>
              <w:rPr>
                <w:rFonts w:ascii="Times New Roman" w:eastAsia="Times New Roman" w:hAnsi="Times New Roman"/>
                <w:sz w:val="24"/>
                <w:szCs w:val="24"/>
                <w:lang w:eastAsia="ru-RU"/>
              </w:rPr>
            </w:pPr>
          </w:p>
        </w:tc>
        <w:tc>
          <w:tcPr>
            <w:tcW w:w="563" w:type="pct"/>
            <w:tcBorders>
              <w:top w:val="single" w:sz="4" w:space="0" w:color="000000"/>
              <w:left w:val="single" w:sz="4" w:space="0" w:color="auto"/>
              <w:bottom w:val="single" w:sz="4" w:space="0" w:color="000000"/>
              <w:right w:val="single" w:sz="4" w:space="0" w:color="000000"/>
            </w:tcBorders>
          </w:tcPr>
          <w:p w:rsidR="00B80678" w:rsidRPr="008C669B" w:rsidRDefault="00B80678" w:rsidP="008C669B">
            <w:pPr>
              <w:spacing w:before="100" w:beforeAutospacing="1" w:after="0" w:line="240" w:lineRule="auto"/>
              <w:jc w:val="center"/>
              <w:rPr>
                <w:rFonts w:ascii="Times New Roman" w:eastAsia="Times New Roman" w:hAnsi="Times New Roman"/>
                <w:b/>
                <w:sz w:val="24"/>
                <w:szCs w:val="24"/>
                <w:lang w:eastAsia="ru-RU"/>
              </w:rPr>
            </w:pPr>
            <w:r w:rsidRPr="008C669B">
              <w:rPr>
                <w:rFonts w:ascii="Times New Roman" w:eastAsia="Times New Roman" w:hAnsi="Times New Roman"/>
                <w:b/>
                <w:sz w:val="24"/>
                <w:szCs w:val="24"/>
                <w:lang w:eastAsia="ru-RU"/>
              </w:rPr>
              <w:t>65,5</w:t>
            </w:r>
          </w:p>
        </w:tc>
      </w:tr>
    </w:tbl>
    <w:p w:rsidR="004763B7" w:rsidRPr="004763B7" w:rsidRDefault="004763B7" w:rsidP="004763B7">
      <w:pPr>
        <w:spacing w:after="0" w:line="240" w:lineRule="auto"/>
        <w:jc w:val="both"/>
        <w:rPr>
          <w:rFonts w:ascii="Times New Roman" w:eastAsia="Times New Roman" w:hAnsi="Times New Roman"/>
          <w:b/>
          <w:bCs/>
          <w:i/>
          <w:sz w:val="26"/>
          <w:szCs w:val="26"/>
          <w:lang w:eastAsia="ru-RU"/>
        </w:rPr>
      </w:pPr>
    </w:p>
    <w:p w:rsidR="009C08DF" w:rsidRDefault="009C08DF" w:rsidP="004763B7">
      <w:pPr>
        <w:spacing w:after="0" w:line="240" w:lineRule="auto"/>
        <w:jc w:val="both"/>
        <w:rPr>
          <w:rFonts w:ascii="Times New Roman" w:eastAsia="Times New Roman" w:hAnsi="Times New Roman"/>
          <w:b/>
          <w:bCs/>
          <w:i/>
          <w:sz w:val="26"/>
          <w:szCs w:val="26"/>
          <w:lang w:eastAsia="ru-RU"/>
        </w:rPr>
        <w:sectPr w:rsidR="009C08DF" w:rsidSect="0035630A">
          <w:pgSz w:w="16838" w:h="11906" w:orient="landscape" w:code="9"/>
          <w:pgMar w:top="851" w:right="1134" w:bottom="1701" w:left="1134" w:header="567" w:footer="567" w:gutter="0"/>
          <w:cols w:space="708"/>
          <w:docGrid w:linePitch="360"/>
        </w:sectPr>
      </w:pPr>
    </w:p>
    <w:p w:rsidR="00B80079" w:rsidRPr="00785E18" w:rsidRDefault="00B80079" w:rsidP="00B80079">
      <w:pPr>
        <w:pStyle w:val="af7"/>
        <w:rPr>
          <w:color w:val="auto"/>
          <w:lang w:eastAsia="ru-RU"/>
        </w:rPr>
      </w:pPr>
      <w:r w:rsidRPr="00785E18">
        <w:rPr>
          <w:color w:val="auto"/>
        </w:rPr>
        <w:lastRenderedPageBreak/>
        <w:t xml:space="preserve">Таблица </w:t>
      </w:r>
      <w:r w:rsidR="00785E18" w:rsidRPr="00785E18">
        <w:rPr>
          <w:color w:val="auto"/>
        </w:rPr>
        <w:t>7</w:t>
      </w:r>
      <w:r w:rsidRPr="00785E18">
        <w:rPr>
          <w:color w:val="auto"/>
        </w:rPr>
        <w:t xml:space="preserve">. </w:t>
      </w:r>
      <w:r w:rsidRPr="00785E18">
        <w:rPr>
          <w:color w:val="auto"/>
          <w:lang w:eastAsia="ru-RU"/>
        </w:rPr>
        <w:t>Сопоставительный анализ за три года средних баллов предметов по выбору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9"/>
        <w:gridCol w:w="2381"/>
        <w:gridCol w:w="2381"/>
        <w:gridCol w:w="2379"/>
      </w:tblGrid>
      <w:tr w:rsidR="004763B7" w:rsidRPr="00B80079" w:rsidTr="00B80079">
        <w:tc>
          <w:tcPr>
            <w:tcW w:w="1269" w:type="pct"/>
            <w:shd w:val="clear" w:color="auto" w:fill="auto"/>
            <w:vAlign w:val="center"/>
          </w:tcPr>
          <w:p w:rsidR="004763B7" w:rsidRPr="00B80079" w:rsidRDefault="004763B7" w:rsidP="00B80079">
            <w:pPr>
              <w:spacing w:after="0" w:line="240" w:lineRule="auto"/>
              <w:jc w:val="center"/>
              <w:rPr>
                <w:rFonts w:ascii="Times New Roman" w:hAnsi="Times New Roman"/>
                <w:b/>
                <w:bCs/>
                <w:sz w:val="24"/>
                <w:szCs w:val="24"/>
                <w:lang w:eastAsia="ru-RU"/>
              </w:rPr>
            </w:pPr>
            <w:r w:rsidRPr="00B80079">
              <w:rPr>
                <w:rFonts w:ascii="Times New Roman" w:hAnsi="Times New Roman"/>
                <w:b/>
                <w:bCs/>
                <w:sz w:val="24"/>
                <w:szCs w:val="24"/>
                <w:lang w:eastAsia="ru-RU"/>
              </w:rPr>
              <w:t>Предмет</w:t>
            </w:r>
          </w:p>
        </w:tc>
        <w:tc>
          <w:tcPr>
            <w:tcW w:w="1244" w:type="pct"/>
            <w:shd w:val="clear" w:color="auto" w:fill="auto"/>
            <w:vAlign w:val="center"/>
          </w:tcPr>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Средний</w:t>
            </w:r>
          </w:p>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тестовый балл</w:t>
            </w:r>
          </w:p>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2020 г./ 2021 г.</w:t>
            </w:r>
          </w:p>
        </w:tc>
        <w:tc>
          <w:tcPr>
            <w:tcW w:w="1244" w:type="pct"/>
            <w:shd w:val="clear" w:color="auto" w:fill="auto"/>
            <w:vAlign w:val="center"/>
          </w:tcPr>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Средний</w:t>
            </w:r>
          </w:p>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тестовый балл</w:t>
            </w:r>
          </w:p>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2019 г./ 2020 г.</w:t>
            </w:r>
          </w:p>
        </w:tc>
        <w:tc>
          <w:tcPr>
            <w:tcW w:w="1243" w:type="pct"/>
            <w:shd w:val="clear" w:color="auto" w:fill="auto"/>
            <w:vAlign w:val="center"/>
          </w:tcPr>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Средний</w:t>
            </w:r>
          </w:p>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тестовый балл</w:t>
            </w:r>
          </w:p>
          <w:p w:rsidR="004763B7" w:rsidRPr="00B80079" w:rsidRDefault="004763B7" w:rsidP="00B80079">
            <w:pPr>
              <w:spacing w:after="0" w:line="240" w:lineRule="auto"/>
              <w:jc w:val="center"/>
              <w:rPr>
                <w:rFonts w:ascii="Times New Roman" w:hAnsi="Times New Roman"/>
                <w:b/>
                <w:sz w:val="24"/>
                <w:szCs w:val="24"/>
                <w:lang w:eastAsia="ru-RU"/>
              </w:rPr>
            </w:pPr>
            <w:r w:rsidRPr="00B80079">
              <w:rPr>
                <w:rFonts w:ascii="Times New Roman" w:hAnsi="Times New Roman"/>
                <w:b/>
                <w:sz w:val="24"/>
                <w:szCs w:val="24"/>
                <w:lang w:eastAsia="ru-RU"/>
              </w:rPr>
              <w:t>2018 г./ 2019г.</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Физика</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55,9</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54,2</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55</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Информатика</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63</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80,5</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67,3</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История</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61,8</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54,2</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52</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Биология</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53,9</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43</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55</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Английский зык</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66,5</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64,4</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64</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Химия</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59,9</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40,9</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55,9</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Обществознание</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60</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51,3</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51</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 xml:space="preserve">Литература </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68,8</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58</w:t>
            </w:r>
          </w:p>
        </w:tc>
        <w:tc>
          <w:tcPr>
            <w:tcW w:w="1243"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55</w:t>
            </w:r>
          </w:p>
        </w:tc>
      </w:tr>
      <w:tr w:rsidR="004763B7" w:rsidRPr="00B80079" w:rsidTr="00B80079">
        <w:tc>
          <w:tcPr>
            <w:tcW w:w="1269" w:type="pct"/>
            <w:shd w:val="clear" w:color="auto" w:fill="auto"/>
          </w:tcPr>
          <w:p w:rsidR="004763B7" w:rsidRPr="00B80079" w:rsidRDefault="004763B7" w:rsidP="009F2E81">
            <w:pPr>
              <w:spacing w:before="100" w:beforeAutospacing="1" w:after="100" w:afterAutospacing="1" w:line="240" w:lineRule="auto"/>
              <w:rPr>
                <w:rFonts w:ascii="Times New Roman" w:hAnsi="Times New Roman"/>
                <w:b/>
                <w:sz w:val="24"/>
                <w:szCs w:val="24"/>
                <w:lang w:eastAsia="ru-RU"/>
              </w:rPr>
            </w:pPr>
            <w:r w:rsidRPr="00B80079">
              <w:rPr>
                <w:rFonts w:ascii="Times New Roman" w:hAnsi="Times New Roman"/>
                <w:b/>
                <w:sz w:val="24"/>
                <w:szCs w:val="24"/>
                <w:lang w:eastAsia="ru-RU"/>
              </w:rPr>
              <w:t>География</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65,5</w:t>
            </w:r>
          </w:p>
        </w:tc>
        <w:tc>
          <w:tcPr>
            <w:tcW w:w="1244" w:type="pct"/>
            <w:shd w:val="clear" w:color="auto" w:fill="auto"/>
          </w:tcPr>
          <w:p w:rsidR="004763B7" w:rsidRPr="00B80079" w:rsidRDefault="004763B7" w:rsidP="009F2E81">
            <w:pPr>
              <w:spacing w:before="100" w:beforeAutospacing="1" w:after="100" w:afterAutospacing="1" w:line="240" w:lineRule="auto"/>
              <w:jc w:val="center"/>
              <w:rPr>
                <w:rFonts w:ascii="Times New Roman" w:hAnsi="Times New Roman"/>
                <w:sz w:val="24"/>
                <w:szCs w:val="24"/>
                <w:lang w:eastAsia="ru-RU"/>
              </w:rPr>
            </w:pPr>
            <w:r w:rsidRPr="00B80079">
              <w:rPr>
                <w:rFonts w:ascii="Times New Roman" w:hAnsi="Times New Roman"/>
                <w:sz w:val="24"/>
                <w:szCs w:val="24"/>
                <w:lang w:eastAsia="ru-RU"/>
              </w:rPr>
              <w:t>49,3</w:t>
            </w:r>
          </w:p>
        </w:tc>
        <w:tc>
          <w:tcPr>
            <w:tcW w:w="1243" w:type="pct"/>
            <w:shd w:val="clear" w:color="auto" w:fill="auto"/>
          </w:tcPr>
          <w:p w:rsidR="004763B7" w:rsidRPr="00B80079" w:rsidRDefault="004763B7" w:rsidP="009F2E81">
            <w:pPr>
              <w:spacing w:after="0" w:line="240" w:lineRule="auto"/>
              <w:jc w:val="both"/>
              <w:rPr>
                <w:rFonts w:ascii="Times New Roman" w:hAnsi="Times New Roman"/>
                <w:bCs/>
                <w:i/>
                <w:sz w:val="24"/>
                <w:szCs w:val="24"/>
                <w:lang w:eastAsia="ru-RU"/>
              </w:rPr>
            </w:pPr>
          </w:p>
        </w:tc>
      </w:tr>
    </w:tbl>
    <w:p w:rsidR="004763B7" w:rsidRPr="004763B7" w:rsidRDefault="004763B7" w:rsidP="004763B7">
      <w:pPr>
        <w:spacing w:after="0" w:line="240" w:lineRule="auto"/>
        <w:jc w:val="both"/>
        <w:rPr>
          <w:rFonts w:ascii="Times New Roman" w:eastAsia="Times New Roman" w:hAnsi="Times New Roman"/>
          <w:b/>
          <w:bCs/>
          <w:i/>
          <w:sz w:val="26"/>
          <w:szCs w:val="26"/>
          <w:lang w:eastAsia="ru-RU"/>
        </w:rPr>
      </w:pPr>
    </w:p>
    <w:p w:rsidR="004763B7" w:rsidRPr="007B0755" w:rsidRDefault="004763B7" w:rsidP="00A305E9">
      <w:pPr>
        <w:spacing w:after="120"/>
        <w:ind w:firstLine="709"/>
        <w:jc w:val="both"/>
        <w:rPr>
          <w:rFonts w:ascii="Times New Roman" w:eastAsia="Times New Roman" w:hAnsi="Times New Roman"/>
          <w:color w:val="000000"/>
          <w:sz w:val="28"/>
          <w:szCs w:val="28"/>
          <w:lang w:eastAsia="ru-RU"/>
        </w:rPr>
      </w:pPr>
      <w:r w:rsidRPr="004763B7">
        <w:rPr>
          <w:rFonts w:ascii="Times New Roman" w:eastAsia="Times New Roman" w:hAnsi="Times New Roman"/>
          <w:color w:val="000000"/>
          <w:sz w:val="28"/>
          <w:szCs w:val="28"/>
          <w:lang w:eastAsia="ru-RU"/>
        </w:rPr>
        <w:t>Таким образом,</w:t>
      </w:r>
      <w:r w:rsidR="00905853">
        <w:rPr>
          <w:rFonts w:ascii="Times New Roman" w:eastAsia="Times New Roman" w:hAnsi="Times New Roman"/>
          <w:color w:val="000000"/>
          <w:sz w:val="28"/>
          <w:szCs w:val="28"/>
          <w:lang w:eastAsia="ru-RU"/>
        </w:rPr>
        <w:t xml:space="preserve"> </w:t>
      </w:r>
      <w:r w:rsidRPr="004763B7">
        <w:rPr>
          <w:rFonts w:ascii="Times New Roman" w:eastAsia="Times New Roman" w:hAnsi="Times New Roman"/>
          <w:color w:val="000000"/>
          <w:sz w:val="28"/>
          <w:szCs w:val="28"/>
          <w:lang w:eastAsia="ru-RU"/>
        </w:rPr>
        <w:t>показатель успеваемости по всем предметам </w:t>
      </w:r>
      <w:r w:rsidRPr="004763B7">
        <w:rPr>
          <w:rFonts w:ascii="Times New Roman" w:eastAsia="Times New Roman" w:hAnsi="Times New Roman"/>
          <w:color w:val="000000"/>
          <w:sz w:val="24"/>
          <w:szCs w:val="28"/>
          <w:lang w:eastAsia="ru-RU"/>
        </w:rPr>
        <w:t> </w:t>
      </w:r>
      <w:r w:rsidRPr="004763B7">
        <w:rPr>
          <w:rFonts w:ascii="Times New Roman" w:eastAsia="Times New Roman" w:hAnsi="Times New Roman"/>
          <w:color w:val="000000"/>
          <w:sz w:val="28"/>
          <w:szCs w:val="28"/>
          <w:lang w:eastAsia="ru-RU"/>
        </w:rPr>
        <w:t>ЕГЭ </w:t>
      </w:r>
      <w:r w:rsidRPr="004763B7">
        <w:rPr>
          <w:rFonts w:ascii="Times New Roman" w:eastAsia="Times New Roman" w:hAnsi="Times New Roman"/>
          <w:color w:val="000000"/>
          <w:sz w:val="24"/>
          <w:szCs w:val="28"/>
          <w:lang w:eastAsia="ru-RU"/>
        </w:rPr>
        <w:t> </w:t>
      </w:r>
      <w:r w:rsidRPr="004763B7">
        <w:rPr>
          <w:rFonts w:ascii="Times New Roman" w:eastAsia="Times New Roman" w:hAnsi="Times New Roman"/>
          <w:color w:val="000000"/>
          <w:sz w:val="28"/>
          <w:szCs w:val="28"/>
          <w:lang w:eastAsia="ru-RU"/>
        </w:rPr>
        <w:t>в 2021г. позволяет сделать вывод о том, что не все выпускники овладели основными элементами обязательного</w:t>
      </w:r>
      <w:r w:rsidRPr="004763B7">
        <w:rPr>
          <w:rFonts w:ascii="Times New Roman" w:eastAsia="Times New Roman" w:hAnsi="Times New Roman"/>
          <w:color w:val="000000"/>
          <w:sz w:val="24"/>
          <w:szCs w:val="28"/>
          <w:lang w:eastAsia="ru-RU"/>
        </w:rPr>
        <w:t xml:space="preserve"> </w:t>
      </w:r>
      <w:r w:rsidRPr="004763B7">
        <w:rPr>
          <w:rFonts w:ascii="Times New Roman" w:eastAsia="Times New Roman" w:hAnsi="Times New Roman"/>
          <w:color w:val="000000"/>
          <w:sz w:val="28"/>
          <w:szCs w:val="28"/>
          <w:lang w:eastAsia="ru-RU"/>
        </w:rPr>
        <w:t>минимума содержания среднего общего образования и основными способами учебной деятельности</w:t>
      </w:r>
      <w:r w:rsidRPr="004763B7">
        <w:rPr>
          <w:rFonts w:ascii="Times New Roman" w:eastAsia="Times New Roman" w:hAnsi="Times New Roman"/>
          <w:i/>
          <w:color w:val="000000"/>
          <w:sz w:val="28"/>
          <w:szCs w:val="28"/>
          <w:lang w:eastAsia="ru-RU"/>
        </w:rPr>
        <w:t xml:space="preserve"> </w:t>
      </w:r>
      <w:r w:rsidRPr="004763B7">
        <w:rPr>
          <w:rFonts w:ascii="Times New Roman" w:eastAsia="Times New Roman" w:hAnsi="Times New Roman"/>
          <w:color w:val="000000"/>
          <w:sz w:val="28"/>
          <w:szCs w:val="28"/>
          <w:lang w:eastAsia="ru-RU"/>
        </w:rPr>
        <w:t>репродуктивного и частично продуктивного характера, но процент выпускников, не преодолевших минимальный порог по предметам по выбору значительно ниже прошлогодних показателей.</w:t>
      </w:r>
    </w:p>
    <w:p w:rsidR="004763B7" w:rsidRPr="004763B7" w:rsidRDefault="004763B7" w:rsidP="00A305E9">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Выпускников, показавших наилучшие результаты, набравших 90-1</w:t>
      </w:r>
      <w:r w:rsidR="00D61594">
        <w:rPr>
          <w:rFonts w:ascii="Times New Roman" w:eastAsia="Times New Roman" w:hAnsi="Times New Roman"/>
          <w:sz w:val="28"/>
          <w:szCs w:val="28"/>
          <w:lang w:eastAsia="ru-RU"/>
        </w:rPr>
        <w:t>00 баллов в городе 13 человек (</w:t>
      </w:r>
      <w:r w:rsidRPr="004763B7">
        <w:rPr>
          <w:rFonts w:ascii="Times New Roman" w:eastAsia="Times New Roman" w:hAnsi="Times New Roman"/>
          <w:sz w:val="28"/>
          <w:szCs w:val="28"/>
          <w:lang w:eastAsia="ru-RU"/>
        </w:rPr>
        <w:t>в прошлом году 8 ч</w:t>
      </w:r>
      <w:r w:rsidR="00D61594">
        <w:rPr>
          <w:rFonts w:ascii="Times New Roman" w:eastAsia="Times New Roman" w:hAnsi="Times New Roman"/>
          <w:sz w:val="28"/>
          <w:szCs w:val="28"/>
          <w:lang w:eastAsia="ru-RU"/>
        </w:rPr>
        <w:t>еловек), что составляет 17,8% (</w:t>
      </w:r>
      <w:r w:rsidRPr="004763B7">
        <w:rPr>
          <w:rFonts w:ascii="Times New Roman" w:eastAsia="Times New Roman" w:hAnsi="Times New Roman"/>
          <w:sz w:val="28"/>
          <w:szCs w:val="28"/>
          <w:lang w:eastAsia="ru-RU"/>
        </w:rPr>
        <w:t>в п</w:t>
      </w:r>
      <w:r w:rsidR="005E4783">
        <w:rPr>
          <w:rFonts w:ascii="Times New Roman" w:eastAsia="Times New Roman" w:hAnsi="Times New Roman"/>
          <w:sz w:val="28"/>
          <w:szCs w:val="28"/>
          <w:lang w:eastAsia="ru-RU"/>
        </w:rPr>
        <w:t>рошлом голу 11,4%</w:t>
      </w:r>
      <w:r w:rsidRPr="004763B7">
        <w:rPr>
          <w:rFonts w:ascii="Times New Roman" w:eastAsia="Times New Roman" w:hAnsi="Times New Roman"/>
          <w:sz w:val="28"/>
          <w:szCs w:val="28"/>
          <w:lang w:eastAsia="ru-RU"/>
        </w:rPr>
        <w:t>) от общего числа. Также 21 выпускник  набрал от 80 до 90 баллов – 28,8 %, что соответствует прошлогодним показателям  (26%-17 человек).</w:t>
      </w:r>
    </w:p>
    <w:p w:rsidR="00036F11" w:rsidRPr="00785E18" w:rsidRDefault="00036F11" w:rsidP="00036F11">
      <w:pPr>
        <w:pStyle w:val="af7"/>
        <w:rPr>
          <w:color w:val="auto"/>
          <w:lang w:eastAsia="ru-RU"/>
        </w:rPr>
      </w:pPr>
      <w:r w:rsidRPr="00785E18">
        <w:rPr>
          <w:color w:val="auto"/>
        </w:rPr>
        <w:t xml:space="preserve">Таблица </w:t>
      </w:r>
      <w:r w:rsidR="00785E18" w:rsidRPr="00785E18">
        <w:rPr>
          <w:color w:val="auto"/>
        </w:rPr>
        <w:t>8</w:t>
      </w:r>
      <w:r w:rsidRPr="00785E18">
        <w:rPr>
          <w:color w:val="auto"/>
        </w:rPr>
        <w:t xml:space="preserve">. </w:t>
      </w:r>
      <w:r w:rsidRPr="00785E18">
        <w:rPr>
          <w:color w:val="auto"/>
          <w:lang w:eastAsia="ru-RU"/>
        </w:rPr>
        <w:t>Выпускники, набравшие максимальное количество баллов (от 90 до 100)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2073"/>
        <w:gridCol w:w="1973"/>
        <w:gridCol w:w="1989"/>
        <w:gridCol w:w="974"/>
        <w:gridCol w:w="2092"/>
      </w:tblGrid>
      <w:tr w:rsidR="004763B7" w:rsidRPr="004763B7" w:rsidTr="00036F11">
        <w:trPr>
          <w:trHeight w:val="471"/>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A305E9" w:rsidRDefault="004763B7" w:rsidP="00036F11">
            <w:pPr>
              <w:spacing w:after="0" w:line="240" w:lineRule="auto"/>
              <w:jc w:val="center"/>
              <w:rPr>
                <w:rFonts w:ascii="Times New Roman" w:eastAsia="Times New Roman" w:hAnsi="Times New Roman"/>
                <w:b/>
                <w:color w:val="000000"/>
                <w:sz w:val="24"/>
                <w:szCs w:val="28"/>
                <w:lang w:eastAsia="ru-RU"/>
              </w:rPr>
            </w:pPr>
            <w:r w:rsidRPr="00A305E9">
              <w:rPr>
                <w:rFonts w:ascii="Times New Roman" w:eastAsia="Times New Roman" w:hAnsi="Times New Roman"/>
                <w:b/>
                <w:color w:val="000000"/>
                <w:sz w:val="24"/>
                <w:szCs w:val="28"/>
                <w:lang w:eastAsia="ru-RU"/>
              </w:rPr>
              <w:t>№</w:t>
            </w:r>
          </w:p>
        </w:tc>
        <w:tc>
          <w:tcPr>
            <w:tcW w:w="1083" w:type="pct"/>
            <w:tcBorders>
              <w:top w:val="single" w:sz="4" w:space="0" w:color="000000"/>
              <w:left w:val="single" w:sz="4" w:space="0" w:color="000000"/>
              <w:bottom w:val="single" w:sz="4" w:space="0" w:color="000000"/>
              <w:right w:val="single" w:sz="4" w:space="0" w:color="000000"/>
            </w:tcBorders>
            <w:vAlign w:val="center"/>
            <w:hideMark/>
          </w:tcPr>
          <w:p w:rsidR="004763B7" w:rsidRPr="00A305E9" w:rsidRDefault="004763B7" w:rsidP="00036F11">
            <w:pPr>
              <w:spacing w:after="0" w:line="240" w:lineRule="auto"/>
              <w:jc w:val="center"/>
              <w:rPr>
                <w:rFonts w:ascii="Times New Roman" w:eastAsia="Times New Roman" w:hAnsi="Times New Roman"/>
                <w:b/>
                <w:color w:val="000000"/>
                <w:sz w:val="24"/>
                <w:szCs w:val="28"/>
                <w:lang w:eastAsia="ru-RU"/>
              </w:rPr>
            </w:pPr>
            <w:r w:rsidRPr="00A305E9">
              <w:rPr>
                <w:rFonts w:ascii="Times New Roman" w:eastAsia="Times New Roman" w:hAnsi="Times New Roman"/>
                <w:b/>
                <w:color w:val="000000"/>
                <w:sz w:val="24"/>
                <w:szCs w:val="28"/>
                <w:lang w:eastAsia="ru-RU"/>
              </w:rPr>
              <w:t>ФИО</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A305E9" w:rsidRDefault="004763B7" w:rsidP="00036F11">
            <w:pPr>
              <w:spacing w:after="0" w:line="240" w:lineRule="auto"/>
              <w:jc w:val="center"/>
              <w:rPr>
                <w:rFonts w:ascii="Times New Roman" w:eastAsia="Times New Roman" w:hAnsi="Times New Roman"/>
                <w:b/>
                <w:color w:val="000000"/>
                <w:sz w:val="24"/>
                <w:szCs w:val="28"/>
                <w:lang w:eastAsia="ru-RU"/>
              </w:rPr>
            </w:pPr>
            <w:r w:rsidRPr="00A305E9">
              <w:rPr>
                <w:rFonts w:ascii="Times New Roman" w:eastAsia="Times New Roman" w:hAnsi="Times New Roman"/>
                <w:b/>
                <w:color w:val="000000"/>
                <w:sz w:val="24"/>
                <w:szCs w:val="28"/>
                <w:lang w:eastAsia="ru-RU"/>
              </w:rPr>
              <w:t>Школа</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A305E9" w:rsidRDefault="004763B7" w:rsidP="00036F11">
            <w:pPr>
              <w:spacing w:after="0" w:line="240" w:lineRule="auto"/>
              <w:jc w:val="center"/>
              <w:rPr>
                <w:rFonts w:ascii="Times New Roman" w:eastAsia="Times New Roman" w:hAnsi="Times New Roman"/>
                <w:b/>
                <w:color w:val="000000"/>
                <w:sz w:val="24"/>
                <w:szCs w:val="28"/>
                <w:lang w:eastAsia="ru-RU"/>
              </w:rPr>
            </w:pPr>
            <w:r w:rsidRPr="00A305E9">
              <w:rPr>
                <w:rFonts w:ascii="Times New Roman" w:eastAsia="Times New Roman" w:hAnsi="Times New Roman"/>
                <w:b/>
                <w:color w:val="000000"/>
                <w:sz w:val="24"/>
                <w:szCs w:val="28"/>
                <w:lang w:eastAsia="ru-RU"/>
              </w:rPr>
              <w:t>Предмет</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4763B7" w:rsidRPr="00A305E9" w:rsidRDefault="004763B7" w:rsidP="00036F11">
            <w:pPr>
              <w:spacing w:after="0" w:line="240" w:lineRule="auto"/>
              <w:jc w:val="center"/>
              <w:rPr>
                <w:rFonts w:ascii="Times New Roman" w:eastAsia="Times New Roman" w:hAnsi="Times New Roman"/>
                <w:b/>
                <w:color w:val="000000"/>
                <w:sz w:val="24"/>
                <w:szCs w:val="28"/>
                <w:lang w:eastAsia="ru-RU"/>
              </w:rPr>
            </w:pPr>
            <w:r w:rsidRPr="00A305E9">
              <w:rPr>
                <w:rFonts w:ascii="Times New Roman" w:eastAsia="Times New Roman" w:hAnsi="Times New Roman"/>
                <w:b/>
                <w:color w:val="000000"/>
                <w:sz w:val="24"/>
                <w:szCs w:val="28"/>
                <w:lang w:eastAsia="ru-RU"/>
              </w:rPr>
              <w:t>Баллы</w:t>
            </w:r>
          </w:p>
        </w:tc>
        <w:tc>
          <w:tcPr>
            <w:tcW w:w="1093" w:type="pct"/>
            <w:tcBorders>
              <w:top w:val="single" w:sz="4" w:space="0" w:color="000000"/>
              <w:left w:val="single" w:sz="4" w:space="0" w:color="000000"/>
              <w:bottom w:val="single" w:sz="4" w:space="0" w:color="000000"/>
              <w:right w:val="single" w:sz="4" w:space="0" w:color="000000"/>
            </w:tcBorders>
            <w:vAlign w:val="center"/>
            <w:hideMark/>
          </w:tcPr>
          <w:p w:rsidR="004763B7" w:rsidRPr="00A305E9" w:rsidRDefault="004763B7" w:rsidP="00036F11">
            <w:pPr>
              <w:spacing w:after="0" w:line="240" w:lineRule="auto"/>
              <w:jc w:val="center"/>
              <w:rPr>
                <w:rFonts w:ascii="Times New Roman" w:eastAsia="Times New Roman" w:hAnsi="Times New Roman"/>
                <w:b/>
                <w:color w:val="000000"/>
                <w:sz w:val="24"/>
                <w:szCs w:val="28"/>
                <w:lang w:eastAsia="ru-RU"/>
              </w:rPr>
            </w:pPr>
            <w:r w:rsidRPr="00A305E9">
              <w:rPr>
                <w:rFonts w:ascii="Times New Roman" w:eastAsia="Times New Roman" w:hAnsi="Times New Roman"/>
                <w:b/>
                <w:color w:val="000000"/>
                <w:sz w:val="24"/>
                <w:szCs w:val="28"/>
                <w:lang w:eastAsia="ru-RU"/>
              </w:rPr>
              <w:t>Учитель</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Родина Полина</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036F11" w:rsidP="00036F11">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94</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Бондарева Н.М.</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2</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Судейкина Анастасия</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036F11" w:rsidP="00036F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Обществознание</w:t>
            </w:r>
          </w:p>
          <w:p w:rsidR="004763B7" w:rsidRPr="004763B7" w:rsidRDefault="004763B7" w:rsidP="00036F11">
            <w:pPr>
              <w:spacing w:after="0" w:line="240" w:lineRule="auto"/>
              <w:jc w:val="center"/>
              <w:rPr>
                <w:rFonts w:ascii="Times New Roman" w:eastAsia="Times New Roman" w:hAnsi="Times New Roman"/>
                <w:sz w:val="24"/>
                <w:szCs w:val="24"/>
                <w:lang w:eastAsia="ru-RU"/>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96</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Бондарева Н.М.</w:t>
            </w:r>
          </w:p>
          <w:p w:rsidR="004763B7" w:rsidRPr="004763B7" w:rsidRDefault="00B45B13" w:rsidP="00036F11">
            <w:pPr>
              <w:spacing w:after="0"/>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Анисова П.П.</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3</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Тараканова Евгения</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036F11" w:rsidP="00036F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sz w:val="24"/>
                <w:szCs w:val="24"/>
                <w:lang w:eastAsia="ru-RU"/>
              </w:rPr>
            </w:pPr>
            <w:r w:rsidRPr="004763B7">
              <w:rPr>
                <w:rFonts w:ascii="Times New Roman" w:eastAsia="Times New Roman" w:hAnsi="Times New Roman"/>
                <w:color w:val="000000"/>
                <w:sz w:val="24"/>
                <w:szCs w:val="28"/>
                <w:lang w:eastAsia="ru-RU"/>
              </w:rPr>
              <w:t>Информатика</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96</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Бондарева Н.М.</w:t>
            </w:r>
          </w:p>
          <w:p w:rsidR="004763B7" w:rsidRPr="004763B7" w:rsidRDefault="004763B7" w:rsidP="00036F11">
            <w:pPr>
              <w:spacing w:after="0"/>
              <w:jc w:val="center"/>
            </w:pPr>
            <w:r w:rsidRPr="004763B7">
              <w:rPr>
                <w:rFonts w:ascii="Times New Roman" w:eastAsia="Times New Roman" w:hAnsi="Times New Roman"/>
                <w:color w:val="000000"/>
                <w:sz w:val="24"/>
                <w:szCs w:val="28"/>
                <w:lang w:eastAsia="ru-RU"/>
              </w:rPr>
              <w:t>Лебель Н.Н.</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4</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Белова Софья</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sz w:val="24"/>
                <w:szCs w:val="24"/>
                <w:lang w:eastAsia="ru-RU"/>
              </w:rPr>
            </w:pPr>
            <w:r w:rsidRPr="004763B7">
              <w:rPr>
                <w:rFonts w:ascii="Times New Roman" w:eastAsia="Times New Roman" w:hAnsi="Times New Roman"/>
                <w:color w:val="000000"/>
                <w:sz w:val="24"/>
                <w:szCs w:val="28"/>
                <w:lang w:eastAsia="ru-RU"/>
              </w:rPr>
              <w:t>СОШ №1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sz w:val="24"/>
                <w:szCs w:val="24"/>
                <w:lang w:eastAsia="ru-RU"/>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92</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jc w:val="center"/>
            </w:pPr>
            <w:r w:rsidRPr="004763B7">
              <w:rPr>
                <w:rFonts w:ascii="Times New Roman" w:eastAsia="Times New Roman" w:hAnsi="Times New Roman"/>
                <w:color w:val="000000"/>
                <w:sz w:val="24"/>
                <w:szCs w:val="28"/>
                <w:lang w:eastAsia="ru-RU"/>
              </w:rPr>
              <w:t>Бондарева Н.М.</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5</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A305E9" w:rsidP="00036F11">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Велик</w:t>
            </w:r>
            <w:r w:rsidR="004763B7" w:rsidRPr="004763B7">
              <w:rPr>
                <w:rFonts w:ascii="Times New Roman" w:eastAsia="Times New Roman" w:hAnsi="Times New Roman"/>
                <w:color w:val="000000"/>
                <w:sz w:val="24"/>
                <w:szCs w:val="28"/>
                <w:lang w:eastAsia="ru-RU"/>
              </w:rPr>
              <w:t>ая Алина</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036F11" w:rsidP="00036F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sz w:val="24"/>
                <w:szCs w:val="24"/>
                <w:lang w:eastAsia="ru-RU"/>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96</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jc w:val="center"/>
            </w:pPr>
            <w:r w:rsidRPr="004763B7">
              <w:rPr>
                <w:rFonts w:ascii="Times New Roman" w:eastAsia="Times New Roman" w:hAnsi="Times New Roman"/>
                <w:color w:val="000000"/>
                <w:sz w:val="24"/>
                <w:szCs w:val="28"/>
                <w:lang w:eastAsia="ru-RU"/>
              </w:rPr>
              <w:t>Бондарева Н.М.</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lastRenderedPageBreak/>
              <w:t>6</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Королев Иван</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036F11" w:rsidP="00036F11">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92</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jc w:val="center"/>
            </w:pPr>
            <w:r w:rsidRPr="004763B7">
              <w:rPr>
                <w:rFonts w:ascii="Times New Roman" w:eastAsia="Times New Roman" w:hAnsi="Times New Roman"/>
                <w:color w:val="000000"/>
                <w:sz w:val="24"/>
                <w:szCs w:val="28"/>
                <w:lang w:eastAsia="ru-RU"/>
              </w:rPr>
              <w:t>Бондарева Н.М.</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7</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Лямцев Кирилл</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СОШ №1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90</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jc w:val="center"/>
            </w:pPr>
            <w:r w:rsidRPr="004763B7">
              <w:rPr>
                <w:rFonts w:ascii="Times New Roman" w:eastAsia="Times New Roman" w:hAnsi="Times New Roman"/>
                <w:color w:val="000000"/>
                <w:sz w:val="24"/>
                <w:szCs w:val="28"/>
                <w:lang w:eastAsia="ru-RU"/>
              </w:rPr>
              <w:t>Бондарева Н.М.</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Демьянова Ксения</w:t>
            </w:r>
          </w:p>
        </w:tc>
        <w:tc>
          <w:tcPr>
            <w:tcW w:w="1031"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036F11" w:rsidP="00036F11">
            <w:pPr>
              <w:spacing w:after="0" w:line="24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39"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90</w:t>
            </w:r>
          </w:p>
        </w:tc>
        <w:tc>
          <w:tcPr>
            <w:tcW w:w="1093" w:type="pct"/>
            <w:tcBorders>
              <w:top w:val="single" w:sz="4" w:space="0" w:color="000000"/>
              <w:left w:val="single" w:sz="4" w:space="0" w:color="000000"/>
              <w:bottom w:val="single" w:sz="4" w:space="0" w:color="000000"/>
              <w:right w:val="single" w:sz="4" w:space="0" w:color="000000"/>
            </w:tcBorders>
            <w:vAlign w:val="center"/>
            <w:hideMark/>
          </w:tcPr>
          <w:p w:rsidR="004763B7" w:rsidRPr="004763B7" w:rsidRDefault="004763B7" w:rsidP="00036F11">
            <w:pPr>
              <w:jc w:val="center"/>
            </w:pPr>
            <w:r w:rsidRPr="004763B7">
              <w:rPr>
                <w:rFonts w:ascii="Times New Roman" w:eastAsia="Times New Roman" w:hAnsi="Times New Roman"/>
                <w:color w:val="000000"/>
                <w:sz w:val="24"/>
                <w:szCs w:val="28"/>
                <w:lang w:eastAsia="ru-RU"/>
              </w:rPr>
              <w:t>Бондарева Н.М.</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Сомкина Ксения</w:t>
            </w:r>
          </w:p>
        </w:tc>
        <w:tc>
          <w:tcPr>
            <w:tcW w:w="1031"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036F11" w:rsidP="00036F11">
            <w:pPr>
              <w:jc w:val="cente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3</w:t>
            </w:r>
          </w:p>
        </w:tc>
        <w:tc>
          <w:tcPr>
            <w:tcW w:w="103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Литература</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96</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94</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Щипицына М.Н.</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Щипицына М.Н.</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10</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Фроликова Полина</w:t>
            </w:r>
          </w:p>
        </w:tc>
        <w:tc>
          <w:tcPr>
            <w:tcW w:w="1031"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036F11" w:rsidP="00036F11">
            <w:pPr>
              <w:jc w:val="cente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4</w:t>
            </w:r>
          </w:p>
        </w:tc>
        <w:tc>
          <w:tcPr>
            <w:tcW w:w="103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90</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jc w:val="center"/>
            </w:pPr>
            <w:r w:rsidRPr="004763B7">
              <w:rPr>
                <w:rFonts w:ascii="Times New Roman" w:eastAsia="Times New Roman" w:hAnsi="Times New Roman"/>
                <w:color w:val="000000"/>
                <w:sz w:val="24"/>
                <w:szCs w:val="28"/>
                <w:lang w:eastAsia="ru-RU"/>
              </w:rPr>
              <w:t>Терентьева Е.Н.</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11</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Медведева Екатерина</w:t>
            </w:r>
          </w:p>
        </w:tc>
        <w:tc>
          <w:tcPr>
            <w:tcW w:w="1031"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036F11" w:rsidP="00036F11">
            <w:pPr>
              <w:jc w:val="cente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4</w:t>
            </w:r>
          </w:p>
        </w:tc>
        <w:tc>
          <w:tcPr>
            <w:tcW w:w="103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92</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jc w:val="center"/>
            </w:pPr>
            <w:r w:rsidRPr="004763B7">
              <w:rPr>
                <w:rFonts w:ascii="Times New Roman" w:eastAsia="Times New Roman" w:hAnsi="Times New Roman"/>
                <w:color w:val="000000"/>
                <w:sz w:val="24"/>
                <w:szCs w:val="28"/>
                <w:lang w:eastAsia="ru-RU"/>
              </w:rPr>
              <w:t>Терентьева Е.Н.</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12</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Краснобаева Полина</w:t>
            </w:r>
          </w:p>
        </w:tc>
        <w:tc>
          <w:tcPr>
            <w:tcW w:w="1031"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036F11" w:rsidP="00036F11">
            <w:pPr>
              <w:jc w:val="cente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4</w:t>
            </w:r>
          </w:p>
        </w:tc>
        <w:tc>
          <w:tcPr>
            <w:tcW w:w="103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Английский язык</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90</w:t>
            </w:r>
          </w:p>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92</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Терентьева Е.Н.</w:t>
            </w:r>
          </w:p>
          <w:p w:rsidR="004763B7" w:rsidRPr="004763B7" w:rsidRDefault="004763B7" w:rsidP="00036F11">
            <w:pPr>
              <w:spacing w:after="0"/>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Аниконова Е.Г.</w:t>
            </w:r>
          </w:p>
        </w:tc>
      </w:tr>
      <w:tr w:rsidR="004763B7" w:rsidRPr="004763B7" w:rsidTr="00036F11">
        <w:trPr>
          <w:trHeight w:val="379"/>
        </w:trPr>
        <w:tc>
          <w:tcPr>
            <w:tcW w:w="245"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13</w:t>
            </w:r>
          </w:p>
        </w:tc>
        <w:tc>
          <w:tcPr>
            <w:tcW w:w="108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Сюткина Ирина</w:t>
            </w:r>
          </w:p>
        </w:tc>
        <w:tc>
          <w:tcPr>
            <w:tcW w:w="1031"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036F11" w:rsidP="00036F11">
            <w:pPr>
              <w:jc w:val="cente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3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Информатика</w:t>
            </w:r>
          </w:p>
        </w:tc>
        <w:tc>
          <w:tcPr>
            <w:tcW w:w="509"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90</w:t>
            </w:r>
          </w:p>
        </w:tc>
        <w:tc>
          <w:tcPr>
            <w:tcW w:w="1093" w:type="pct"/>
            <w:tcBorders>
              <w:top w:val="single" w:sz="4" w:space="0" w:color="000000"/>
              <w:left w:val="single" w:sz="4" w:space="0" w:color="000000"/>
              <w:bottom w:val="single" w:sz="4" w:space="0" w:color="000000"/>
              <w:right w:val="single" w:sz="4" w:space="0" w:color="000000"/>
            </w:tcBorders>
            <w:vAlign w:val="center"/>
          </w:tcPr>
          <w:p w:rsidR="004763B7" w:rsidRPr="004763B7" w:rsidRDefault="004763B7" w:rsidP="00036F11">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Лебель Н.Н.</w:t>
            </w:r>
          </w:p>
        </w:tc>
      </w:tr>
    </w:tbl>
    <w:p w:rsidR="004763B7" w:rsidRPr="004763B7" w:rsidRDefault="004763B7" w:rsidP="004763B7">
      <w:pPr>
        <w:spacing w:after="0" w:line="240" w:lineRule="auto"/>
        <w:jc w:val="both"/>
        <w:rPr>
          <w:rFonts w:ascii="Times New Roman" w:eastAsia="Times New Roman" w:hAnsi="Times New Roman"/>
          <w:i/>
          <w:color w:val="000000"/>
          <w:sz w:val="28"/>
          <w:szCs w:val="28"/>
          <w:lang w:eastAsia="ru-RU"/>
        </w:rPr>
      </w:pPr>
    </w:p>
    <w:p w:rsidR="00157CF0" w:rsidRPr="00785E18" w:rsidRDefault="00157CF0" w:rsidP="00157CF0">
      <w:pPr>
        <w:pStyle w:val="af7"/>
        <w:rPr>
          <w:rFonts w:eastAsia="Times New Roman"/>
          <w:b/>
          <w:color w:val="auto"/>
          <w:lang w:eastAsia="ru-RU"/>
        </w:rPr>
      </w:pPr>
      <w:r w:rsidRPr="00785E18">
        <w:rPr>
          <w:color w:val="auto"/>
        </w:rPr>
        <w:t xml:space="preserve">Таблица </w:t>
      </w:r>
      <w:r w:rsidR="00785E18" w:rsidRPr="00785E18">
        <w:rPr>
          <w:color w:val="auto"/>
        </w:rPr>
        <w:t>9</w:t>
      </w:r>
      <w:r w:rsidRPr="00785E18">
        <w:rPr>
          <w:color w:val="auto"/>
        </w:rPr>
        <w:t>. Выпускники, набравшие 80-90 баллов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593"/>
        <w:gridCol w:w="1286"/>
        <w:gridCol w:w="2033"/>
        <w:gridCol w:w="1016"/>
        <w:gridCol w:w="2170"/>
      </w:tblGrid>
      <w:tr w:rsidR="004763B7" w:rsidRPr="004763B7" w:rsidTr="0062734C">
        <w:trPr>
          <w:trHeight w:val="413"/>
        </w:trPr>
        <w:tc>
          <w:tcPr>
            <w:tcW w:w="246" w:type="pct"/>
            <w:tcBorders>
              <w:top w:val="single" w:sz="4" w:space="0" w:color="000000"/>
              <w:left w:val="single" w:sz="4" w:space="0" w:color="000000"/>
              <w:bottom w:val="single" w:sz="4" w:space="0" w:color="000000"/>
              <w:right w:val="single" w:sz="4" w:space="0" w:color="000000"/>
            </w:tcBorders>
            <w:vAlign w:val="center"/>
            <w:hideMark/>
          </w:tcPr>
          <w:p w:rsidR="004763B7" w:rsidRPr="00036F11" w:rsidRDefault="004763B7" w:rsidP="00036F11">
            <w:pPr>
              <w:spacing w:after="0" w:line="240" w:lineRule="auto"/>
              <w:jc w:val="center"/>
              <w:rPr>
                <w:rFonts w:ascii="Times New Roman" w:eastAsia="Times New Roman" w:hAnsi="Times New Roman"/>
                <w:b/>
                <w:color w:val="000000"/>
                <w:sz w:val="24"/>
                <w:szCs w:val="28"/>
                <w:lang w:eastAsia="ru-RU"/>
              </w:rPr>
            </w:pPr>
            <w:r w:rsidRPr="00036F11">
              <w:rPr>
                <w:rFonts w:ascii="Times New Roman" w:eastAsia="Times New Roman" w:hAnsi="Times New Roman"/>
                <w:b/>
                <w:color w:val="000000"/>
                <w:sz w:val="24"/>
                <w:szCs w:val="28"/>
                <w:lang w:eastAsia="ru-RU"/>
              </w:rPr>
              <w:t>№</w:t>
            </w:r>
          </w:p>
        </w:tc>
        <w:tc>
          <w:tcPr>
            <w:tcW w:w="1355" w:type="pct"/>
            <w:tcBorders>
              <w:top w:val="single" w:sz="4" w:space="0" w:color="000000"/>
              <w:left w:val="single" w:sz="4" w:space="0" w:color="000000"/>
              <w:bottom w:val="single" w:sz="4" w:space="0" w:color="000000"/>
              <w:right w:val="single" w:sz="4" w:space="0" w:color="000000"/>
            </w:tcBorders>
            <w:vAlign w:val="center"/>
            <w:hideMark/>
          </w:tcPr>
          <w:p w:rsidR="004763B7" w:rsidRPr="00036F11" w:rsidRDefault="004763B7" w:rsidP="00036F11">
            <w:pPr>
              <w:spacing w:after="0" w:line="240" w:lineRule="auto"/>
              <w:jc w:val="center"/>
              <w:rPr>
                <w:rFonts w:ascii="Times New Roman" w:eastAsia="Times New Roman" w:hAnsi="Times New Roman"/>
                <w:b/>
                <w:color w:val="000000"/>
                <w:sz w:val="24"/>
                <w:szCs w:val="28"/>
                <w:lang w:eastAsia="ru-RU"/>
              </w:rPr>
            </w:pPr>
            <w:r w:rsidRPr="00036F11">
              <w:rPr>
                <w:rFonts w:ascii="Times New Roman" w:eastAsia="Times New Roman" w:hAnsi="Times New Roman"/>
                <w:b/>
                <w:color w:val="000000"/>
                <w:sz w:val="24"/>
                <w:szCs w:val="28"/>
                <w:lang w:eastAsia="ru-RU"/>
              </w:rPr>
              <w:t>ФИО</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4763B7" w:rsidRPr="00036F11" w:rsidRDefault="004763B7" w:rsidP="00036F11">
            <w:pPr>
              <w:spacing w:after="0" w:line="240" w:lineRule="auto"/>
              <w:jc w:val="center"/>
              <w:rPr>
                <w:rFonts w:ascii="Times New Roman" w:eastAsia="Times New Roman" w:hAnsi="Times New Roman"/>
                <w:b/>
                <w:color w:val="000000"/>
                <w:sz w:val="24"/>
                <w:szCs w:val="28"/>
                <w:lang w:eastAsia="ru-RU"/>
              </w:rPr>
            </w:pPr>
            <w:r w:rsidRPr="00036F11">
              <w:rPr>
                <w:rFonts w:ascii="Times New Roman" w:eastAsia="Times New Roman" w:hAnsi="Times New Roman"/>
                <w:b/>
                <w:color w:val="000000"/>
                <w:sz w:val="24"/>
                <w:szCs w:val="28"/>
                <w:lang w:eastAsia="ru-RU"/>
              </w:rPr>
              <w:t>Школа</w:t>
            </w:r>
          </w:p>
        </w:tc>
        <w:tc>
          <w:tcPr>
            <w:tcW w:w="1062" w:type="pct"/>
            <w:tcBorders>
              <w:top w:val="single" w:sz="4" w:space="0" w:color="000000"/>
              <w:left w:val="single" w:sz="4" w:space="0" w:color="000000"/>
              <w:bottom w:val="single" w:sz="4" w:space="0" w:color="000000"/>
              <w:right w:val="single" w:sz="4" w:space="0" w:color="000000"/>
            </w:tcBorders>
            <w:vAlign w:val="center"/>
            <w:hideMark/>
          </w:tcPr>
          <w:p w:rsidR="004763B7" w:rsidRPr="00036F11" w:rsidRDefault="004763B7" w:rsidP="00036F11">
            <w:pPr>
              <w:spacing w:after="0" w:line="240" w:lineRule="auto"/>
              <w:jc w:val="center"/>
              <w:rPr>
                <w:rFonts w:ascii="Times New Roman" w:eastAsia="Times New Roman" w:hAnsi="Times New Roman"/>
                <w:b/>
                <w:color w:val="000000"/>
                <w:sz w:val="24"/>
                <w:szCs w:val="28"/>
                <w:lang w:eastAsia="ru-RU"/>
              </w:rPr>
            </w:pPr>
            <w:r w:rsidRPr="00036F11">
              <w:rPr>
                <w:rFonts w:ascii="Times New Roman" w:eastAsia="Times New Roman" w:hAnsi="Times New Roman"/>
                <w:b/>
                <w:color w:val="000000"/>
                <w:sz w:val="24"/>
                <w:szCs w:val="28"/>
                <w:lang w:eastAsia="ru-RU"/>
              </w:rPr>
              <w:t>Предмет</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4763B7" w:rsidRPr="00036F11" w:rsidRDefault="004763B7" w:rsidP="00036F11">
            <w:pPr>
              <w:spacing w:after="0" w:line="240" w:lineRule="auto"/>
              <w:jc w:val="center"/>
              <w:rPr>
                <w:rFonts w:ascii="Times New Roman" w:eastAsia="Times New Roman" w:hAnsi="Times New Roman"/>
                <w:b/>
                <w:color w:val="000000"/>
                <w:sz w:val="24"/>
                <w:szCs w:val="28"/>
                <w:lang w:eastAsia="ru-RU"/>
              </w:rPr>
            </w:pPr>
            <w:r w:rsidRPr="00036F11">
              <w:rPr>
                <w:rFonts w:ascii="Times New Roman" w:eastAsia="Times New Roman" w:hAnsi="Times New Roman"/>
                <w:b/>
                <w:color w:val="000000"/>
                <w:sz w:val="24"/>
                <w:szCs w:val="28"/>
                <w:lang w:eastAsia="ru-RU"/>
              </w:rPr>
              <w:t>Баллы</w:t>
            </w:r>
          </w:p>
        </w:tc>
        <w:tc>
          <w:tcPr>
            <w:tcW w:w="1134" w:type="pct"/>
            <w:tcBorders>
              <w:top w:val="single" w:sz="4" w:space="0" w:color="000000"/>
              <w:left w:val="single" w:sz="4" w:space="0" w:color="000000"/>
              <w:bottom w:val="single" w:sz="4" w:space="0" w:color="000000"/>
              <w:right w:val="single" w:sz="4" w:space="0" w:color="000000"/>
            </w:tcBorders>
            <w:vAlign w:val="center"/>
            <w:hideMark/>
          </w:tcPr>
          <w:p w:rsidR="004763B7" w:rsidRPr="00036F11" w:rsidRDefault="004763B7" w:rsidP="00036F11">
            <w:pPr>
              <w:spacing w:after="0" w:line="240" w:lineRule="auto"/>
              <w:jc w:val="center"/>
              <w:rPr>
                <w:rFonts w:ascii="Times New Roman" w:eastAsia="Times New Roman" w:hAnsi="Times New Roman"/>
                <w:b/>
                <w:color w:val="000000"/>
                <w:sz w:val="24"/>
                <w:szCs w:val="28"/>
                <w:lang w:eastAsia="ru-RU"/>
              </w:rPr>
            </w:pPr>
            <w:r w:rsidRPr="00036F11">
              <w:rPr>
                <w:rFonts w:ascii="Times New Roman" w:eastAsia="Times New Roman" w:hAnsi="Times New Roman"/>
                <w:b/>
                <w:color w:val="000000"/>
                <w:sz w:val="24"/>
                <w:szCs w:val="28"/>
                <w:lang w:eastAsia="ru-RU"/>
              </w:rPr>
              <w:t>Учитель</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Проценко Дмитрий</w:t>
            </w:r>
          </w:p>
        </w:tc>
        <w:tc>
          <w:tcPr>
            <w:tcW w:w="672" w:type="pct"/>
            <w:tcBorders>
              <w:top w:val="single" w:sz="4" w:space="0" w:color="000000"/>
              <w:left w:val="single" w:sz="4" w:space="0" w:color="000000"/>
              <w:bottom w:val="single" w:sz="4" w:space="0" w:color="000000"/>
              <w:right w:val="single" w:sz="4" w:space="0" w:color="000000"/>
            </w:tcBorders>
            <w:hideMark/>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31"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80</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2</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Сюткина Ирина</w:t>
            </w:r>
          </w:p>
        </w:tc>
        <w:tc>
          <w:tcPr>
            <w:tcW w:w="672" w:type="pct"/>
            <w:tcBorders>
              <w:top w:val="single" w:sz="4" w:space="0" w:color="000000"/>
              <w:left w:val="single" w:sz="4" w:space="0" w:color="000000"/>
              <w:bottom w:val="single" w:sz="4" w:space="0" w:color="000000"/>
              <w:right w:val="single" w:sz="4" w:space="0" w:color="000000"/>
            </w:tcBorders>
            <w:hideMark/>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tc>
        <w:tc>
          <w:tcPr>
            <w:tcW w:w="531"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84</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3</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Панченко Анастасия</w:t>
            </w:r>
          </w:p>
        </w:tc>
        <w:tc>
          <w:tcPr>
            <w:tcW w:w="672" w:type="pct"/>
            <w:tcBorders>
              <w:top w:val="single" w:sz="4" w:space="0" w:color="000000"/>
              <w:left w:val="single" w:sz="4" w:space="0" w:color="000000"/>
              <w:bottom w:val="single" w:sz="4" w:space="0" w:color="000000"/>
              <w:right w:val="single" w:sz="4" w:space="0" w:color="000000"/>
            </w:tcBorders>
            <w:hideMark/>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Математика</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tc>
        <w:tc>
          <w:tcPr>
            <w:tcW w:w="531"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88</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82</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Бондарева Н.М.</w:t>
            </w:r>
          </w:p>
          <w:p w:rsidR="004763B7" w:rsidRPr="004763B7" w:rsidRDefault="004763B7" w:rsidP="004763B7">
            <w:pPr>
              <w:spacing w:after="0"/>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Мотырев Д.И.</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4</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Макарчикова Арина</w:t>
            </w:r>
          </w:p>
        </w:tc>
        <w:tc>
          <w:tcPr>
            <w:tcW w:w="672" w:type="pct"/>
            <w:tcBorders>
              <w:top w:val="single" w:sz="4" w:space="0" w:color="000000"/>
              <w:left w:val="single" w:sz="4" w:space="0" w:color="000000"/>
              <w:bottom w:val="single" w:sz="4" w:space="0" w:color="000000"/>
              <w:right w:val="single" w:sz="4" w:space="0" w:color="000000"/>
            </w:tcBorders>
            <w:hideMark/>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tc>
        <w:tc>
          <w:tcPr>
            <w:tcW w:w="531"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80</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5</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Антошин Дмитрий</w:t>
            </w:r>
          </w:p>
        </w:tc>
        <w:tc>
          <w:tcPr>
            <w:tcW w:w="672"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СОШ №1</w:t>
            </w:r>
          </w:p>
        </w:tc>
        <w:tc>
          <w:tcPr>
            <w:tcW w:w="1062"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31" w:type="pct"/>
            <w:tcBorders>
              <w:top w:val="single" w:sz="4" w:space="0" w:color="000000"/>
              <w:left w:val="single" w:sz="4" w:space="0" w:color="000000"/>
              <w:bottom w:val="single" w:sz="4" w:space="0" w:color="000000"/>
              <w:right w:val="single" w:sz="4" w:space="0" w:color="000000"/>
            </w:tcBorders>
            <w:hideMark/>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80</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6</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Волков Егор</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88</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7</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Качур Дарья</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Математика</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Информатика</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86</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84</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80</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Бондарева Н.М.</w:t>
            </w:r>
          </w:p>
          <w:p w:rsidR="004763B7" w:rsidRPr="004763B7" w:rsidRDefault="004763B7" w:rsidP="004763B7">
            <w:pPr>
              <w:spacing w:after="0"/>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Мотырев Д.И.</w:t>
            </w:r>
          </w:p>
          <w:p w:rsidR="004763B7" w:rsidRPr="004763B7" w:rsidRDefault="004763B7" w:rsidP="004763B7">
            <w:pPr>
              <w:spacing w:after="0"/>
              <w:jc w:val="both"/>
            </w:pPr>
            <w:r w:rsidRPr="004763B7">
              <w:rPr>
                <w:rFonts w:ascii="Times New Roman" w:eastAsia="Times New Roman" w:hAnsi="Times New Roman"/>
                <w:color w:val="000000"/>
                <w:sz w:val="24"/>
                <w:szCs w:val="28"/>
                <w:lang w:eastAsia="ru-RU"/>
              </w:rPr>
              <w:t>Лебель Н.Н.</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Куртова Елизавета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Обществознание</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84</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85</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Бондарева Н.М.</w:t>
            </w:r>
          </w:p>
          <w:p w:rsidR="004763B7" w:rsidRPr="004763B7" w:rsidRDefault="004763B7" w:rsidP="004763B7">
            <w:pPr>
              <w:spacing w:after="0"/>
              <w:jc w:val="both"/>
            </w:pPr>
            <w:r w:rsidRPr="004763B7">
              <w:rPr>
                <w:rFonts w:ascii="Times New Roman" w:eastAsia="Times New Roman" w:hAnsi="Times New Roman"/>
                <w:color w:val="000000"/>
                <w:sz w:val="24"/>
                <w:szCs w:val="28"/>
                <w:lang w:eastAsia="ru-RU"/>
              </w:rPr>
              <w:t>Анисова П.П.</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9</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Юркова Мария</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86</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10</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Бобков Александр</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3</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Математика</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Физика</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89</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82</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85</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sz w:val="24"/>
                <w:szCs w:val="24"/>
                <w:lang w:eastAsia="ru-RU"/>
              </w:rPr>
            </w:pPr>
            <w:r w:rsidRPr="004763B7">
              <w:rPr>
                <w:rFonts w:ascii="Times New Roman" w:eastAsia="Times New Roman" w:hAnsi="Times New Roman"/>
                <w:sz w:val="24"/>
                <w:szCs w:val="24"/>
                <w:lang w:eastAsia="ru-RU"/>
              </w:rPr>
              <w:t>Щипицына М.Н.</w:t>
            </w:r>
          </w:p>
          <w:p w:rsidR="004763B7" w:rsidRPr="004763B7" w:rsidRDefault="004763B7" w:rsidP="004763B7">
            <w:pPr>
              <w:spacing w:after="0" w:line="240" w:lineRule="auto"/>
              <w:jc w:val="both"/>
              <w:rPr>
                <w:rFonts w:ascii="Times New Roman" w:eastAsia="Times New Roman" w:hAnsi="Times New Roman"/>
                <w:sz w:val="24"/>
                <w:szCs w:val="24"/>
                <w:lang w:eastAsia="ru-RU"/>
              </w:rPr>
            </w:pPr>
            <w:r w:rsidRPr="004763B7">
              <w:rPr>
                <w:rFonts w:ascii="Times New Roman" w:eastAsia="Times New Roman" w:hAnsi="Times New Roman"/>
                <w:sz w:val="24"/>
                <w:szCs w:val="24"/>
                <w:lang w:eastAsia="ru-RU"/>
              </w:rPr>
              <w:t>Яшечкина Н.В.</w:t>
            </w:r>
          </w:p>
          <w:p w:rsidR="004763B7" w:rsidRPr="004763B7" w:rsidRDefault="0062734C" w:rsidP="004763B7">
            <w:pPr>
              <w:spacing w:after="0" w:line="240" w:lineRule="auto"/>
              <w:jc w:val="both"/>
              <w:rPr>
                <w:rFonts w:ascii="PetersburgC" w:eastAsia="Times New Roman" w:hAnsi="PetersburgC"/>
                <w:sz w:val="24"/>
                <w:szCs w:val="24"/>
                <w:lang w:eastAsia="ru-RU"/>
              </w:rPr>
            </w:pPr>
            <w:r>
              <w:rPr>
                <w:rFonts w:ascii="Times New Roman" w:eastAsia="Times New Roman" w:hAnsi="Times New Roman"/>
                <w:sz w:val="24"/>
                <w:szCs w:val="24"/>
                <w:lang w:eastAsia="ru-RU"/>
              </w:rPr>
              <w:t xml:space="preserve">Шидловская </w:t>
            </w:r>
            <w:r w:rsidR="004763B7" w:rsidRPr="004763B7">
              <w:rPr>
                <w:rFonts w:ascii="Times New Roman" w:eastAsia="Times New Roman" w:hAnsi="Times New Roman"/>
                <w:sz w:val="24"/>
                <w:szCs w:val="24"/>
                <w:lang w:eastAsia="ru-RU"/>
              </w:rPr>
              <w:t>О.В.</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11</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Умнова Полина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СОШ</w:t>
            </w:r>
            <w:r w:rsidR="0062734C">
              <w:rPr>
                <w:rFonts w:ascii="Times New Roman" w:eastAsia="Times New Roman" w:hAnsi="Times New Roman"/>
                <w:color w:val="000000"/>
                <w:sz w:val="24"/>
                <w:szCs w:val="28"/>
                <w:lang w:eastAsia="ru-RU"/>
              </w:rPr>
              <w:t xml:space="preserve"> №</w:t>
            </w:r>
            <w:r w:rsidRPr="004763B7">
              <w:rPr>
                <w:rFonts w:ascii="Times New Roman" w:eastAsia="Times New Roman" w:hAnsi="Times New Roman"/>
                <w:color w:val="000000"/>
                <w:sz w:val="24"/>
                <w:szCs w:val="28"/>
                <w:lang w:eastAsia="ru-RU"/>
              </w:rPr>
              <w:t>3</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82</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PetersburgC" w:eastAsia="Times New Roman" w:hAnsi="PetersburgC"/>
                <w:sz w:val="24"/>
                <w:szCs w:val="24"/>
                <w:lang w:eastAsia="ru-RU"/>
              </w:rPr>
            </w:pPr>
            <w:r w:rsidRPr="004763B7">
              <w:rPr>
                <w:rFonts w:ascii="Times New Roman" w:eastAsia="Times New Roman" w:hAnsi="Times New Roman"/>
                <w:color w:val="000000"/>
                <w:sz w:val="24"/>
                <w:szCs w:val="28"/>
                <w:lang w:eastAsia="ru-RU"/>
              </w:rPr>
              <w:t>Щипицына М.Н.</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12</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Савкина Серафима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4</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88</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PetersburgC" w:eastAsia="Times New Roman" w:hAnsi="PetersburgC"/>
                <w:sz w:val="24"/>
                <w:szCs w:val="24"/>
                <w:lang w:eastAsia="ru-RU"/>
              </w:rPr>
            </w:pPr>
            <w:r w:rsidRPr="004763B7">
              <w:rPr>
                <w:rFonts w:ascii="Times New Roman" w:eastAsia="Times New Roman" w:hAnsi="Times New Roman"/>
                <w:color w:val="000000"/>
                <w:sz w:val="24"/>
                <w:szCs w:val="28"/>
                <w:lang w:eastAsia="ru-RU"/>
              </w:rPr>
              <w:t>Терентьева Е.Н.</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13</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Новикова Валерия</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4</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80</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Терентьева Е.Н.</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lastRenderedPageBreak/>
              <w:t>14</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Александрова Екатерина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СОШ №</w:t>
            </w:r>
            <w:r w:rsidR="004763B7" w:rsidRPr="004763B7">
              <w:rPr>
                <w:rFonts w:ascii="Times New Roman" w:eastAsia="Times New Roman" w:hAnsi="Times New Roman"/>
                <w:sz w:val="24"/>
                <w:szCs w:val="24"/>
                <w:lang w:eastAsia="ru-RU"/>
              </w:rPr>
              <w:t>4</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Русский язык</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Обществознание</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82</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85</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Терентьева Е.Н.</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Подзывалова Г.М.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15</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Тараканова Евгения</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sz w:val="24"/>
                <w:szCs w:val="24"/>
                <w:lang w:eastAsia="ru-RU"/>
              </w:rPr>
              <w:t>СОШ №</w:t>
            </w:r>
            <w:r w:rsidR="004763B7" w:rsidRPr="004763B7">
              <w:rPr>
                <w:rFonts w:ascii="Times New Roman" w:eastAsia="Times New Roman" w:hAnsi="Times New Roman"/>
                <w:sz w:val="24"/>
                <w:szCs w:val="24"/>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Математика</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86</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Мотырев Д.И.</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16</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Медведева Екатерина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sz w:val="24"/>
                <w:szCs w:val="24"/>
                <w:lang w:eastAsia="ru-RU"/>
              </w:rPr>
              <w:t>СОШ №</w:t>
            </w:r>
            <w:r w:rsidR="004763B7" w:rsidRPr="004763B7">
              <w:rPr>
                <w:rFonts w:ascii="Times New Roman" w:eastAsia="Times New Roman" w:hAnsi="Times New Roman"/>
                <w:sz w:val="24"/>
                <w:szCs w:val="24"/>
                <w:lang w:eastAsia="ru-RU"/>
              </w:rPr>
              <w:t>4</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Математика</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Обществознание</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82</w:t>
            </w:r>
          </w:p>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85</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Чернякова В.В.</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Подзывалова Г.М.</w:t>
            </w:r>
          </w:p>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17</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Сельченко Виктор</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sz w:val="24"/>
                <w:szCs w:val="24"/>
                <w:lang w:eastAsia="ru-RU"/>
              </w:rPr>
              <w:t>СОШ №</w:t>
            </w:r>
            <w:r w:rsidR="004763B7" w:rsidRPr="004763B7">
              <w:rPr>
                <w:rFonts w:ascii="Times New Roman" w:eastAsia="Times New Roman" w:hAnsi="Times New Roman"/>
                <w:sz w:val="24"/>
                <w:szCs w:val="24"/>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Обществознание</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83</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Анисова П.П.</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18</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Краснобаева Полина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СОШ №1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Обществознание</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83</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Анисова П.П.</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19</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Великая Алина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Литература</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84</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20</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Родина Полина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1</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Литература</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80</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jc w:val="both"/>
            </w:pPr>
            <w:r w:rsidRPr="004763B7">
              <w:rPr>
                <w:rFonts w:ascii="Times New Roman" w:eastAsia="Times New Roman" w:hAnsi="Times New Roman"/>
                <w:color w:val="000000"/>
                <w:sz w:val="24"/>
                <w:szCs w:val="28"/>
                <w:lang w:eastAsia="ru-RU"/>
              </w:rPr>
              <w:t>Бондарева Н.М.</w:t>
            </w:r>
          </w:p>
        </w:tc>
      </w:tr>
      <w:tr w:rsidR="004763B7" w:rsidRPr="004763B7" w:rsidTr="0062734C">
        <w:tc>
          <w:tcPr>
            <w:tcW w:w="246"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21</w:t>
            </w:r>
          </w:p>
        </w:tc>
        <w:tc>
          <w:tcPr>
            <w:tcW w:w="1355"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Третьяк Елизавета</w:t>
            </w:r>
          </w:p>
        </w:tc>
        <w:tc>
          <w:tcPr>
            <w:tcW w:w="672" w:type="pct"/>
            <w:tcBorders>
              <w:top w:val="single" w:sz="4" w:space="0" w:color="000000"/>
              <w:left w:val="single" w:sz="4" w:space="0" w:color="000000"/>
              <w:bottom w:val="single" w:sz="4" w:space="0" w:color="000000"/>
              <w:right w:val="single" w:sz="4" w:space="0" w:color="000000"/>
            </w:tcBorders>
          </w:tcPr>
          <w:p w:rsidR="004763B7" w:rsidRPr="004763B7" w:rsidRDefault="0062734C" w:rsidP="004763B7">
            <w:pPr>
              <w:spacing w:after="0" w:line="24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СОШ №</w:t>
            </w:r>
            <w:r w:rsidR="004763B7" w:rsidRPr="004763B7">
              <w:rPr>
                <w:rFonts w:ascii="Times New Roman" w:eastAsia="Times New Roman" w:hAnsi="Times New Roman"/>
                <w:color w:val="000000"/>
                <w:sz w:val="24"/>
                <w:szCs w:val="28"/>
                <w:lang w:eastAsia="ru-RU"/>
              </w:rPr>
              <w:t>4</w:t>
            </w:r>
          </w:p>
        </w:tc>
        <w:tc>
          <w:tcPr>
            <w:tcW w:w="1062"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Литература</w:t>
            </w:r>
          </w:p>
        </w:tc>
        <w:tc>
          <w:tcPr>
            <w:tcW w:w="531" w:type="pct"/>
            <w:tcBorders>
              <w:top w:val="single" w:sz="4" w:space="0" w:color="000000"/>
              <w:left w:val="single" w:sz="4" w:space="0" w:color="000000"/>
              <w:bottom w:val="single" w:sz="4" w:space="0" w:color="000000"/>
              <w:right w:val="single" w:sz="4" w:space="0" w:color="000000"/>
            </w:tcBorders>
          </w:tcPr>
          <w:p w:rsidR="004763B7" w:rsidRPr="004763B7" w:rsidRDefault="004763B7" w:rsidP="0062734C">
            <w:pPr>
              <w:spacing w:after="0" w:line="240" w:lineRule="auto"/>
              <w:jc w:val="center"/>
              <w:rPr>
                <w:rFonts w:ascii="Times New Roman" w:eastAsia="Times New Roman" w:hAnsi="Times New Roman"/>
                <w:color w:val="000000"/>
                <w:sz w:val="24"/>
                <w:szCs w:val="28"/>
                <w:lang w:eastAsia="ru-RU"/>
              </w:rPr>
            </w:pPr>
            <w:r w:rsidRPr="004763B7">
              <w:rPr>
                <w:rFonts w:ascii="Times New Roman" w:eastAsia="Times New Roman" w:hAnsi="Times New Roman"/>
                <w:color w:val="000000"/>
                <w:sz w:val="24"/>
                <w:szCs w:val="28"/>
                <w:lang w:eastAsia="ru-RU"/>
              </w:rPr>
              <w:t>80</w:t>
            </w:r>
          </w:p>
        </w:tc>
        <w:tc>
          <w:tcPr>
            <w:tcW w:w="1134" w:type="pct"/>
            <w:tcBorders>
              <w:top w:val="single" w:sz="4" w:space="0" w:color="000000"/>
              <w:left w:val="single" w:sz="4" w:space="0" w:color="000000"/>
              <w:bottom w:val="single" w:sz="4" w:space="0" w:color="000000"/>
              <w:right w:val="single" w:sz="4" w:space="0" w:color="000000"/>
            </w:tcBorders>
          </w:tcPr>
          <w:p w:rsidR="004763B7" w:rsidRPr="004763B7" w:rsidRDefault="004763B7" w:rsidP="004763B7">
            <w:pPr>
              <w:spacing w:after="0" w:line="240" w:lineRule="auto"/>
              <w:jc w:val="both"/>
              <w:rPr>
                <w:rFonts w:ascii="Times New Roman" w:eastAsia="Times New Roman" w:hAnsi="Times New Roman"/>
                <w:i/>
                <w:color w:val="000000"/>
                <w:sz w:val="24"/>
                <w:szCs w:val="28"/>
                <w:lang w:eastAsia="ru-RU"/>
              </w:rPr>
            </w:pPr>
            <w:r w:rsidRPr="004763B7">
              <w:rPr>
                <w:rFonts w:ascii="Times New Roman" w:eastAsia="Times New Roman" w:hAnsi="Times New Roman"/>
                <w:color w:val="000000"/>
                <w:sz w:val="24"/>
                <w:szCs w:val="28"/>
                <w:lang w:eastAsia="ru-RU"/>
              </w:rPr>
              <w:t>Терентьева Е.Н.</w:t>
            </w:r>
          </w:p>
        </w:tc>
      </w:tr>
    </w:tbl>
    <w:p w:rsidR="004763B7" w:rsidRPr="004763B7" w:rsidRDefault="004763B7" w:rsidP="0062734C">
      <w:pPr>
        <w:spacing w:before="240" w:after="120"/>
        <w:ind w:firstLine="709"/>
        <w:jc w:val="both"/>
        <w:rPr>
          <w:rFonts w:ascii="Times New Roman" w:eastAsia="Times New Roman" w:hAnsi="Times New Roman"/>
          <w:bCs/>
          <w:sz w:val="24"/>
          <w:szCs w:val="24"/>
          <w:lang w:eastAsia="ru-RU"/>
        </w:rPr>
      </w:pPr>
      <w:r w:rsidRPr="004763B7">
        <w:rPr>
          <w:rFonts w:ascii="Times New Roman" w:eastAsia="Times New Roman" w:hAnsi="Times New Roman"/>
          <w:bCs/>
          <w:sz w:val="28"/>
          <w:szCs w:val="24"/>
          <w:lang w:eastAsia="ru-RU"/>
        </w:rPr>
        <w:t>Отношение среднего балла единого государственного экзамена (в расчёте на 1 предмет) в 10 процентах школ с лучшими результатами единого государственного экзамена к среднему баллу единого государственного экзамена (в расчёте на 1 предмет) в 10 процентах школ с худшими результатами единого государственного экзамена.</w:t>
      </w:r>
    </w:p>
    <w:p w:rsidR="00B8585D" w:rsidRPr="006B0A8F" w:rsidRDefault="00B8585D" w:rsidP="00B8585D">
      <w:pPr>
        <w:pStyle w:val="af7"/>
        <w:keepNext/>
        <w:rPr>
          <w:color w:val="auto"/>
        </w:rPr>
      </w:pPr>
      <w:r w:rsidRPr="006B0A8F">
        <w:rPr>
          <w:color w:val="auto"/>
        </w:rPr>
        <w:t xml:space="preserve">Таблица </w:t>
      </w:r>
      <w:r w:rsidRPr="006B0A8F">
        <w:rPr>
          <w:color w:val="auto"/>
        </w:rPr>
        <w:fldChar w:fldCharType="begin"/>
      </w:r>
      <w:r w:rsidRPr="006B0A8F">
        <w:rPr>
          <w:color w:val="auto"/>
        </w:rPr>
        <w:instrText xml:space="preserve"> SEQ Таблица \* ARABIC </w:instrText>
      </w:r>
      <w:r w:rsidRPr="006B0A8F">
        <w:rPr>
          <w:color w:val="auto"/>
        </w:rPr>
        <w:fldChar w:fldCharType="separate"/>
      </w:r>
      <w:r w:rsidR="00FF4E5B" w:rsidRPr="006B0A8F">
        <w:rPr>
          <w:noProof/>
          <w:color w:val="auto"/>
        </w:rPr>
        <w:t>1</w:t>
      </w:r>
      <w:r w:rsidRPr="006B0A8F">
        <w:rPr>
          <w:color w:val="auto"/>
        </w:rPr>
        <w:fldChar w:fldCharType="end"/>
      </w:r>
      <w:r w:rsidR="00785E18" w:rsidRPr="006B0A8F">
        <w:rPr>
          <w:color w:val="auto"/>
        </w:rPr>
        <w:t>0</w:t>
      </w:r>
      <w:r w:rsidRPr="006B0A8F">
        <w:rPr>
          <w:color w:val="aut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307"/>
        <w:gridCol w:w="1014"/>
        <w:gridCol w:w="1307"/>
        <w:gridCol w:w="1162"/>
        <w:gridCol w:w="3036"/>
      </w:tblGrid>
      <w:tr w:rsidR="00B8585D" w:rsidRPr="0062734C" w:rsidTr="00B8585D">
        <w:tc>
          <w:tcPr>
            <w:tcW w:w="911" w:type="pct"/>
            <w:vMerge w:val="restart"/>
            <w:tcBorders>
              <w:top w:val="single" w:sz="4" w:space="0" w:color="000000"/>
              <w:left w:val="single" w:sz="4" w:space="0" w:color="000000"/>
              <w:right w:val="single" w:sz="4" w:space="0" w:color="000000"/>
            </w:tcBorders>
            <w:vAlign w:val="center"/>
            <w:hideMark/>
          </w:tcPr>
          <w:p w:rsidR="00B8585D" w:rsidRPr="00B8585D" w:rsidRDefault="00B8585D" w:rsidP="00B8585D">
            <w:pPr>
              <w:spacing w:before="100" w:beforeAutospacing="1" w:after="100" w:afterAutospacing="1" w:line="240" w:lineRule="auto"/>
              <w:jc w:val="center"/>
              <w:rPr>
                <w:rFonts w:ascii="Times New Roman" w:eastAsia="Times New Roman" w:hAnsi="Times New Roman"/>
                <w:b/>
                <w:sz w:val="24"/>
                <w:szCs w:val="24"/>
                <w:lang w:eastAsia="ru-RU"/>
              </w:rPr>
            </w:pPr>
            <w:r w:rsidRPr="00B8585D">
              <w:rPr>
                <w:rFonts w:ascii="Times New Roman" w:eastAsia="Times New Roman" w:hAnsi="Times New Roman"/>
                <w:b/>
                <w:sz w:val="24"/>
                <w:szCs w:val="24"/>
                <w:lang w:eastAsia="ru-RU"/>
              </w:rPr>
              <w:t>Предмет</w:t>
            </w:r>
          </w:p>
        </w:tc>
        <w:tc>
          <w:tcPr>
            <w:tcW w:w="1213" w:type="pct"/>
            <w:gridSpan w:val="2"/>
            <w:tcBorders>
              <w:top w:val="single" w:sz="4" w:space="0" w:color="000000"/>
              <w:left w:val="single" w:sz="4" w:space="0" w:color="000000"/>
              <w:bottom w:val="single" w:sz="4" w:space="0" w:color="000000"/>
              <w:right w:val="single" w:sz="4" w:space="0" w:color="000000"/>
            </w:tcBorders>
            <w:vAlign w:val="center"/>
            <w:hideMark/>
          </w:tcPr>
          <w:p w:rsidR="00B8585D" w:rsidRPr="00B8585D" w:rsidRDefault="00B8585D" w:rsidP="00B8585D">
            <w:pPr>
              <w:spacing w:before="100" w:beforeAutospacing="1" w:after="100" w:afterAutospacing="1" w:line="240" w:lineRule="auto"/>
              <w:jc w:val="center"/>
              <w:rPr>
                <w:rFonts w:ascii="Times New Roman" w:eastAsia="Times New Roman" w:hAnsi="Times New Roman"/>
                <w:b/>
                <w:sz w:val="24"/>
                <w:szCs w:val="24"/>
                <w:lang w:eastAsia="ru-RU"/>
              </w:rPr>
            </w:pPr>
            <w:r w:rsidRPr="00B8585D">
              <w:rPr>
                <w:rFonts w:ascii="Times New Roman" w:eastAsia="Times New Roman" w:hAnsi="Times New Roman"/>
                <w:b/>
                <w:sz w:val="24"/>
                <w:szCs w:val="24"/>
                <w:lang w:eastAsia="ru-RU"/>
              </w:rPr>
              <w:t>Лучшие показатели среднего балла / МБОУ СОШ</w:t>
            </w:r>
          </w:p>
        </w:tc>
        <w:tc>
          <w:tcPr>
            <w:tcW w:w="1290" w:type="pct"/>
            <w:gridSpan w:val="2"/>
            <w:tcBorders>
              <w:top w:val="single" w:sz="4" w:space="0" w:color="000000"/>
              <w:left w:val="single" w:sz="4" w:space="0" w:color="000000"/>
              <w:bottom w:val="single" w:sz="4" w:space="0" w:color="000000"/>
              <w:right w:val="single" w:sz="4" w:space="0" w:color="000000"/>
            </w:tcBorders>
            <w:vAlign w:val="center"/>
            <w:hideMark/>
          </w:tcPr>
          <w:p w:rsidR="00B8585D" w:rsidRPr="00B8585D" w:rsidRDefault="00B8585D" w:rsidP="00B8585D">
            <w:pPr>
              <w:spacing w:before="100" w:beforeAutospacing="1" w:after="100" w:afterAutospacing="1" w:line="240" w:lineRule="auto"/>
              <w:jc w:val="center"/>
              <w:rPr>
                <w:rFonts w:ascii="Times New Roman" w:eastAsia="Times New Roman" w:hAnsi="Times New Roman"/>
                <w:b/>
                <w:sz w:val="24"/>
                <w:szCs w:val="24"/>
                <w:lang w:eastAsia="ru-RU"/>
              </w:rPr>
            </w:pPr>
            <w:r w:rsidRPr="00B8585D">
              <w:rPr>
                <w:rFonts w:ascii="Times New Roman" w:eastAsia="Times New Roman" w:hAnsi="Times New Roman"/>
                <w:b/>
                <w:sz w:val="24"/>
                <w:szCs w:val="24"/>
                <w:lang w:eastAsia="ru-RU"/>
              </w:rPr>
              <w:t>Худшие результаты среднего балла/ МБОУ СОШ</w:t>
            </w:r>
          </w:p>
        </w:tc>
        <w:tc>
          <w:tcPr>
            <w:tcW w:w="1586" w:type="pct"/>
            <w:vMerge w:val="restart"/>
            <w:tcBorders>
              <w:top w:val="single" w:sz="4" w:space="0" w:color="000000"/>
              <w:left w:val="single" w:sz="4" w:space="0" w:color="000000"/>
              <w:right w:val="single" w:sz="4" w:space="0" w:color="000000"/>
            </w:tcBorders>
            <w:vAlign w:val="center"/>
            <w:hideMark/>
          </w:tcPr>
          <w:p w:rsidR="00B8585D" w:rsidRPr="00B8585D" w:rsidRDefault="00B8585D" w:rsidP="00B8585D">
            <w:pPr>
              <w:spacing w:before="100" w:beforeAutospacing="1" w:after="100" w:afterAutospacing="1" w:line="240" w:lineRule="auto"/>
              <w:jc w:val="center"/>
              <w:rPr>
                <w:rFonts w:ascii="Times New Roman" w:eastAsia="Times New Roman" w:hAnsi="Times New Roman"/>
                <w:b/>
                <w:sz w:val="24"/>
                <w:szCs w:val="24"/>
                <w:lang w:eastAsia="ru-RU"/>
              </w:rPr>
            </w:pPr>
            <w:r w:rsidRPr="00B8585D">
              <w:rPr>
                <w:rFonts w:ascii="Times New Roman" w:eastAsia="Times New Roman" w:hAnsi="Times New Roman"/>
                <w:b/>
                <w:sz w:val="24"/>
                <w:szCs w:val="24"/>
                <w:lang w:eastAsia="ru-RU"/>
              </w:rPr>
              <w:t>Отношение среднего бала с лучшими показателями к среднему баллу с худшими показателями (по городу)</w:t>
            </w:r>
          </w:p>
        </w:tc>
      </w:tr>
      <w:tr w:rsidR="00B8585D" w:rsidRPr="0062734C" w:rsidTr="00B8585D">
        <w:tc>
          <w:tcPr>
            <w:tcW w:w="911" w:type="pct"/>
            <w:vMerge/>
            <w:tcBorders>
              <w:left w:val="single" w:sz="4" w:space="0" w:color="000000"/>
              <w:bottom w:val="single" w:sz="4" w:space="0" w:color="000000"/>
              <w:right w:val="single" w:sz="4" w:space="0" w:color="000000"/>
            </w:tcBorders>
          </w:tcPr>
          <w:p w:rsidR="00B8585D" w:rsidRPr="0062734C" w:rsidRDefault="00B8585D" w:rsidP="0062734C">
            <w:pPr>
              <w:spacing w:before="100" w:beforeAutospacing="1" w:after="100" w:afterAutospacing="1" w:line="240" w:lineRule="auto"/>
              <w:jc w:val="both"/>
              <w:rPr>
                <w:rFonts w:ascii="Times New Roman" w:eastAsia="Times New Roman" w:hAnsi="Times New Roman"/>
                <w:sz w:val="24"/>
                <w:szCs w:val="24"/>
                <w:lang w:eastAsia="ru-RU"/>
              </w:rPr>
            </w:pP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B8585D" w:rsidRPr="0062734C" w:rsidRDefault="00B8585D"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Средний балл</w:t>
            </w:r>
          </w:p>
        </w:tc>
        <w:tc>
          <w:tcPr>
            <w:tcW w:w="530" w:type="pct"/>
            <w:tcBorders>
              <w:top w:val="single" w:sz="4" w:space="0" w:color="000000"/>
              <w:left w:val="single" w:sz="4" w:space="0" w:color="000000"/>
              <w:bottom w:val="single" w:sz="4" w:space="0" w:color="000000"/>
              <w:right w:val="single" w:sz="4" w:space="0" w:color="000000"/>
            </w:tcBorders>
            <w:vAlign w:val="center"/>
            <w:hideMark/>
          </w:tcPr>
          <w:p w:rsidR="00B8585D" w:rsidRPr="0062734C" w:rsidRDefault="00B8585D"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МБОУ СОШ</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B8585D" w:rsidRPr="0062734C" w:rsidRDefault="00B8585D"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Средний балл</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B8585D" w:rsidRPr="0062734C" w:rsidRDefault="00B8585D"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МБОУ СОШ</w:t>
            </w:r>
          </w:p>
        </w:tc>
        <w:tc>
          <w:tcPr>
            <w:tcW w:w="1586" w:type="pct"/>
            <w:vMerge/>
            <w:tcBorders>
              <w:left w:val="single" w:sz="4" w:space="0" w:color="000000"/>
              <w:bottom w:val="single" w:sz="4" w:space="0" w:color="000000"/>
              <w:right w:val="single" w:sz="4" w:space="0" w:color="000000"/>
            </w:tcBorders>
          </w:tcPr>
          <w:p w:rsidR="00B8585D" w:rsidRPr="0062734C" w:rsidRDefault="00B8585D" w:rsidP="0062734C">
            <w:pPr>
              <w:spacing w:before="100" w:beforeAutospacing="1" w:after="100" w:afterAutospacing="1" w:line="240" w:lineRule="auto"/>
              <w:jc w:val="both"/>
              <w:rPr>
                <w:rFonts w:ascii="Times New Roman" w:eastAsia="Times New Roman" w:hAnsi="Times New Roman"/>
                <w:sz w:val="24"/>
                <w:szCs w:val="24"/>
                <w:lang w:eastAsia="ru-RU"/>
              </w:rPr>
            </w:pPr>
          </w:p>
        </w:tc>
      </w:tr>
      <w:tr w:rsidR="00B8585D" w:rsidRPr="0062734C" w:rsidTr="00B8585D">
        <w:tc>
          <w:tcPr>
            <w:tcW w:w="911" w:type="pct"/>
            <w:tcBorders>
              <w:top w:val="single" w:sz="4" w:space="0" w:color="000000"/>
              <w:left w:val="single" w:sz="4" w:space="0" w:color="000000"/>
              <w:bottom w:val="single" w:sz="4" w:space="0" w:color="000000"/>
              <w:right w:val="single" w:sz="4" w:space="0" w:color="000000"/>
            </w:tcBorders>
            <w:hideMark/>
          </w:tcPr>
          <w:p w:rsidR="004763B7" w:rsidRPr="0062734C" w:rsidRDefault="004763B7" w:rsidP="0062734C">
            <w:pPr>
              <w:spacing w:before="100" w:beforeAutospacing="1" w:after="100" w:afterAutospacing="1" w:line="240" w:lineRule="auto"/>
              <w:jc w:val="both"/>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Русский язык</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75, 3</w:t>
            </w:r>
          </w:p>
        </w:tc>
        <w:tc>
          <w:tcPr>
            <w:tcW w:w="530"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 1</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66,6</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 3</w:t>
            </w:r>
          </w:p>
        </w:tc>
        <w:tc>
          <w:tcPr>
            <w:tcW w:w="1586"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1,1</w:t>
            </w:r>
          </w:p>
        </w:tc>
      </w:tr>
      <w:tr w:rsidR="00B8585D" w:rsidRPr="0062734C" w:rsidTr="00B8585D">
        <w:tc>
          <w:tcPr>
            <w:tcW w:w="911" w:type="pct"/>
            <w:tcBorders>
              <w:top w:val="single" w:sz="4" w:space="0" w:color="000000"/>
              <w:left w:val="single" w:sz="4" w:space="0" w:color="000000"/>
              <w:bottom w:val="single" w:sz="4" w:space="0" w:color="000000"/>
              <w:right w:val="single" w:sz="4" w:space="0" w:color="000000"/>
            </w:tcBorders>
            <w:hideMark/>
          </w:tcPr>
          <w:p w:rsidR="004763B7" w:rsidRPr="0062734C" w:rsidRDefault="004763B7" w:rsidP="0062734C">
            <w:pPr>
              <w:spacing w:before="100" w:beforeAutospacing="1" w:after="100" w:afterAutospacing="1" w:line="240" w:lineRule="auto"/>
              <w:jc w:val="both"/>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 xml:space="preserve"> Математика</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64,4</w:t>
            </w:r>
          </w:p>
        </w:tc>
        <w:tc>
          <w:tcPr>
            <w:tcW w:w="530"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 1</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44,6</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 3</w:t>
            </w:r>
          </w:p>
        </w:tc>
        <w:tc>
          <w:tcPr>
            <w:tcW w:w="1586" w:type="pct"/>
            <w:tcBorders>
              <w:top w:val="single" w:sz="4" w:space="0" w:color="000000"/>
              <w:left w:val="single" w:sz="4" w:space="0" w:color="000000"/>
              <w:bottom w:val="single" w:sz="4" w:space="0" w:color="000000"/>
              <w:right w:val="single" w:sz="4" w:space="0" w:color="000000"/>
            </w:tcBorders>
            <w:vAlign w:val="center"/>
            <w:hideMark/>
          </w:tcPr>
          <w:p w:rsidR="004763B7" w:rsidRPr="0062734C" w:rsidRDefault="004763B7" w:rsidP="00B8585D">
            <w:pPr>
              <w:spacing w:before="100" w:beforeAutospacing="1" w:after="100" w:afterAutospacing="1" w:line="240" w:lineRule="auto"/>
              <w:jc w:val="center"/>
              <w:rPr>
                <w:rFonts w:ascii="Times New Roman" w:eastAsia="Times New Roman" w:hAnsi="Times New Roman"/>
                <w:sz w:val="24"/>
                <w:szCs w:val="24"/>
                <w:lang w:eastAsia="ru-RU"/>
              </w:rPr>
            </w:pPr>
            <w:r w:rsidRPr="0062734C">
              <w:rPr>
                <w:rFonts w:ascii="Times New Roman" w:eastAsia="Times New Roman" w:hAnsi="Times New Roman"/>
                <w:sz w:val="24"/>
                <w:szCs w:val="24"/>
                <w:lang w:eastAsia="ru-RU"/>
              </w:rPr>
              <w:t>1,4</w:t>
            </w:r>
          </w:p>
        </w:tc>
      </w:tr>
    </w:tbl>
    <w:p w:rsidR="004763B7" w:rsidRPr="004763B7" w:rsidRDefault="004763B7" w:rsidP="004763B7">
      <w:pPr>
        <w:spacing w:after="0" w:line="240" w:lineRule="auto"/>
        <w:jc w:val="both"/>
        <w:rPr>
          <w:rFonts w:ascii="Times New Roman" w:eastAsia="Times New Roman" w:hAnsi="Times New Roman"/>
          <w:b/>
          <w:bCs/>
          <w:sz w:val="26"/>
          <w:szCs w:val="26"/>
          <w:lang w:eastAsia="ru-RU"/>
        </w:rPr>
      </w:pPr>
    </w:p>
    <w:p w:rsidR="00780315" w:rsidRPr="00B4138B" w:rsidRDefault="00780315" w:rsidP="00977534">
      <w:pPr>
        <w:pStyle w:val="2"/>
      </w:pPr>
      <w:r w:rsidRPr="00B4138B">
        <w:t>Результаты государственной итоговой аттестации выпускников 9-х классов</w:t>
      </w:r>
    </w:p>
    <w:p w:rsidR="004763B7" w:rsidRPr="004763B7" w:rsidRDefault="004763B7" w:rsidP="00B4138B">
      <w:pPr>
        <w:spacing w:after="120"/>
        <w:ind w:firstLine="709"/>
        <w:jc w:val="both"/>
        <w:rPr>
          <w:rFonts w:ascii="Times New Roman" w:hAnsi="Times New Roman"/>
          <w:sz w:val="28"/>
          <w:szCs w:val="28"/>
        </w:rPr>
      </w:pPr>
      <w:r w:rsidRPr="004763B7">
        <w:rPr>
          <w:rFonts w:ascii="Times New Roman" w:hAnsi="Times New Roman"/>
          <w:sz w:val="28"/>
          <w:szCs w:val="28"/>
        </w:rPr>
        <w:t>В 2021 году в государственной итоговой аттестации за курс основного общего образования приняли участие 175 выпускников 9 класса с обязательной сдачей экзаменов по двум предметам - русскому языку и математике, результаты которых влияли на получение аттестата. Трое учеников с ОВЗ, детей-инвалидов (МБОУ СОШ № 1 и 2) воспользовались своим правом на сдачу ОГЭ только по одному обязательному предмету.</w:t>
      </w:r>
    </w:p>
    <w:p w:rsidR="004763B7" w:rsidRPr="004763B7" w:rsidRDefault="004763B7" w:rsidP="00B4138B">
      <w:pPr>
        <w:spacing w:after="120"/>
        <w:ind w:firstLine="709"/>
        <w:jc w:val="both"/>
        <w:rPr>
          <w:rFonts w:ascii="Times New Roman" w:hAnsi="Times New Roman"/>
          <w:sz w:val="28"/>
          <w:szCs w:val="28"/>
        </w:rPr>
      </w:pPr>
      <w:r w:rsidRPr="004763B7">
        <w:rPr>
          <w:rFonts w:ascii="Times New Roman" w:hAnsi="Times New Roman"/>
          <w:sz w:val="28"/>
          <w:szCs w:val="28"/>
        </w:rPr>
        <w:t xml:space="preserve">В феврале 2021 г. было проведено итоговое собеседование по русскому языку как условие допуска к государственной итоговой аттестации по </w:t>
      </w:r>
      <w:r w:rsidRPr="004763B7">
        <w:rPr>
          <w:rFonts w:ascii="Times New Roman" w:hAnsi="Times New Roman"/>
          <w:sz w:val="28"/>
          <w:szCs w:val="28"/>
        </w:rPr>
        <w:lastRenderedPageBreak/>
        <w:t xml:space="preserve">образовательным программам основного общего образования. </w:t>
      </w:r>
      <w:r w:rsidR="001916B5" w:rsidRPr="004763B7">
        <w:rPr>
          <w:rFonts w:ascii="Times New Roman" w:hAnsi="Times New Roman"/>
          <w:sz w:val="28"/>
          <w:szCs w:val="28"/>
        </w:rPr>
        <w:t>Все обучающиеся</w:t>
      </w:r>
      <w:r w:rsidRPr="004763B7">
        <w:rPr>
          <w:rFonts w:ascii="Times New Roman" w:hAnsi="Times New Roman"/>
          <w:sz w:val="28"/>
          <w:szCs w:val="28"/>
        </w:rPr>
        <w:t xml:space="preserve"> успешно прошли итоговое собеседование и получили «зачет».</w:t>
      </w:r>
    </w:p>
    <w:p w:rsidR="004763B7" w:rsidRPr="004763B7" w:rsidRDefault="004763B7" w:rsidP="00B4138B">
      <w:pPr>
        <w:spacing w:after="120"/>
        <w:ind w:firstLine="709"/>
        <w:jc w:val="both"/>
        <w:rPr>
          <w:rFonts w:ascii="Times New Roman" w:hAnsi="Times New Roman"/>
          <w:sz w:val="28"/>
          <w:szCs w:val="28"/>
          <w:u w:val="single"/>
        </w:rPr>
      </w:pPr>
      <w:r w:rsidRPr="004763B7">
        <w:rPr>
          <w:rFonts w:ascii="Times New Roman" w:hAnsi="Times New Roman"/>
          <w:sz w:val="28"/>
          <w:szCs w:val="28"/>
        </w:rPr>
        <w:t>Таким образом, все 175 выпускников 9-х классов получили доступ к сдаче ОГЭ.</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Независимая оценка знаний выпускников региональной экзаменационной комиссией показала, что: </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B4138B">
        <w:rPr>
          <w:rFonts w:ascii="Times New Roman" w:eastAsia="Times New Roman" w:hAnsi="Times New Roman"/>
          <w:b/>
          <w:i/>
          <w:sz w:val="28"/>
          <w:szCs w:val="28"/>
          <w:lang w:eastAsia="ru-RU"/>
        </w:rPr>
        <w:t>по русскому языку</w:t>
      </w:r>
      <w:r w:rsidRPr="004763B7">
        <w:rPr>
          <w:rFonts w:ascii="Times New Roman" w:eastAsia="Times New Roman" w:hAnsi="Times New Roman"/>
          <w:sz w:val="28"/>
          <w:szCs w:val="28"/>
          <w:lang w:eastAsia="ru-RU"/>
        </w:rPr>
        <w:t xml:space="preserve"> освоили Федеральный государственный образовательный стандарт основного общего образования – 100% выпускников, на качественно высоком уровне, получив отметки «4» и «5» - 69,5% (2019 г. -</w:t>
      </w:r>
      <w:r w:rsidR="00B4138B">
        <w:rPr>
          <w:rFonts w:ascii="Times New Roman" w:eastAsia="Times New Roman" w:hAnsi="Times New Roman"/>
          <w:sz w:val="28"/>
          <w:szCs w:val="28"/>
          <w:lang w:eastAsia="ru-RU"/>
        </w:rPr>
        <w:t xml:space="preserve"> </w:t>
      </w:r>
      <w:r w:rsidRPr="004763B7">
        <w:rPr>
          <w:rFonts w:ascii="Times New Roman" w:eastAsia="Times New Roman" w:hAnsi="Times New Roman"/>
          <w:sz w:val="28"/>
          <w:szCs w:val="28"/>
          <w:lang w:eastAsia="ru-RU"/>
        </w:rPr>
        <w:t>78%). </w:t>
      </w:r>
    </w:p>
    <w:p w:rsidR="004763B7" w:rsidRPr="004763B7" w:rsidRDefault="004763B7" w:rsidP="00B4138B">
      <w:pPr>
        <w:tabs>
          <w:tab w:val="left" w:pos="709"/>
        </w:tabs>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В 2020 году ГИА для обучающихся 9-х классов не проводилась, поэтому для сравнения взят 2019 год.</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В сравнении с 2019 годом в 2021 году показатели общей успеваемости остались на прежнем уровне,</w:t>
      </w:r>
      <w:r w:rsidR="00B4138B">
        <w:rPr>
          <w:rFonts w:ascii="Times New Roman" w:eastAsia="Times New Roman" w:hAnsi="Times New Roman"/>
          <w:sz w:val="28"/>
          <w:szCs w:val="28"/>
          <w:lang w:eastAsia="ru-RU"/>
        </w:rPr>
        <w:t xml:space="preserve"> </w:t>
      </w:r>
      <w:r w:rsidRPr="004763B7">
        <w:rPr>
          <w:rFonts w:ascii="Times New Roman" w:eastAsia="Times New Roman" w:hAnsi="Times New Roman"/>
          <w:sz w:val="28"/>
          <w:szCs w:val="28"/>
          <w:lang w:eastAsia="ru-RU"/>
        </w:rPr>
        <w:t>а качественной успеваемости ниже на 8,5%.</w:t>
      </w:r>
    </w:p>
    <w:p w:rsidR="004763B7" w:rsidRPr="00641C20" w:rsidRDefault="00641C20" w:rsidP="00B4138B">
      <w:pPr>
        <w:spacing w:after="12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сравнении с</w:t>
      </w:r>
      <w:r w:rsidR="00B4138B">
        <w:rPr>
          <w:rFonts w:ascii="Times New Roman" w:eastAsia="Times New Roman" w:hAnsi="Times New Roman"/>
          <w:sz w:val="28"/>
          <w:szCs w:val="28"/>
          <w:lang w:eastAsia="ru-RU"/>
        </w:rPr>
        <w:t xml:space="preserve"> </w:t>
      </w:r>
      <w:r w:rsidR="004763B7" w:rsidRPr="00641C20">
        <w:rPr>
          <w:rFonts w:ascii="Times New Roman" w:eastAsia="Times New Roman" w:hAnsi="Times New Roman"/>
          <w:sz w:val="28"/>
          <w:szCs w:val="28"/>
          <w:lang w:eastAsia="ru-RU"/>
        </w:rPr>
        <w:t>областны</w:t>
      </w:r>
      <w:r>
        <w:rPr>
          <w:rFonts w:ascii="Times New Roman" w:eastAsia="Times New Roman" w:hAnsi="Times New Roman"/>
          <w:sz w:val="28"/>
          <w:szCs w:val="28"/>
          <w:lang w:eastAsia="ru-RU"/>
        </w:rPr>
        <w:t>м качественный</w:t>
      </w:r>
      <w:r w:rsidR="00B4138B">
        <w:rPr>
          <w:rFonts w:ascii="Times New Roman" w:eastAsia="Times New Roman" w:hAnsi="Times New Roman"/>
          <w:sz w:val="28"/>
          <w:szCs w:val="28"/>
          <w:lang w:eastAsia="ru-RU"/>
        </w:rPr>
        <w:t xml:space="preserve"> </w:t>
      </w:r>
      <w:r w:rsidR="004763B7" w:rsidRPr="00641C20">
        <w:rPr>
          <w:rFonts w:ascii="Times New Roman" w:eastAsia="Times New Roman" w:hAnsi="Times New Roman"/>
          <w:sz w:val="28"/>
          <w:szCs w:val="28"/>
          <w:lang w:eastAsia="ru-RU"/>
        </w:rPr>
        <w:t>показател</w:t>
      </w:r>
      <w:r>
        <w:rPr>
          <w:rFonts w:ascii="Times New Roman" w:eastAsia="Times New Roman" w:hAnsi="Times New Roman"/>
          <w:sz w:val="28"/>
          <w:szCs w:val="28"/>
          <w:lang w:eastAsia="ru-RU"/>
        </w:rPr>
        <w:t>ь</w:t>
      </w:r>
      <w:r w:rsidR="00B413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ниже</w:t>
      </w:r>
      <w:r w:rsidRPr="00641C20">
        <w:rPr>
          <w:rFonts w:ascii="Times New Roman" w:eastAsia="Times New Roman" w:hAnsi="Times New Roman"/>
          <w:sz w:val="28"/>
          <w:szCs w:val="28"/>
          <w:lang w:eastAsia="ru-RU"/>
        </w:rPr>
        <w:t xml:space="preserve"> на 7,7 </w:t>
      </w:r>
      <w:r w:rsidR="004763B7" w:rsidRPr="00641C20">
        <w:rPr>
          <w:rFonts w:ascii="Times New Roman" w:eastAsia="Times New Roman" w:hAnsi="Times New Roman"/>
          <w:sz w:val="28"/>
          <w:szCs w:val="28"/>
          <w:lang w:eastAsia="ru-RU"/>
        </w:rPr>
        <w:t>% (</w:t>
      </w:r>
      <w:r w:rsidRPr="00641C20">
        <w:rPr>
          <w:rFonts w:ascii="Times New Roman" w:eastAsia="Times New Roman" w:hAnsi="Times New Roman"/>
          <w:sz w:val="28"/>
          <w:szCs w:val="28"/>
          <w:lang w:eastAsia="ru-RU"/>
        </w:rPr>
        <w:t>77,2</w:t>
      </w:r>
      <w:r w:rsidR="004763B7" w:rsidRPr="00641C20">
        <w:rPr>
          <w:rFonts w:ascii="Times New Roman" w:eastAsia="Times New Roman" w:hAnsi="Times New Roman"/>
          <w:sz w:val="28"/>
          <w:szCs w:val="28"/>
          <w:lang w:eastAsia="ru-RU"/>
        </w:rPr>
        <w:t>%).</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Лучшие результаты продемонс</w:t>
      </w:r>
      <w:r w:rsidR="00B4138B">
        <w:rPr>
          <w:rFonts w:ascii="Times New Roman" w:eastAsia="Times New Roman" w:hAnsi="Times New Roman"/>
          <w:sz w:val="28"/>
          <w:szCs w:val="28"/>
          <w:lang w:eastAsia="ru-RU"/>
        </w:rPr>
        <w:t>трировали выпускники МБОУ СОШ №2 (</w:t>
      </w:r>
      <w:r w:rsidRPr="004763B7">
        <w:rPr>
          <w:rFonts w:ascii="Times New Roman" w:eastAsia="Times New Roman" w:hAnsi="Times New Roman"/>
          <w:sz w:val="28"/>
          <w:szCs w:val="28"/>
          <w:lang w:eastAsia="ru-RU"/>
        </w:rPr>
        <w:t>качество</w:t>
      </w:r>
      <w:r w:rsidR="00B4138B">
        <w:rPr>
          <w:rFonts w:ascii="Times New Roman" w:eastAsia="Times New Roman" w:hAnsi="Times New Roman"/>
          <w:sz w:val="28"/>
          <w:szCs w:val="28"/>
          <w:lang w:eastAsia="ru-RU"/>
        </w:rPr>
        <w:t xml:space="preserve"> </w:t>
      </w:r>
      <w:r w:rsidRPr="004763B7">
        <w:rPr>
          <w:rFonts w:ascii="Times New Roman" w:eastAsia="Times New Roman" w:hAnsi="Times New Roman"/>
          <w:sz w:val="28"/>
          <w:szCs w:val="28"/>
          <w:lang w:eastAsia="ru-RU"/>
        </w:rPr>
        <w:t>- 86%).</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Средний первичный ба</w:t>
      </w:r>
      <w:r w:rsidR="00B4138B">
        <w:rPr>
          <w:rFonts w:ascii="Times New Roman" w:eastAsia="Times New Roman" w:hAnsi="Times New Roman"/>
          <w:sz w:val="28"/>
          <w:szCs w:val="28"/>
          <w:lang w:eastAsia="ru-RU"/>
        </w:rPr>
        <w:t>лл по городу составил -  25,6 (</w:t>
      </w:r>
      <w:r w:rsidRPr="004763B7">
        <w:rPr>
          <w:rFonts w:ascii="Times New Roman" w:eastAsia="Times New Roman" w:hAnsi="Times New Roman"/>
          <w:sz w:val="28"/>
          <w:szCs w:val="28"/>
          <w:lang w:eastAsia="ru-RU"/>
        </w:rPr>
        <w:t>в 2019 г.- 31).</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Средняя отметка- 4 (в 2019 г.-</w:t>
      </w:r>
      <w:r w:rsidR="00977534">
        <w:rPr>
          <w:rFonts w:ascii="Times New Roman" w:eastAsia="Times New Roman" w:hAnsi="Times New Roman"/>
          <w:sz w:val="28"/>
          <w:szCs w:val="28"/>
          <w:lang w:eastAsia="ru-RU"/>
        </w:rPr>
        <w:t xml:space="preserve"> </w:t>
      </w:r>
      <w:r w:rsidRPr="004763B7">
        <w:rPr>
          <w:rFonts w:ascii="Times New Roman" w:eastAsia="Times New Roman" w:hAnsi="Times New Roman"/>
          <w:sz w:val="28"/>
          <w:szCs w:val="28"/>
          <w:lang w:eastAsia="ru-RU"/>
        </w:rPr>
        <w:t>4)</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977534">
        <w:rPr>
          <w:rFonts w:ascii="Times New Roman" w:eastAsia="Times New Roman" w:hAnsi="Times New Roman"/>
          <w:b/>
          <w:i/>
          <w:sz w:val="28"/>
          <w:szCs w:val="28"/>
          <w:lang w:eastAsia="ru-RU"/>
        </w:rPr>
        <w:t>По математике</w:t>
      </w:r>
      <w:r w:rsidRPr="004763B7">
        <w:rPr>
          <w:rFonts w:ascii="Times New Roman" w:eastAsia="Times New Roman" w:hAnsi="Times New Roman"/>
          <w:sz w:val="28"/>
          <w:szCs w:val="28"/>
          <w:lang w:eastAsia="ru-RU"/>
        </w:rPr>
        <w:t xml:space="preserve"> освоили Федеральный государственный образовательный стандарт основного общего образования – 100 % выпускников, получили отметки «4» и «5» - 41 % (в 2019 году –85 %). Что указывает на низкий уровень подготовки учащихся. </w:t>
      </w:r>
    </w:p>
    <w:p w:rsidR="004763B7" w:rsidRPr="00641C20" w:rsidRDefault="004763B7" w:rsidP="00B4138B">
      <w:pPr>
        <w:spacing w:after="120"/>
        <w:ind w:firstLine="709"/>
        <w:jc w:val="both"/>
        <w:rPr>
          <w:rFonts w:ascii="Times New Roman" w:eastAsia="Times New Roman" w:hAnsi="Times New Roman"/>
          <w:sz w:val="28"/>
          <w:szCs w:val="28"/>
          <w:lang w:eastAsia="ru-RU"/>
        </w:rPr>
      </w:pPr>
      <w:r w:rsidRPr="00641C20">
        <w:rPr>
          <w:rFonts w:ascii="Times New Roman" w:eastAsia="Times New Roman" w:hAnsi="Times New Roman"/>
          <w:sz w:val="28"/>
          <w:szCs w:val="28"/>
          <w:lang w:eastAsia="ru-RU"/>
        </w:rPr>
        <w:t xml:space="preserve">В сравнении с областным качественной показатель </w:t>
      </w:r>
      <w:r w:rsidR="00641C20" w:rsidRPr="00641C20">
        <w:rPr>
          <w:rFonts w:ascii="Times New Roman" w:eastAsia="Times New Roman" w:hAnsi="Times New Roman"/>
          <w:sz w:val="28"/>
          <w:szCs w:val="28"/>
          <w:lang w:eastAsia="ru-RU"/>
        </w:rPr>
        <w:t>ниже</w:t>
      </w:r>
      <w:r w:rsidRPr="00641C20">
        <w:rPr>
          <w:rFonts w:ascii="Times New Roman" w:eastAsia="Times New Roman" w:hAnsi="Times New Roman"/>
          <w:sz w:val="28"/>
          <w:szCs w:val="28"/>
          <w:lang w:eastAsia="ru-RU"/>
        </w:rPr>
        <w:t xml:space="preserve"> на </w:t>
      </w:r>
      <w:r w:rsidR="00641C20" w:rsidRPr="00641C20">
        <w:rPr>
          <w:rFonts w:ascii="Times New Roman" w:eastAsia="Times New Roman" w:hAnsi="Times New Roman"/>
          <w:sz w:val="28"/>
          <w:szCs w:val="28"/>
          <w:lang w:eastAsia="ru-RU"/>
        </w:rPr>
        <w:t>10, 3</w:t>
      </w:r>
      <w:r w:rsidRPr="00641C20">
        <w:rPr>
          <w:rFonts w:ascii="Times New Roman" w:eastAsia="Times New Roman" w:hAnsi="Times New Roman"/>
          <w:sz w:val="28"/>
          <w:szCs w:val="28"/>
          <w:lang w:eastAsia="ru-RU"/>
        </w:rPr>
        <w:t>% (</w:t>
      </w:r>
      <w:r w:rsidR="00641C20" w:rsidRPr="00641C20">
        <w:rPr>
          <w:rFonts w:ascii="Times New Roman" w:eastAsia="Times New Roman" w:hAnsi="Times New Roman"/>
          <w:sz w:val="28"/>
          <w:szCs w:val="28"/>
          <w:lang w:eastAsia="ru-RU"/>
        </w:rPr>
        <w:t>51,3</w:t>
      </w:r>
      <w:r w:rsidRPr="00641C20">
        <w:rPr>
          <w:rFonts w:ascii="Times New Roman" w:eastAsia="Times New Roman" w:hAnsi="Times New Roman"/>
          <w:sz w:val="28"/>
          <w:szCs w:val="28"/>
          <w:lang w:eastAsia="ru-RU"/>
        </w:rPr>
        <w:t>%).</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Лучшие результаты качества образования в СОШ № 2</w:t>
      </w:r>
      <w:r w:rsidR="00977534">
        <w:rPr>
          <w:rFonts w:ascii="Times New Roman" w:eastAsia="Times New Roman" w:hAnsi="Times New Roman"/>
          <w:sz w:val="28"/>
          <w:szCs w:val="28"/>
          <w:lang w:eastAsia="ru-RU"/>
        </w:rPr>
        <w:t xml:space="preserve"> </w:t>
      </w:r>
      <w:r w:rsidRPr="004763B7">
        <w:rPr>
          <w:rFonts w:ascii="Times New Roman" w:eastAsia="Times New Roman" w:hAnsi="Times New Roman"/>
          <w:sz w:val="28"/>
          <w:szCs w:val="28"/>
          <w:lang w:eastAsia="ru-RU"/>
        </w:rPr>
        <w:t>- 65 %.</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Средний первичный балл по городу составил –14, что на 4 балла ниже показателей 2019 г.  </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Средняя отметка</w:t>
      </w:r>
      <w:r w:rsidR="00D61594">
        <w:rPr>
          <w:rFonts w:ascii="Times New Roman" w:eastAsia="Times New Roman" w:hAnsi="Times New Roman"/>
          <w:sz w:val="28"/>
          <w:szCs w:val="28"/>
          <w:lang w:eastAsia="ru-RU"/>
        </w:rPr>
        <w:t xml:space="preserve"> </w:t>
      </w:r>
      <w:r w:rsidR="00977534">
        <w:rPr>
          <w:rFonts w:ascii="Times New Roman" w:eastAsia="Times New Roman" w:hAnsi="Times New Roman"/>
          <w:sz w:val="28"/>
          <w:szCs w:val="28"/>
          <w:lang w:eastAsia="ru-RU"/>
        </w:rPr>
        <w:t>- 3 (</w:t>
      </w:r>
      <w:r w:rsidRPr="004763B7">
        <w:rPr>
          <w:rFonts w:ascii="Times New Roman" w:eastAsia="Times New Roman" w:hAnsi="Times New Roman"/>
          <w:sz w:val="28"/>
          <w:szCs w:val="28"/>
          <w:lang w:eastAsia="ru-RU"/>
        </w:rPr>
        <w:t>в 2019 г. -4)</w:t>
      </w:r>
    </w:p>
    <w:p w:rsidR="004763B7" w:rsidRPr="004763B7" w:rsidRDefault="004763B7" w:rsidP="00B4138B">
      <w:pPr>
        <w:spacing w:after="120"/>
        <w:ind w:firstLine="709"/>
        <w:jc w:val="both"/>
        <w:rPr>
          <w:rFonts w:ascii="Times New Roman" w:eastAsia="Times New Roman" w:hAnsi="Times New Roman"/>
          <w:sz w:val="28"/>
          <w:szCs w:val="28"/>
          <w:lang w:eastAsia="ru-RU"/>
        </w:rPr>
      </w:pPr>
      <w:r w:rsidRPr="004763B7">
        <w:rPr>
          <w:rFonts w:ascii="Times New Roman" w:eastAsia="Times New Roman" w:hAnsi="Times New Roman"/>
          <w:sz w:val="28"/>
          <w:szCs w:val="28"/>
          <w:lang w:eastAsia="ru-RU"/>
        </w:rPr>
        <w:t xml:space="preserve">Следует отметить, что в этом учебном году трое выпускников  по русскому языку (МБОУ СОШ № 1, 5) и девять выпускников по математике </w:t>
      </w:r>
      <w:r w:rsidRPr="004763B7">
        <w:rPr>
          <w:rFonts w:ascii="Times New Roman" w:eastAsia="Times New Roman" w:hAnsi="Times New Roman"/>
          <w:sz w:val="28"/>
          <w:szCs w:val="28"/>
          <w:lang w:eastAsia="ru-RU"/>
        </w:rPr>
        <w:lastRenderedPageBreak/>
        <w:t>не преодолели минимальный порог при сдаче ОГЭ в основные сроки. В резервные дни данный ученики получили удовлетворительный результаты.</w:t>
      </w:r>
    </w:p>
    <w:p w:rsidR="004763B7" w:rsidRPr="004763B7" w:rsidRDefault="004763B7" w:rsidP="00B4138B">
      <w:pPr>
        <w:spacing w:after="120"/>
        <w:ind w:firstLine="709"/>
        <w:jc w:val="both"/>
        <w:rPr>
          <w:rFonts w:ascii="Times New Roman" w:eastAsia="Times New Roman" w:hAnsi="Times New Roman"/>
          <w:color w:val="303030"/>
          <w:sz w:val="28"/>
          <w:szCs w:val="28"/>
          <w:lang w:eastAsia="ru-RU"/>
        </w:rPr>
      </w:pPr>
      <w:r w:rsidRPr="004763B7">
        <w:rPr>
          <w:rFonts w:ascii="Times New Roman" w:eastAsia="Times New Roman" w:hAnsi="Times New Roman"/>
          <w:sz w:val="28"/>
          <w:szCs w:val="28"/>
          <w:lang w:eastAsia="ru-RU"/>
        </w:rPr>
        <w:t>В 2021 году два предмета на выбор, которые обычно должны были сдавать выпускники 9-х классов, были отменены. С 18 по 21 мая 2021 г. девятиклассники написали итоговые контрольные работы. Написание данных работ не влияло на получение аттестата, но влияло на итоговую отметку учеников. Девятиклассники писали одну контрольную работу по своему выбору:</w:t>
      </w:r>
      <w:r w:rsidRPr="004763B7">
        <w:rPr>
          <w:rFonts w:ascii="Times New Roman" w:eastAsia="Times New Roman" w:hAnsi="Times New Roman"/>
          <w:color w:val="303030"/>
          <w:sz w:val="28"/>
          <w:szCs w:val="28"/>
          <w:lang w:eastAsia="ru-RU"/>
        </w:rPr>
        <w:t xml:space="preserve"> физика, химия, обществознание, история, биология, информатика, литература, география, иностранные языки. </w:t>
      </w:r>
    </w:p>
    <w:p w:rsidR="00977534" w:rsidRPr="006B0A8F" w:rsidRDefault="00977534" w:rsidP="00977534">
      <w:pPr>
        <w:pStyle w:val="af7"/>
        <w:spacing w:after="0"/>
        <w:rPr>
          <w:color w:val="auto"/>
          <w:lang w:eastAsia="ru-RU"/>
        </w:rPr>
      </w:pPr>
      <w:r w:rsidRPr="006B0A8F">
        <w:rPr>
          <w:color w:val="auto"/>
        </w:rPr>
        <w:t xml:space="preserve">Таблица </w:t>
      </w:r>
      <w:r w:rsidRPr="006B0A8F">
        <w:rPr>
          <w:color w:val="auto"/>
        </w:rPr>
        <w:fldChar w:fldCharType="begin"/>
      </w:r>
      <w:r w:rsidRPr="006B0A8F">
        <w:rPr>
          <w:color w:val="auto"/>
        </w:rPr>
        <w:instrText xml:space="preserve"> SEQ Таблица \* ARABIC </w:instrText>
      </w:r>
      <w:r w:rsidRPr="006B0A8F">
        <w:rPr>
          <w:color w:val="auto"/>
        </w:rPr>
        <w:fldChar w:fldCharType="separate"/>
      </w:r>
      <w:r w:rsidR="00FF4E5B" w:rsidRPr="006B0A8F">
        <w:rPr>
          <w:noProof/>
          <w:color w:val="auto"/>
        </w:rPr>
        <w:t>1</w:t>
      </w:r>
      <w:r w:rsidR="006B0A8F" w:rsidRPr="006B0A8F">
        <w:rPr>
          <w:noProof/>
          <w:color w:val="auto"/>
        </w:rPr>
        <w:t>1</w:t>
      </w:r>
      <w:r w:rsidRPr="006B0A8F">
        <w:rPr>
          <w:color w:val="auto"/>
        </w:rPr>
        <w:fldChar w:fldCharType="end"/>
      </w:r>
      <w:r w:rsidRPr="006B0A8F">
        <w:rPr>
          <w:color w:val="auto"/>
        </w:rPr>
        <w:t xml:space="preserve">. </w:t>
      </w:r>
      <w:r w:rsidRPr="006B0A8F">
        <w:rPr>
          <w:color w:val="auto"/>
          <w:lang w:eastAsia="ru-RU"/>
        </w:rPr>
        <w:t>Сопоставление результатов экзаменов за три последних года</w:t>
      </w:r>
    </w:p>
    <w:tbl>
      <w:tblPr>
        <w:tblpPr w:leftFromText="180" w:rightFromText="180" w:vertAnchor="text" w:horzAnchor="margin" w:tblpXSpec="right" w:tblpY="280"/>
        <w:tblW w:w="5000" w:type="pct"/>
        <w:tblLook w:val="04A0" w:firstRow="1" w:lastRow="0" w:firstColumn="1" w:lastColumn="0" w:noHBand="0" w:noVBand="1"/>
      </w:tblPr>
      <w:tblGrid>
        <w:gridCol w:w="2733"/>
        <w:gridCol w:w="1143"/>
        <w:gridCol w:w="1133"/>
        <w:gridCol w:w="1233"/>
        <w:gridCol w:w="1160"/>
        <w:gridCol w:w="1108"/>
        <w:gridCol w:w="1060"/>
      </w:tblGrid>
      <w:tr w:rsidR="004763B7" w:rsidRPr="00977534" w:rsidTr="00977534">
        <w:trPr>
          <w:trHeight w:val="315"/>
        </w:trPr>
        <w:tc>
          <w:tcPr>
            <w:tcW w:w="1428" w:type="pct"/>
            <w:tcBorders>
              <w:top w:val="single" w:sz="4" w:space="0" w:color="auto"/>
              <w:left w:val="single" w:sz="4" w:space="0" w:color="auto"/>
              <w:bottom w:val="single" w:sz="4" w:space="0" w:color="auto"/>
              <w:right w:val="single" w:sz="4" w:space="0" w:color="auto"/>
            </w:tcBorders>
            <w:noWrap/>
            <w:vAlign w:val="bottom"/>
            <w:hideMark/>
          </w:tcPr>
          <w:p w:rsidR="004763B7" w:rsidRPr="00977534" w:rsidRDefault="004763B7" w:rsidP="004763B7">
            <w:pPr>
              <w:spacing w:after="0" w:line="240" w:lineRule="auto"/>
              <w:jc w:val="both"/>
              <w:rPr>
                <w:rFonts w:ascii="Times New Roman" w:hAnsi="Times New Roman"/>
                <w:sz w:val="24"/>
                <w:szCs w:val="24"/>
                <w:lang w:eastAsia="ru-RU"/>
              </w:rPr>
            </w:pPr>
            <w:r w:rsidRPr="00977534">
              <w:rPr>
                <w:rFonts w:ascii="Times New Roman" w:hAnsi="Times New Roman"/>
                <w:sz w:val="24"/>
                <w:szCs w:val="24"/>
                <w:lang w:eastAsia="ru-RU"/>
              </w:rPr>
              <w:t>Предмет</w:t>
            </w:r>
          </w:p>
        </w:tc>
        <w:tc>
          <w:tcPr>
            <w:tcW w:w="1833" w:type="pct"/>
            <w:gridSpan w:val="3"/>
            <w:tcBorders>
              <w:top w:val="single" w:sz="4" w:space="0" w:color="auto"/>
              <w:left w:val="single" w:sz="4" w:space="0" w:color="auto"/>
              <w:bottom w:val="single" w:sz="4" w:space="0" w:color="auto"/>
              <w:right w:val="single" w:sz="4" w:space="0" w:color="auto"/>
            </w:tcBorders>
            <w:noWrap/>
            <w:vAlign w:val="center"/>
            <w:hideMark/>
          </w:tcPr>
          <w:p w:rsidR="004763B7" w:rsidRPr="00977534" w:rsidRDefault="004763B7" w:rsidP="00977534">
            <w:pPr>
              <w:spacing w:after="0" w:line="240" w:lineRule="auto"/>
              <w:jc w:val="center"/>
              <w:rPr>
                <w:rFonts w:ascii="Times New Roman" w:eastAsia="Times New Roman" w:hAnsi="Times New Roman"/>
                <w:b/>
                <w:bCs/>
                <w:sz w:val="24"/>
                <w:szCs w:val="24"/>
                <w:lang w:eastAsia="ru-RU"/>
              </w:rPr>
            </w:pPr>
            <w:r w:rsidRPr="00977534">
              <w:rPr>
                <w:rFonts w:ascii="Times New Roman" w:eastAsia="Times New Roman" w:hAnsi="Times New Roman"/>
                <w:b/>
                <w:bCs/>
                <w:sz w:val="24"/>
                <w:szCs w:val="24"/>
                <w:lang w:eastAsia="ru-RU"/>
              </w:rPr>
              <w:t>Математика</w:t>
            </w:r>
          </w:p>
        </w:tc>
        <w:tc>
          <w:tcPr>
            <w:tcW w:w="1739" w:type="pct"/>
            <w:gridSpan w:val="3"/>
            <w:tcBorders>
              <w:top w:val="single" w:sz="4" w:space="0" w:color="auto"/>
              <w:left w:val="single" w:sz="4" w:space="0" w:color="auto"/>
              <w:bottom w:val="single" w:sz="4" w:space="0" w:color="auto"/>
              <w:right w:val="single" w:sz="4" w:space="0" w:color="auto"/>
            </w:tcBorders>
            <w:vAlign w:val="center"/>
            <w:hideMark/>
          </w:tcPr>
          <w:p w:rsidR="004763B7" w:rsidRPr="00977534" w:rsidRDefault="004763B7" w:rsidP="00977534">
            <w:pPr>
              <w:spacing w:after="0" w:line="240" w:lineRule="auto"/>
              <w:jc w:val="center"/>
              <w:rPr>
                <w:rFonts w:ascii="Times New Roman" w:eastAsia="Times New Roman" w:hAnsi="Times New Roman"/>
                <w:b/>
                <w:bCs/>
                <w:sz w:val="24"/>
                <w:szCs w:val="24"/>
                <w:lang w:eastAsia="ru-RU"/>
              </w:rPr>
            </w:pPr>
            <w:r w:rsidRPr="00977534">
              <w:rPr>
                <w:rFonts w:ascii="Times New Roman" w:eastAsia="Times New Roman" w:hAnsi="Times New Roman"/>
                <w:b/>
                <w:bCs/>
                <w:sz w:val="24"/>
                <w:szCs w:val="24"/>
                <w:lang w:eastAsia="ru-RU"/>
              </w:rPr>
              <w:t>Русский язык</w:t>
            </w:r>
          </w:p>
        </w:tc>
      </w:tr>
      <w:tr w:rsidR="00977534" w:rsidRPr="00977534" w:rsidTr="00977534">
        <w:trPr>
          <w:trHeight w:val="315"/>
        </w:trPr>
        <w:tc>
          <w:tcPr>
            <w:tcW w:w="1428" w:type="pct"/>
            <w:tcBorders>
              <w:top w:val="single" w:sz="4" w:space="0" w:color="auto"/>
              <w:left w:val="single" w:sz="4" w:space="0" w:color="auto"/>
              <w:bottom w:val="single" w:sz="4" w:space="0" w:color="auto"/>
              <w:right w:val="single" w:sz="4" w:space="0" w:color="auto"/>
            </w:tcBorders>
            <w:noWrap/>
            <w:vAlign w:val="bottom"/>
            <w:hideMark/>
          </w:tcPr>
          <w:p w:rsidR="004763B7" w:rsidRPr="00977534" w:rsidRDefault="004763B7" w:rsidP="004763B7">
            <w:pPr>
              <w:spacing w:after="0" w:line="240" w:lineRule="auto"/>
              <w:jc w:val="both"/>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Год </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4763B7" w:rsidRPr="00977534" w:rsidRDefault="00977534" w:rsidP="0097753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2018г.</w:t>
            </w:r>
          </w:p>
        </w:tc>
        <w:tc>
          <w:tcPr>
            <w:tcW w:w="592" w:type="pct"/>
            <w:tcBorders>
              <w:top w:val="single" w:sz="4" w:space="0" w:color="auto"/>
              <w:left w:val="single" w:sz="4" w:space="0" w:color="auto"/>
              <w:bottom w:val="single" w:sz="4" w:space="0" w:color="auto"/>
              <w:right w:val="single" w:sz="4" w:space="0" w:color="auto"/>
            </w:tcBorders>
            <w:noWrap/>
            <w:vAlign w:val="center"/>
          </w:tcPr>
          <w:p w:rsidR="004763B7" w:rsidRPr="00977534" w:rsidRDefault="004763B7" w:rsidP="00977534">
            <w:pPr>
              <w:spacing w:after="0" w:line="240" w:lineRule="auto"/>
              <w:jc w:val="center"/>
              <w:rPr>
                <w:rFonts w:ascii="Times New Roman" w:eastAsia="Times New Roman" w:hAnsi="Times New Roman"/>
                <w:b/>
                <w:bCs/>
                <w:sz w:val="24"/>
                <w:szCs w:val="24"/>
                <w:lang w:eastAsia="ru-RU"/>
              </w:rPr>
            </w:pPr>
            <w:r w:rsidRPr="00977534">
              <w:rPr>
                <w:rFonts w:ascii="Times New Roman" w:eastAsia="Times New Roman" w:hAnsi="Times New Roman"/>
                <w:b/>
                <w:bCs/>
                <w:sz w:val="24"/>
                <w:szCs w:val="24"/>
                <w:lang w:eastAsia="ru-RU"/>
              </w:rPr>
              <w:t>2</w:t>
            </w:r>
            <w:r w:rsidR="00977534">
              <w:rPr>
                <w:rFonts w:ascii="Times New Roman" w:eastAsia="Times New Roman" w:hAnsi="Times New Roman"/>
                <w:b/>
                <w:bCs/>
                <w:sz w:val="24"/>
                <w:szCs w:val="24"/>
                <w:lang w:eastAsia="ru-RU"/>
              </w:rPr>
              <w:t>019г.</w:t>
            </w:r>
          </w:p>
        </w:tc>
        <w:tc>
          <w:tcPr>
            <w:tcW w:w="64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b/>
                <w:bCs/>
                <w:sz w:val="24"/>
                <w:szCs w:val="24"/>
                <w:lang w:eastAsia="ru-RU"/>
              </w:rPr>
            </w:pPr>
            <w:r w:rsidRPr="00977534">
              <w:rPr>
                <w:rFonts w:ascii="Times New Roman" w:eastAsia="Times New Roman" w:hAnsi="Times New Roman"/>
                <w:b/>
                <w:bCs/>
                <w:sz w:val="24"/>
                <w:szCs w:val="24"/>
                <w:lang w:eastAsia="ru-RU"/>
              </w:rPr>
              <w:t>2</w:t>
            </w:r>
            <w:r w:rsidR="00977534">
              <w:rPr>
                <w:rFonts w:ascii="Times New Roman" w:eastAsia="Times New Roman" w:hAnsi="Times New Roman"/>
                <w:b/>
                <w:bCs/>
                <w:sz w:val="24"/>
                <w:szCs w:val="24"/>
                <w:lang w:eastAsia="ru-RU"/>
              </w:rPr>
              <w:t>021г.</w:t>
            </w:r>
          </w:p>
        </w:tc>
        <w:tc>
          <w:tcPr>
            <w:tcW w:w="606" w:type="pct"/>
            <w:tcBorders>
              <w:top w:val="single" w:sz="4" w:space="0" w:color="auto"/>
              <w:left w:val="single" w:sz="4" w:space="0" w:color="auto"/>
              <w:bottom w:val="single" w:sz="4" w:space="0" w:color="auto"/>
              <w:right w:val="single" w:sz="4" w:space="0" w:color="auto"/>
            </w:tcBorders>
            <w:vAlign w:val="center"/>
            <w:hideMark/>
          </w:tcPr>
          <w:p w:rsidR="004763B7" w:rsidRPr="00977534" w:rsidRDefault="004763B7" w:rsidP="00977534">
            <w:pPr>
              <w:spacing w:after="0" w:line="240" w:lineRule="auto"/>
              <w:jc w:val="center"/>
              <w:rPr>
                <w:rFonts w:ascii="Times New Roman" w:eastAsia="Times New Roman" w:hAnsi="Times New Roman"/>
                <w:b/>
                <w:bCs/>
                <w:sz w:val="24"/>
                <w:szCs w:val="24"/>
                <w:lang w:eastAsia="ru-RU"/>
              </w:rPr>
            </w:pPr>
            <w:r w:rsidRPr="00977534">
              <w:rPr>
                <w:rFonts w:ascii="Times New Roman" w:eastAsia="Times New Roman" w:hAnsi="Times New Roman"/>
                <w:b/>
                <w:bCs/>
                <w:sz w:val="24"/>
                <w:szCs w:val="24"/>
                <w:lang w:eastAsia="ru-RU"/>
              </w:rPr>
              <w:t>2018</w:t>
            </w:r>
            <w:r w:rsidR="00977534">
              <w:rPr>
                <w:rFonts w:ascii="Times New Roman" w:eastAsia="Times New Roman" w:hAnsi="Times New Roman"/>
                <w:b/>
                <w:bCs/>
                <w:sz w:val="24"/>
                <w:szCs w:val="24"/>
                <w:lang w:eastAsia="ru-RU"/>
              </w:rPr>
              <w:t>г.</w:t>
            </w:r>
          </w:p>
        </w:tc>
        <w:tc>
          <w:tcPr>
            <w:tcW w:w="579" w:type="pct"/>
            <w:tcBorders>
              <w:top w:val="single" w:sz="4" w:space="0" w:color="auto"/>
              <w:left w:val="single" w:sz="4" w:space="0" w:color="auto"/>
              <w:bottom w:val="single" w:sz="4" w:space="0" w:color="auto"/>
              <w:right w:val="single" w:sz="4" w:space="0" w:color="auto"/>
            </w:tcBorders>
            <w:vAlign w:val="center"/>
          </w:tcPr>
          <w:p w:rsidR="004763B7" w:rsidRPr="00977534" w:rsidRDefault="00977534" w:rsidP="0097753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2019г.</w:t>
            </w:r>
          </w:p>
        </w:tc>
        <w:tc>
          <w:tcPr>
            <w:tcW w:w="55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b/>
                <w:bCs/>
                <w:sz w:val="24"/>
                <w:szCs w:val="24"/>
                <w:lang w:eastAsia="ru-RU"/>
              </w:rPr>
            </w:pPr>
            <w:r w:rsidRPr="00977534">
              <w:rPr>
                <w:rFonts w:ascii="Times New Roman" w:eastAsia="Times New Roman" w:hAnsi="Times New Roman"/>
                <w:b/>
                <w:bCs/>
                <w:sz w:val="24"/>
                <w:szCs w:val="24"/>
                <w:lang w:eastAsia="ru-RU"/>
              </w:rPr>
              <w:t>2</w:t>
            </w:r>
            <w:r w:rsidR="00977534">
              <w:rPr>
                <w:rFonts w:ascii="Times New Roman" w:eastAsia="Times New Roman" w:hAnsi="Times New Roman"/>
                <w:b/>
                <w:bCs/>
                <w:sz w:val="24"/>
                <w:szCs w:val="24"/>
                <w:lang w:eastAsia="ru-RU"/>
              </w:rPr>
              <w:t>021г.</w:t>
            </w:r>
          </w:p>
        </w:tc>
      </w:tr>
      <w:tr w:rsidR="00977534" w:rsidRPr="00977534" w:rsidTr="00977534">
        <w:trPr>
          <w:trHeight w:val="315"/>
        </w:trPr>
        <w:tc>
          <w:tcPr>
            <w:tcW w:w="1428" w:type="pct"/>
            <w:tcBorders>
              <w:top w:val="single" w:sz="4" w:space="0" w:color="auto"/>
              <w:left w:val="single" w:sz="4" w:space="0" w:color="auto"/>
              <w:bottom w:val="single" w:sz="4" w:space="0" w:color="auto"/>
              <w:right w:val="single" w:sz="4" w:space="0" w:color="auto"/>
            </w:tcBorders>
            <w:noWrap/>
            <w:vAlign w:val="bottom"/>
            <w:hideMark/>
          </w:tcPr>
          <w:p w:rsidR="004763B7" w:rsidRPr="00977534" w:rsidRDefault="004763B7" w:rsidP="004763B7">
            <w:pPr>
              <w:spacing w:after="0" w:line="240" w:lineRule="auto"/>
              <w:jc w:val="both"/>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Количество участников</w:t>
            </w:r>
          </w:p>
        </w:tc>
        <w:tc>
          <w:tcPr>
            <w:tcW w:w="597" w:type="pct"/>
            <w:tcBorders>
              <w:top w:val="single" w:sz="4" w:space="0" w:color="auto"/>
              <w:left w:val="single" w:sz="4" w:space="0" w:color="auto"/>
              <w:bottom w:val="single" w:sz="4" w:space="0" w:color="auto"/>
              <w:right w:val="single" w:sz="4" w:space="0" w:color="auto"/>
            </w:tcBorders>
            <w:noWrap/>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160</w:t>
            </w:r>
          </w:p>
        </w:tc>
        <w:tc>
          <w:tcPr>
            <w:tcW w:w="592" w:type="pct"/>
            <w:tcBorders>
              <w:top w:val="single" w:sz="4" w:space="0" w:color="auto"/>
              <w:left w:val="single" w:sz="4" w:space="0" w:color="auto"/>
              <w:bottom w:val="single" w:sz="4" w:space="0" w:color="auto"/>
              <w:right w:val="single" w:sz="4" w:space="0" w:color="auto"/>
            </w:tcBorders>
            <w:noWrap/>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153</w:t>
            </w:r>
          </w:p>
        </w:tc>
        <w:tc>
          <w:tcPr>
            <w:tcW w:w="64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173</w:t>
            </w:r>
          </w:p>
        </w:tc>
        <w:tc>
          <w:tcPr>
            <w:tcW w:w="606"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160</w:t>
            </w:r>
          </w:p>
        </w:tc>
        <w:tc>
          <w:tcPr>
            <w:tcW w:w="579"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153</w:t>
            </w:r>
          </w:p>
        </w:tc>
        <w:tc>
          <w:tcPr>
            <w:tcW w:w="55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174</w:t>
            </w:r>
          </w:p>
        </w:tc>
      </w:tr>
      <w:tr w:rsidR="00977534" w:rsidRPr="00977534" w:rsidTr="00977534">
        <w:trPr>
          <w:trHeight w:val="315"/>
        </w:trPr>
        <w:tc>
          <w:tcPr>
            <w:tcW w:w="1428" w:type="pct"/>
            <w:tcBorders>
              <w:top w:val="single" w:sz="4" w:space="0" w:color="auto"/>
              <w:left w:val="single" w:sz="4" w:space="0" w:color="auto"/>
              <w:bottom w:val="single" w:sz="4" w:space="0" w:color="auto"/>
              <w:right w:val="single" w:sz="4" w:space="0" w:color="auto"/>
            </w:tcBorders>
            <w:noWrap/>
            <w:vAlign w:val="center"/>
            <w:hideMark/>
          </w:tcPr>
          <w:p w:rsidR="004763B7" w:rsidRPr="00977534" w:rsidRDefault="004763B7" w:rsidP="004763B7">
            <w:pPr>
              <w:spacing w:after="0" w:line="240" w:lineRule="auto"/>
              <w:jc w:val="both"/>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Средний балл</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17</w:t>
            </w:r>
          </w:p>
        </w:tc>
        <w:tc>
          <w:tcPr>
            <w:tcW w:w="592" w:type="pct"/>
            <w:tcBorders>
              <w:top w:val="single" w:sz="4" w:space="0" w:color="auto"/>
              <w:left w:val="single" w:sz="4" w:space="0" w:color="auto"/>
              <w:bottom w:val="single" w:sz="4" w:space="0" w:color="auto"/>
              <w:right w:val="single" w:sz="4" w:space="0" w:color="auto"/>
            </w:tcBorders>
            <w:noWrap/>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18</w:t>
            </w:r>
          </w:p>
        </w:tc>
        <w:tc>
          <w:tcPr>
            <w:tcW w:w="64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14</w:t>
            </w:r>
          </w:p>
        </w:tc>
        <w:tc>
          <w:tcPr>
            <w:tcW w:w="606" w:type="pct"/>
            <w:tcBorders>
              <w:top w:val="single" w:sz="4" w:space="0" w:color="auto"/>
              <w:left w:val="single" w:sz="4" w:space="0" w:color="auto"/>
              <w:bottom w:val="single" w:sz="4" w:space="0" w:color="auto"/>
              <w:right w:val="single" w:sz="4" w:space="0" w:color="auto"/>
            </w:tcBorders>
            <w:vAlign w:val="center"/>
            <w:hideMark/>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31</w:t>
            </w:r>
          </w:p>
        </w:tc>
        <w:tc>
          <w:tcPr>
            <w:tcW w:w="579"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31</w:t>
            </w:r>
          </w:p>
        </w:tc>
        <w:tc>
          <w:tcPr>
            <w:tcW w:w="55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25,6</w:t>
            </w:r>
          </w:p>
        </w:tc>
      </w:tr>
      <w:tr w:rsidR="00977534" w:rsidRPr="00977534" w:rsidTr="00977534">
        <w:trPr>
          <w:trHeight w:val="315"/>
        </w:trPr>
        <w:tc>
          <w:tcPr>
            <w:tcW w:w="1428" w:type="pct"/>
            <w:tcBorders>
              <w:top w:val="single" w:sz="4" w:space="0" w:color="auto"/>
              <w:left w:val="single" w:sz="4" w:space="0" w:color="auto"/>
              <w:bottom w:val="single" w:sz="4" w:space="0" w:color="auto"/>
              <w:right w:val="single" w:sz="4" w:space="0" w:color="auto"/>
            </w:tcBorders>
            <w:noWrap/>
            <w:vAlign w:val="center"/>
            <w:hideMark/>
          </w:tcPr>
          <w:p w:rsidR="004763B7" w:rsidRPr="00977534" w:rsidRDefault="004763B7" w:rsidP="004763B7">
            <w:pPr>
              <w:spacing w:after="0" w:line="240" w:lineRule="auto"/>
              <w:jc w:val="both"/>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Средняя отметка</w:t>
            </w:r>
          </w:p>
        </w:tc>
        <w:tc>
          <w:tcPr>
            <w:tcW w:w="597" w:type="pct"/>
            <w:tcBorders>
              <w:top w:val="single" w:sz="4" w:space="0" w:color="auto"/>
              <w:left w:val="single" w:sz="4" w:space="0" w:color="auto"/>
              <w:bottom w:val="single" w:sz="4" w:space="0" w:color="auto"/>
              <w:right w:val="single" w:sz="4" w:space="0" w:color="auto"/>
            </w:tcBorders>
            <w:noWrap/>
            <w:vAlign w:val="center"/>
            <w:hideMark/>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4</w:t>
            </w:r>
          </w:p>
        </w:tc>
        <w:tc>
          <w:tcPr>
            <w:tcW w:w="592" w:type="pct"/>
            <w:tcBorders>
              <w:top w:val="single" w:sz="4" w:space="0" w:color="auto"/>
              <w:left w:val="single" w:sz="4" w:space="0" w:color="auto"/>
              <w:bottom w:val="single" w:sz="4" w:space="0" w:color="auto"/>
              <w:right w:val="single" w:sz="4" w:space="0" w:color="auto"/>
            </w:tcBorders>
            <w:noWrap/>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4</w:t>
            </w:r>
          </w:p>
        </w:tc>
        <w:tc>
          <w:tcPr>
            <w:tcW w:w="64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3</w:t>
            </w:r>
          </w:p>
        </w:tc>
        <w:tc>
          <w:tcPr>
            <w:tcW w:w="606" w:type="pct"/>
            <w:tcBorders>
              <w:top w:val="single" w:sz="4" w:space="0" w:color="auto"/>
              <w:left w:val="single" w:sz="4" w:space="0" w:color="auto"/>
              <w:bottom w:val="single" w:sz="4" w:space="0" w:color="auto"/>
              <w:right w:val="single" w:sz="4" w:space="0" w:color="auto"/>
            </w:tcBorders>
            <w:vAlign w:val="center"/>
            <w:hideMark/>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4</w:t>
            </w:r>
          </w:p>
        </w:tc>
        <w:tc>
          <w:tcPr>
            <w:tcW w:w="579"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4</w:t>
            </w:r>
          </w:p>
        </w:tc>
        <w:tc>
          <w:tcPr>
            <w:tcW w:w="55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4</w:t>
            </w:r>
          </w:p>
        </w:tc>
      </w:tr>
      <w:tr w:rsidR="00977534" w:rsidRPr="00977534" w:rsidTr="00977534">
        <w:trPr>
          <w:trHeight w:val="396"/>
        </w:trPr>
        <w:tc>
          <w:tcPr>
            <w:tcW w:w="1428" w:type="pct"/>
            <w:tcBorders>
              <w:top w:val="single" w:sz="4" w:space="0" w:color="auto"/>
              <w:left w:val="single" w:sz="4" w:space="0" w:color="auto"/>
              <w:bottom w:val="single" w:sz="4" w:space="0" w:color="auto"/>
              <w:right w:val="single" w:sz="4" w:space="0" w:color="auto"/>
            </w:tcBorders>
            <w:vAlign w:val="center"/>
          </w:tcPr>
          <w:p w:rsidR="004763B7" w:rsidRPr="00977534" w:rsidRDefault="00977534" w:rsidP="004763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Качество знаний (%)</w:t>
            </w:r>
          </w:p>
        </w:tc>
        <w:tc>
          <w:tcPr>
            <w:tcW w:w="597" w:type="pct"/>
            <w:tcBorders>
              <w:top w:val="single" w:sz="4" w:space="0" w:color="auto"/>
              <w:left w:val="single" w:sz="4" w:space="0" w:color="auto"/>
              <w:bottom w:val="single" w:sz="4" w:space="0" w:color="auto"/>
              <w:right w:val="single" w:sz="4" w:space="0" w:color="auto"/>
            </w:tcBorders>
            <w:noWrap/>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67,5</w:t>
            </w:r>
          </w:p>
        </w:tc>
        <w:tc>
          <w:tcPr>
            <w:tcW w:w="592" w:type="pct"/>
            <w:tcBorders>
              <w:top w:val="single" w:sz="4" w:space="0" w:color="auto"/>
              <w:left w:val="single" w:sz="4" w:space="0" w:color="auto"/>
              <w:bottom w:val="single" w:sz="4" w:space="0" w:color="auto"/>
              <w:right w:val="single" w:sz="4" w:space="0" w:color="auto"/>
            </w:tcBorders>
            <w:noWrap/>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85</w:t>
            </w:r>
          </w:p>
        </w:tc>
        <w:tc>
          <w:tcPr>
            <w:tcW w:w="64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41</w:t>
            </w:r>
          </w:p>
        </w:tc>
        <w:tc>
          <w:tcPr>
            <w:tcW w:w="606"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83</w:t>
            </w:r>
          </w:p>
        </w:tc>
        <w:tc>
          <w:tcPr>
            <w:tcW w:w="579"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78</w:t>
            </w:r>
          </w:p>
        </w:tc>
        <w:tc>
          <w:tcPr>
            <w:tcW w:w="554" w:type="pct"/>
            <w:tcBorders>
              <w:top w:val="single" w:sz="4" w:space="0" w:color="auto"/>
              <w:left w:val="single" w:sz="4" w:space="0" w:color="auto"/>
              <w:bottom w:val="single" w:sz="4" w:space="0" w:color="auto"/>
              <w:right w:val="single" w:sz="4" w:space="0" w:color="auto"/>
            </w:tcBorders>
            <w:vAlign w:val="center"/>
          </w:tcPr>
          <w:p w:rsidR="004763B7" w:rsidRPr="00977534" w:rsidRDefault="004763B7" w:rsidP="00977534">
            <w:pPr>
              <w:spacing w:after="0" w:line="240" w:lineRule="auto"/>
              <w:jc w:val="center"/>
              <w:rPr>
                <w:rFonts w:ascii="Times New Roman" w:eastAsia="Times New Roman" w:hAnsi="Times New Roman"/>
                <w:sz w:val="24"/>
                <w:szCs w:val="24"/>
                <w:lang w:eastAsia="ru-RU"/>
              </w:rPr>
            </w:pPr>
            <w:r w:rsidRPr="00977534">
              <w:rPr>
                <w:rFonts w:ascii="Times New Roman" w:eastAsia="Times New Roman" w:hAnsi="Times New Roman"/>
                <w:sz w:val="24"/>
                <w:szCs w:val="24"/>
                <w:lang w:eastAsia="ru-RU"/>
              </w:rPr>
              <w:t>69,5</w:t>
            </w:r>
          </w:p>
        </w:tc>
      </w:tr>
    </w:tbl>
    <w:p w:rsidR="004763B7" w:rsidRPr="00403B80" w:rsidRDefault="00403B80" w:rsidP="001916B5">
      <w:pPr>
        <w:shd w:val="clear" w:color="auto" w:fill="F9FAFB"/>
        <w:spacing w:before="240" w:after="120"/>
        <w:ind w:firstLine="709"/>
        <w:jc w:val="both"/>
        <w:rPr>
          <w:rFonts w:ascii="Times New Roman" w:eastAsia="Times New Roman" w:hAnsi="Times New Roman"/>
          <w:sz w:val="28"/>
          <w:szCs w:val="21"/>
          <w:lang w:eastAsia="ru-RU"/>
        </w:rPr>
      </w:pPr>
      <w:r w:rsidRPr="00403B80">
        <w:rPr>
          <w:rFonts w:ascii="Times New Roman" w:eastAsia="Times New Roman" w:hAnsi="Times New Roman"/>
          <w:sz w:val="28"/>
          <w:szCs w:val="21"/>
          <w:lang w:eastAsia="ru-RU"/>
        </w:rPr>
        <w:t>Недостатки в результатах сдачи ГИА</w:t>
      </w:r>
      <w:r w:rsidR="00D61594">
        <w:rPr>
          <w:rFonts w:ascii="Times New Roman" w:eastAsia="Times New Roman" w:hAnsi="Times New Roman"/>
          <w:sz w:val="28"/>
          <w:szCs w:val="21"/>
          <w:lang w:eastAsia="ru-RU"/>
        </w:rPr>
        <w:t xml:space="preserve"> </w:t>
      </w:r>
      <w:r w:rsidRPr="00403B80">
        <w:rPr>
          <w:rFonts w:ascii="Times New Roman" w:eastAsia="Times New Roman" w:hAnsi="Times New Roman"/>
          <w:sz w:val="28"/>
          <w:szCs w:val="21"/>
          <w:lang w:eastAsia="ru-RU"/>
        </w:rPr>
        <w:t>– проблема системная</w:t>
      </w:r>
      <w:r w:rsidR="00977534">
        <w:rPr>
          <w:rFonts w:ascii="Times New Roman" w:eastAsia="Times New Roman" w:hAnsi="Times New Roman"/>
          <w:sz w:val="28"/>
          <w:szCs w:val="21"/>
          <w:lang w:eastAsia="ru-RU"/>
        </w:rPr>
        <w:t>.</w:t>
      </w:r>
    </w:p>
    <w:p w:rsidR="00403B80" w:rsidRPr="00403B80" w:rsidRDefault="00403B80" w:rsidP="001916B5">
      <w:pPr>
        <w:shd w:val="clear" w:color="auto" w:fill="F9FAFB"/>
        <w:spacing w:after="120"/>
        <w:ind w:firstLine="709"/>
        <w:jc w:val="both"/>
        <w:rPr>
          <w:rFonts w:ascii="Times New Roman" w:eastAsia="Times New Roman" w:hAnsi="Times New Roman"/>
          <w:sz w:val="28"/>
          <w:szCs w:val="21"/>
          <w:lang w:eastAsia="ru-RU"/>
        </w:rPr>
      </w:pPr>
      <w:r w:rsidRPr="00403B80">
        <w:rPr>
          <w:rFonts w:ascii="Times New Roman" w:eastAsia="Times New Roman" w:hAnsi="Times New Roman"/>
          <w:sz w:val="28"/>
          <w:szCs w:val="21"/>
          <w:lang w:eastAsia="ru-RU"/>
        </w:rPr>
        <w:t>Среди проблем подготовки к ОГЭ и ЕГЭ остается проблема, связанная с недостатками в организации системы текущего и промежуточного контроля по предмету. Важное место при подготовке к ГИА занимает правильно организованное образовательное пространство – развивающая среда. В ресурсы кабинета в современной школе должны входить: программы-тренажёры, электронные пособия, где собран теоретический материал, а также сайты, где ученики могут самостоятельно проверить уровень своей подготовки, работы в режиме он-лайн.</w:t>
      </w:r>
    </w:p>
    <w:p w:rsidR="004763B7" w:rsidRPr="00403B80" w:rsidRDefault="00403B80" w:rsidP="001916B5">
      <w:pPr>
        <w:shd w:val="clear" w:color="auto" w:fill="F9FAFB"/>
        <w:spacing w:after="120"/>
        <w:ind w:firstLine="709"/>
        <w:jc w:val="both"/>
        <w:rPr>
          <w:rFonts w:ascii="Times New Roman" w:eastAsia="Times New Roman" w:hAnsi="Times New Roman"/>
          <w:sz w:val="28"/>
          <w:szCs w:val="21"/>
          <w:lang w:eastAsia="ru-RU"/>
        </w:rPr>
      </w:pPr>
      <w:r w:rsidRPr="00403B80">
        <w:rPr>
          <w:rFonts w:ascii="Times New Roman" w:eastAsia="Times New Roman" w:hAnsi="Times New Roman"/>
          <w:sz w:val="28"/>
          <w:szCs w:val="21"/>
          <w:lang w:eastAsia="ru-RU"/>
        </w:rPr>
        <w:t>Актуальной остается и проблема психологической готовности к ЕГЭ, незнание психофизиологических основ формирования готовности старшеклассников к выпускным экзаменам по предмету.</w:t>
      </w:r>
    </w:p>
    <w:p w:rsidR="00403B80" w:rsidRPr="00403B80" w:rsidRDefault="00403B80" w:rsidP="001916B5">
      <w:pPr>
        <w:shd w:val="clear" w:color="auto" w:fill="F9FAFB"/>
        <w:spacing w:after="120"/>
        <w:ind w:firstLine="709"/>
        <w:jc w:val="both"/>
        <w:rPr>
          <w:rFonts w:ascii="Times New Roman" w:eastAsia="Times New Roman" w:hAnsi="Times New Roman"/>
          <w:sz w:val="28"/>
          <w:szCs w:val="21"/>
          <w:lang w:eastAsia="ru-RU"/>
        </w:rPr>
      </w:pPr>
      <w:r w:rsidRPr="00403B80">
        <w:rPr>
          <w:rFonts w:ascii="Times New Roman" w:eastAsia="Times New Roman" w:hAnsi="Times New Roman"/>
          <w:sz w:val="28"/>
          <w:szCs w:val="21"/>
          <w:lang w:eastAsia="ru-RU"/>
        </w:rPr>
        <w:t>Полученная информация позволяет сформулировать следующие позиции по организации работы в новом учебном году:</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 xml:space="preserve">Руководителям общеобразовательных учреждений, руководителям методических объединений и учителям-предметникам провести анализ результатов ГИА, выявить в каждом конкретном случае причины низких </w:t>
      </w:r>
      <w:r w:rsidRPr="001916B5">
        <w:rPr>
          <w:sz w:val="28"/>
          <w:szCs w:val="21"/>
        </w:rPr>
        <w:lastRenderedPageBreak/>
        <w:t>результатов выполнения заданий КИМов и спроектировать деятельность педагогов и учащихся по подготовке к экзамену</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Продолжить осуществлять независимый контроль преподавания предметов, особенно тех, при сдаче которых в 2021 году были показаны невысокие результаты (значительно ниже областных показателей)</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Продолжить подготовку педагогов, образовательной программы, рабочих программ по предметам в контексте ФГОС основного и среднего образования</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Организовать систематическую работу внутри ГМО с учителями-предметниками по экспертизе и методике работы с контрольными измерительными материалами (КИМами)</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Привлекать педагогов для работы в качестве экспертов ЕГЭ</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Осуществлять тщательный анализ методических материалов, разработанных специалистами, ФГБНУ «ФИПИ» и ГАУ БРЦОИ, в которых даются детальные рекомендации по основным вопросам методики обучения, анализ основных ошибок, методика повторения, рекомендована литература по подготовке к ОГЭ и ЕГЭ</w:t>
      </w:r>
    </w:p>
    <w:p w:rsidR="00403B80" w:rsidRPr="001916B5" w:rsidRDefault="001916B5"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Н</w:t>
      </w:r>
      <w:r w:rsidR="00403B80" w:rsidRPr="001916B5">
        <w:rPr>
          <w:sz w:val="28"/>
          <w:szCs w:val="21"/>
        </w:rPr>
        <w:t>еобходимо стимулировать и инициировать процессы внутренней оценки качества, самооценки и построения оценочных процедур с учетом деятельности по данному направлению, созданию внутренних оценочных систем, программ внутреннего аудита, оценки качества, позволяющих управлять процессом повышения качества образования в школе</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Шире использовать и транслировать возможности участия выпускников в олимпиадах и конкурсах по различным предметам</w:t>
      </w:r>
    </w:p>
    <w:p w:rsidR="00403B80"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Шире использовать и транслировать возможности системы дополнительного образования и элективных курсов</w:t>
      </w:r>
    </w:p>
    <w:p w:rsidR="004763B7" w:rsidRPr="001916B5" w:rsidRDefault="00403B80" w:rsidP="006B2BF8">
      <w:pPr>
        <w:pStyle w:val="af0"/>
        <w:numPr>
          <w:ilvl w:val="0"/>
          <w:numId w:val="8"/>
        </w:numPr>
        <w:shd w:val="clear" w:color="auto" w:fill="F9FAFB"/>
        <w:spacing w:after="120" w:line="276" w:lineRule="auto"/>
        <w:ind w:left="0" w:firstLine="709"/>
        <w:jc w:val="both"/>
        <w:rPr>
          <w:sz w:val="28"/>
          <w:szCs w:val="21"/>
        </w:rPr>
      </w:pPr>
      <w:r w:rsidRPr="001916B5">
        <w:rPr>
          <w:sz w:val="28"/>
          <w:szCs w:val="21"/>
        </w:rPr>
        <w:t>Грамотно распределить учебное время в рамках учебного плана, максимально использовать потенциал элективных курсов, системы внеурочной работы по предметам.</w:t>
      </w:r>
    </w:p>
    <w:p w:rsidR="007B42F0" w:rsidRPr="007B42F0" w:rsidRDefault="007B42F0" w:rsidP="001916B5">
      <w:pPr>
        <w:pStyle w:val="2"/>
        <w:rPr>
          <w:rFonts w:eastAsia="Times New Roman"/>
          <w:color w:val="FF0000"/>
        </w:rPr>
      </w:pPr>
      <w:r w:rsidRPr="007B42F0">
        <w:t>Всероссийские проверочные работы</w:t>
      </w:r>
    </w:p>
    <w:p w:rsidR="0086577C" w:rsidRDefault="007B42F0" w:rsidP="001916B5">
      <w:pPr>
        <w:shd w:val="clear" w:color="auto" w:fill="F9FAFB"/>
        <w:spacing w:after="120"/>
        <w:ind w:firstLine="709"/>
        <w:jc w:val="both"/>
        <w:rPr>
          <w:rFonts w:ascii="Times New Roman" w:hAnsi="Times New Roman"/>
          <w:sz w:val="28"/>
          <w:szCs w:val="28"/>
        </w:rPr>
      </w:pPr>
      <w:r w:rsidRPr="007B42F0">
        <w:rPr>
          <w:rFonts w:ascii="Times New Roman" w:hAnsi="Times New Roman"/>
          <w:sz w:val="28"/>
          <w:szCs w:val="28"/>
        </w:rPr>
        <w:t xml:space="preserve">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w:t>
      </w:r>
      <w:r w:rsidRPr="007B42F0">
        <w:rPr>
          <w:rFonts w:ascii="Times New Roman" w:hAnsi="Times New Roman"/>
          <w:sz w:val="28"/>
          <w:szCs w:val="28"/>
        </w:rPr>
        <w:lastRenderedPageBreak/>
        <w:t>достижений обучающихся.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 Задания для работ и критерии оценивания разрабатывались на федеральном уровне, которые передавались напрямую школам через информационный портал ВПР</w:t>
      </w:r>
      <w:r>
        <w:rPr>
          <w:rFonts w:ascii="Times New Roman" w:hAnsi="Times New Roman"/>
          <w:sz w:val="28"/>
          <w:szCs w:val="28"/>
        </w:rPr>
        <w:t>.</w:t>
      </w:r>
    </w:p>
    <w:p w:rsidR="00403B80" w:rsidRPr="00403B80" w:rsidRDefault="0021144A" w:rsidP="001916B5">
      <w:pPr>
        <w:shd w:val="clear" w:color="auto" w:fill="F9FAFB"/>
        <w:spacing w:after="120"/>
        <w:ind w:firstLine="709"/>
        <w:jc w:val="both"/>
        <w:rPr>
          <w:rFonts w:ascii="Times New Roman" w:hAnsi="Times New Roman"/>
          <w:sz w:val="28"/>
          <w:szCs w:val="28"/>
        </w:rPr>
      </w:pPr>
      <w:r>
        <w:rPr>
          <w:rFonts w:ascii="Times New Roman" w:hAnsi="Times New Roman"/>
          <w:sz w:val="28"/>
          <w:szCs w:val="28"/>
        </w:rPr>
        <w:t>В 2020-2021 учебном году</w:t>
      </w:r>
      <w:r w:rsidR="007E0349">
        <w:rPr>
          <w:rFonts w:ascii="Times New Roman" w:hAnsi="Times New Roman"/>
          <w:sz w:val="28"/>
          <w:szCs w:val="28"/>
        </w:rPr>
        <w:t xml:space="preserve"> </w:t>
      </w:r>
      <w:r>
        <w:rPr>
          <w:rFonts w:ascii="Times New Roman" w:hAnsi="Times New Roman"/>
          <w:sz w:val="28"/>
          <w:szCs w:val="28"/>
        </w:rPr>
        <w:t>с</w:t>
      </w:r>
      <w:r w:rsidR="00403B80" w:rsidRPr="00403B80">
        <w:rPr>
          <w:rFonts w:ascii="Times New Roman" w:hAnsi="Times New Roman"/>
          <w:sz w:val="28"/>
          <w:szCs w:val="28"/>
        </w:rPr>
        <w:t xml:space="preserve"> целью укрепления</w:t>
      </w:r>
      <w:r w:rsidR="001916B5">
        <w:rPr>
          <w:rFonts w:ascii="Times New Roman" w:hAnsi="Times New Roman"/>
          <w:sz w:val="28"/>
          <w:szCs w:val="28"/>
        </w:rPr>
        <w:t xml:space="preserve"> </w:t>
      </w:r>
      <w:r w:rsidR="00403B80" w:rsidRPr="00403B80">
        <w:rPr>
          <w:rFonts w:ascii="Times New Roman" w:hAnsi="Times New Roman"/>
          <w:sz w:val="28"/>
          <w:szCs w:val="28"/>
        </w:rPr>
        <w:t>единого образовательного пространство, формирования равного доступа детей к качественным занятиям по всей стране в</w:t>
      </w:r>
      <w:r w:rsidR="001916B5">
        <w:rPr>
          <w:rFonts w:ascii="Times New Roman" w:hAnsi="Times New Roman"/>
          <w:sz w:val="28"/>
          <w:szCs w:val="28"/>
        </w:rPr>
        <w:t xml:space="preserve"> </w:t>
      </w:r>
      <w:r w:rsidR="00403B80" w:rsidRPr="00403B80">
        <w:rPr>
          <w:rFonts w:ascii="Times New Roman" w:hAnsi="Times New Roman"/>
          <w:sz w:val="28"/>
          <w:szCs w:val="28"/>
        </w:rPr>
        <w:t>сентябре-октябре 2020 года была проведена диагностика знаний учащихся через Всероссийские проверочные работы. Оценки за эти работы не выставлялась, результаты ВПР должны были помочь школам выявить пробелы в знаниях</w:t>
      </w:r>
      <w:r w:rsidR="001916B5">
        <w:rPr>
          <w:rFonts w:ascii="Times New Roman" w:hAnsi="Times New Roman"/>
          <w:sz w:val="28"/>
          <w:szCs w:val="28"/>
        </w:rPr>
        <w:t xml:space="preserve"> </w:t>
      </w:r>
      <w:r w:rsidR="00403B80" w:rsidRPr="00403B80">
        <w:rPr>
          <w:rFonts w:ascii="Times New Roman" w:hAnsi="Times New Roman"/>
          <w:sz w:val="28"/>
          <w:szCs w:val="28"/>
        </w:rPr>
        <w:t>учащихся и принять</w:t>
      </w:r>
      <w:r>
        <w:rPr>
          <w:rFonts w:ascii="Times New Roman" w:hAnsi="Times New Roman"/>
          <w:sz w:val="28"/>
          <w:szCs w:val="28"/>
        </w:rPr>
        <w:t xml:space="preserve"> комплекс мер по их ликвидации.</w:t>
      </w:r>
    </w:p>
    <w:p w:rsidR="00403B80" w:rsidRPr="00403B80" w:rsidRDefault="00403B80" w:rsidP="001916B5">
      <w:pPr>
        <w:shd w:val="clear" w:color="auto" w:fill="F9FAFB"/>
        <w:spacing w:after="120"/>
        <w:ind w:firstLine="709"/>
        <w:jc w:val="both"/>
        <w:rPr>
          <w:rFonts w:ascii="Times New Roman" w:hAnsi="Times New Roman"/>
          <w:sz w:val="28"/>
          <w:szCs w:val="28"/>
        </w:rPr>
      </w:pPr>
      <w:r w:rsidRPr="00403B80">
        <w:rPr>
          <w:rFonts w:ascii="Times New Roman" w:hAnsi="Times New Roman"/>
          <w:sz w:val="28"/>
          <w:szCs w:val="28"/>
        </w:rPr>
        <w:t xml:space="preserve">Также Всероссийские проверочные работы были проведены в марте-апреле 2021 г. Назначение Всероссийских проверочных </w:t>
      </w:r>
      <w:r w:rsidR="00587345" w:rsidRPr="00403B80">
        <w:rPr>
          <w:rFonts w:ascii="Times New Roman" w:hAnsi="Times New Roman"/>
          <w:sz w:val="28"/>
          <w:szCs w:val="28"/>
        </w:rPr>
        <w:t xml:space="preserve">работы </w:t>
      </w:r>
      <w:r w:rsidR="00587345">
        <w:rPr>
          <w:rFonts w:ascii="Times New Roman" w:hAnsi="Times New Roman"/>
          <w:sz w:val="28"/>
          <w:szCs w:val="28"/>
        </w:rPr>
        <w:t>-</w:t>
      </w:r>
      <w:r w:rsidR="00587345" w:rsidRPr="00403B80">
        <w:rPr>
          <w:rFonts w:ascii="Times New Roman" w:hAnsi="Times New Roman"/>
          <w:sz w:val="28"/>
          <w:szCs w:val="28"/>
        </w:rPr>
        <w:t xml:space="preserve"> это</w:t>
      </w:r>
      <w:r w:rsidRPr="00403B80">
        <w:rPr>
          <w:rFonts w:ascii="Times New Roman" w:hAnsi="Times New Roman"/>
          <w:sz w:val="28"/>
          <w:szCs w:val="28"/>
        </w:rPr>
        <w:t>, конечно же, оценивание уровня общеобразовательной подготовки обучающихся в соответствии с требованиями ФГОС. Большинство школ города показали результаты, сопоставимые со среднероссийскими и среднеобластными.</w:t>
      </w:r>
    </w:p>
    <w:p w:rsidR="00403B80" w:rsidRPr="00403B80" w:rsidRDefault="00403B80" w:rsidP="001916B5">
      <w:pPr>
        <w:shd w:val="clear" w:color="auto" w:fill="F9FAFB"/>
        <w:spacing w:after="120"/>
        <w:ind w:firstLine="709"/>
        <w:jc w:val="both"/>
        <w:rPr>
          <w:rFonts w:ascii="Times New Roman" w:hAnsi="Times New Roman"/>
          <w:sz w:val="28"/>
          <w:szCs w:val="28"/>
        </w:rPr>
      </w:pPr>
      <w:r w:rsidRPr="00403B80">
        <w:rPr>
          <w:rFonts w:ascii="Times New Roman" w:hAnsi="Times New Roman"/>
          <w:sz w:val="28"/>
          <w:szCs w:val="28"/>
        </w:rPr>
        <w:t xml:space="preserve"> Сформирован список школ РФ, в которых выявлены признаки необъективности полученных результатов. </w:t>
      </w:r>
      <w:r w:rsidR="0021144A">
        <w:rPr>
          <w:rFonts w:ascii="Times New Roman" w:hAnsi="Times New Roman"/>
          <w:sz w:val="28"/>
          <w:szCs w:val="28"/>
        </w:rPr>
        <w:t>В</w:t>
      </w:r>
      <w:r w:rsidRPr="00403B80">
        <w:rPr>
          <w:rFonts w:ascii="Times New Roman" w:hAnsi="Times New Roman"/>
          <w:sz w:val="28"/>
          <w:szCs w:val="28"/>
        </w:rPr>
        <w:t xml:space="preserve"> 2020-2021 г. в наших общеобразовательных учреждениях не были выявлены</w:t>
      </w:r>
      <w:r w:rsidR="00587345">
        <w:rPr>
          <w:rFonts w:ascii="Times New Roman" w:hAnsi="Times New Roman"/>
          <w:sz w:val="28"/>
          <w:szCs w:val="28"/>
        </w:rPr>
        <w:t xml:space="preserve"> </w:t>
      </w:r>
      <w:r w:rsidRPr="00403B80">
        <w:rPr>
          <w:rFonts w:ascii="Times New Roman" w:hAnsi="Times New Roman"/>
          <w:sz w:val="28"/>
          <w:szCs w:val="28"/>
        </w:rPr>
        <w:t>признаки необъективности результатов ВПР.</w:t>
      </w:r>
    </w:p>
    <w:p w:rsidR="00403B80" w:rsidRPr="00403B80" w:rsidRDefault="00403B80" w:rsidP="001916B5">
      <w:pPr>
        <w:shd w:val="clear" w:color="auto" w:fill="F9FAFB"/>
        <w:spacing w:after="120"/>
        <w:ind w:firstLine="709"/>
        <w:jc w:val="both"/>
        <w:rPr>
          <w:rFonts w:ascii="Times New Roman" w:hAnsi="Times New Roman"/>
          <w:sz w:val="28"/>
          <w:szCs w:val="28"/>
        </w:rPr>
      </w:pPr>
      <w:r w:rsidRPr="00403B80">
        <w:rPr>
          <w:rFonts w:ascii="Times New Roman" w:hAnsi="Times New Roman"/>
          <w:sz w:val="28"/>
          <w:szCs w:val="28"/>
        </w:rPr>
        <w:t>Таким образом</w:t>
      </w:r>
      <w:r w:rsidR="00D61594">
        <w:rPr>
          <w:rFonts w:ascii="Times New Roman" w:hAnsi="Times New Roman"/>
          <w:sz w:val="28"/>
          <w:szCs w:val="28"/>
        </w:rPr>
        <w:t>,</w:t>
      </w:r>
      <w:r w:rsidRPr="00403B80">
        <w:rPr>
          <w:rFonts w:ascii="Times New Roman" w:hAnsi="Times New Roman"/>
          <w:sz w:val="28"/>
          <w:szCs w:val="28"/>
        </w:rPr>
        <w:t xml:space="preserve"> все</w:t>
      </w:r>
      <w:r w:rsidR="00587345">
        <w:rPr>
          <w:rFonts w:ascii="Times New Roman" w:hAnsi="Times New Roman"/>
          <w:sz w:val="28"/>
          <w:szCs w:val="28"/>
        </w:rPr>
        <w:t xml:space="preserve"> </w:t>
      </w:r>
      <w:r w:rsidRPr="00403B80">
        <w:rPr>
          <w:rFonts w:ascii="Times New Roman" w:hAnsi="Times New Roman"/>
          <w:sz w:val="28"/>
          <w:szCs w:val="28"/>
        </w:rPr>
        <w:t>результаты  ВПР  в  преддверии  нового  учебного  года  должны  быть  проанализированы,   в   первую   очередь,   в   педагогических   коллективах   и  методических  объединениях  школ  и  учтены  при  определении  программ  повышения квалификации педагогов.</w:t>
      </w:r>
    </w:p>
    <w:p w:rsidR="00403B80" w:rsidRDefault="00403B80" w:rsidP="001916B5">
      <w:pPr>
        <w:shd w:val="clear" w:color="auto" w:fill="F9FAFB"/>
        <w:spacing w:after="120"/>
        <w:ind w:firstLine="709"/>
        <w:jc w:val="both"/>
        <w:rPr>
          <w:rFonts w:ascii="Times New Roman" w:hAnsi="Times New Roman"/>
          <w:sz w:val="28"/>
          <w:szCs w:val="28"/>
        </w:rPr>
      </w:pPr>
      <w:r w:rsidRPr="00403B80">
        <w:rPr>
          <w:rFonts w:ascii="Times New Roman" w:hAnsi="Times New Roman"/>
          <w:sz w:val="28"/>
          <w:szCs w:val="28"/>
        </w:rPr>
        <w:t xml:space="preserve">Одна из первостепенных задач нового учебного года </w:t>
      </w:r>
      <w:r w:rsidR="0021144A">
        <w:rPr>
          <w:rFonts w:ascii="Times New Roman" w:hAnsi="Times New Roman"/>
          <w:sz w:val="28"/>
          <w:szCs w:val="28"/>
        </w:rPr>
        <w:t>–</w:t>
      </w:r>
      <w:r w:rsidRPr="00403B80">
        <w:rPr>
          <w:rFonts w:ascii="Times New Roman" w:hAnsi="Times New Roman"/>
          <w:sz w:val="28"/>
          <w:szCs w:val="28"/>
        </w:rPr>
        <w:t xml:space="preserve"> </w:t>
      </w:r>
      <w:r w:rsidR="0021144A">
        <w:rPr>
          <w:rFonts w:ascii="Times New Roman" w:hAnsi="Times New Roman"/>
          <w:sz w:val="28"/>
          <w:szCs w:val="28"/>
        </w:rPr>
        <w:t xml:space="preserve">продолжить работу по </w:t>
      </w:r>
      <w:r w:rsidRPr="00403B80">
        <w:rPr>
          <w:rFonts w:ascii="Times New Roman" w:hAnsi="Times New Roman"/>
          <w:sz w:val="28"/>
          <w:szCs w:val="28"/>
        </w:rPr>
        <w:t>внедрени</w:t>
      </w:r>
      <w:r w:rsidR="0021144A">
        <w:rPr>
          <w:rFonts w:ascii="Times New Roman" w:hAnsi="Times New Roman"/>
          <w:sz w:val="28"/>
          <w:szCs w:val="28"/>
        </w:rPr>
        <w:t>ю</w:t>
      </w:r>
      <w:r w:rsidRPr="00403B80">
        <w:rPr>
          <w:rFonts w:ascii="Times New Roman" w:hAnsi="Times New Roman"/>
          <w:sz w:val="28"/>
          <w:szCs w:val="28"/>
        </w:rPr>
        <w:t xml:space="preserve"> нового образовательного стандарта </w:t>
      </w:r>
      <w:r w:rsidR="0021144A">
        <w:rPr>
          <w:rFonts w:ascii="Times New Roman" w:hAnsi="Times New Roman"/>
          <w:sz w:val="28"/>
          <w:szCs w:val="28"/>
        </w:rPr>
        <w:t xml:space="preserve">среднего </w:t>
      </w:r>
      <w:r w:rsidRPr="00403B80">
        <w:rPr>
          <w:rFonts w:ascii="Times New Roman" w:hAnsi="Times New Roman"/>
          <w:sz w:val="28"/>
          <w:szCs w:val="28"/>
        </w:rPr>
        <w:t>общего образов</w:t>
      </w:r>
      <w:r w:rsidR="0021144A">
        <w:rPr>
          <w:rFonts w:ascii="Times New Roman" w:hAnsi="Times New Roman"/>
          <w:sz w:val="28"/>
          <w:szCs w:val="28"/>
        </w:rPr>
        <w:t>ания.</w:t>
      </w:r>
    </w:p>
    <w:p w:rsidR="00403B80" w:rsidRPr="00403B80" w:rsidRDefault="0021144A" w:rsidP="001916B5">
      <w:pPr>
        <w:shd w:val="clear" w:color="auto" w:fill="F9FAFB"/>
        <w:spacing w:after="120"/>
        <w:ind w:firstLine="709"/>
        <w:jc w:val="both"/>
        <w:rPr>
          <w:rFonts w:ascii="Times New Roman" w:hAnsi="Times New Roman"/>
          <w:sz w:val="28"/>
          <w:szCs w:val="28"/>
        </w:rPr>
      </w:pPr>
      <w:r>
        <w:rPr>
          <w:rFonts w:ascii="Times New Roman" w:hAnsi="Times New Roman"/>
          <w:sz w:val="28"/>
          <w:szCs w:val="28"/>
        </w:rPr>
        <w:t xml:space="preserve">В </w:t>
      </w:r>
      <w:r w:rsidRPr="0021144A">
        <w:rPr>
          <w:rFonts w:ascii="Times New Roman" w:hAnsi="Times New Roman"/>
          <w:sz w:val="28"/>
          <w:szCs w:val="28"/>
        </w:rPr>
        <w:t>июле 2021г. вступили в силу обновлённые федеральные государственные образовательные стандарты (ФГОС) начального общего и основного общего образования, разработанные Министерством п</w:t>
      </w:r>
      <w:r>
        <w:rPr>
          <w:rFonts w:ascii="Times New Roman" w:hAnsi="Times New Roman"/>
          <w:sz w:val="28"/>
          <w:szCs w:val="28"/>
        </w:rPr>
        <w:t>росвещения Российской Федерации (</w:t>
      </w:r>
      <w:r w:rsidRPr="0021144A">
        <w:rPr>
          <w:rFonts w:ascii="Times New Roman" w:hAnsi="Times New Roman"/>
          <w:sz w:val="28"/>
        </w:rPr>
        <w:t>Приказы Министерства просвещения РФ</w:t>
      </w:r>
      <w:r w:rsidRPr="0021144A">
        <w:rPr>
          <w:sz w:val="28"/>
        </w:rPr>
        <w:t xml:space="preserve"> </w:t>
      </w:r>
      <w:r w:rsidRPr="0021144A">
        <w:rPr>
          <w:rFonts w:ascii="Times New Roman" w:hAnsi="Times New Roman"/>
          <w:sz w:val="28"/>
          <w:szCs w:val="28"/>
        </w:rPr>
        <w:t>от 31.05.2021 № 287 "Об утверждении федерального государственного образовательного стандарта основного общего образования"</w:t>
      </w:r>
      <w:r>
        <w:rPr>
          <w:rFonts w:ascii="Times New Roman" w:hAnsi="Times New Roman"/>
          <w:sz w:val="28"/>
          <w:szCs w:val="28"/>
        </w:rPr>
        <w:t xml:space="preserve"> и</w:t>
      </w:r>
      <w:r w:rsidRPr="0021144A">
        <w:rPr>
          <w:rFonts w:ascii="Times New Roman" w:hAnsi="Times New Roman"/>
          <w:sz w:val="28"/>
          <w:szCs w:val="28"/>
        </w:rPr>
        <w:t xml:space="preserve"> № 286 “Об </w:t>
      </w:r>
      <w:r w:rsidRPr="0021144A">
        <w:rPr>
          <w:rFonts w:ascii="Times New Roman" w:hAnsi="Times New Roman"/>
          <w:sz w:val="28"/>
          <w:szCs w:val="28"/>
        </w:rPr>
        <w:lastRenderedPageBreak/>
        <w:t>утверждении федерального государственного образовательного стандарта начального общего образования”</w:t>
      </w:r>
      <w:r>
        <w:rPr>
          <w:rFonts w:ascii="Times New Roman" w:hAnsi="Times New Roman"/>
          <w:sz w:val="28"/>
          <w:szCs w:val="28"/>
        </w:rPr>
        <w:t>)</w:t>
      </w:r>
      <w:r w:rsidR="00D43967">
        <w:rPr>
          <w:rFonts w:ascii="Times New Roman" w:hAnsi="Times New Roman"/>
          <w:sz w:val="28"/>
          <w:szCs w:val="28"/>
        </w:rPr>
        <w:t xml:space="preserve">. </w:t>
      </w:r>
      <w:r>
        <w:rPr>
          <w:rFonts w:ascii="Times New Roman" w:hAnsi="Times New Roman"/>
          <w:sz w:val="28"/>
          <w:szCs w:val="28"/>
        </w:rPr>
        <w:t xml:space="preserve">Задача образовательных учреждений изучить нормативную базу новых ФГОС, начать работу по </w:t>
      </w:r>
      <w:r w:rsidR="007E717E">
        <w:rPr>
          <w:rFonts w:ascii="Times New Roman" w:hAnsi="Times New Roman"/>
          <w:sz w:val="28"/>
          <w:szCs w:val="28"/>
        </w:rPr>
        <w:t xml:space="preserve">подготовке </w:t>
      </w:r>
      <w:r w:rsidR="00493695">
        <w:rPr>
          <w:rFonts w:ascii="Times New Roman" w:hAnsi="Times New Roman"/>
          <w:sz w:val="28"/>
          <w:szCs w:val="28"/>
        </w:rPr>
        <w:t>к введению обновленных ФГОС НОО и ООО.</w:t>
      </w:r>
    </w:p>
    <w:p w:rsidR="00780315" w:rsidRPr="004F1FBA" w:rsidRDefault="00587345" w:rsidP="002500FE">
      <w:pPr>
        <w:pStyle w:val="2"/>
      </w:pPr>
      <w:r>
        <w:t>Внеучебные достижения</w:t>
      </w:r>
    </w:p>
    <w:p w:rsidR="00780315" w:rsidRPr="004F1FBA" w:rsidRDefault="00780315" w:rsidP="001916B5">
      <w:pPr>
        <w:spacing w:after="120"/>
        <w:ind w:firstLine="709"/>
        <w:jc w:val="both"/>
        <w:rPr>
          <w:rFonts w:ascii="Times New Roman" w:hAnsi="Times New Roman"/>
          <w:bCs/>
          <w:sz w:val="28"/>
          <w:szCs w:val="28"/>
        </w:rPr>
      </w:pPr>
      <w:r w:rsidRPr="004F1FBA">
        <w:rPr>
          <w:rFonts w:ascii="Times New Roman" w:hAnsi="Times New Roman"/>
          <w:bCs/>
          <w:sz w:val="28"/>
          <w:szCs w:val="28"/>
        </w:rPr>
        <w:t>Одно из направлений деятельности образовательных организаций -  выявление и поддержка одарённых детей.</w:t>
      </w:r>
      <w:r w:rsidRPr="004F1FBA">
        <w:rPr>
          <w:rFonts w:ascii="Times New Roman" w:hAnsi="Times New Roman"/>
          <w:sz w:val="28"/>
          <w:szCs w:val="28"/>
        </w:rPr>
        <w:t xml:space="preserve"> Задачей современной школы является выявление тех сфер жизнедеятельности, в которых ребёнок наиболее успешен, чтобы на этой основе осуществлять его общее развитие. Основной задачей педагогических коллективов является выявление талантливых и одаренных детей и создание соответствующей развивающей, творческой образовательной среды, способствующей раскрытию природных возможностей каждого обучающегося. </w:t>
      </w:r>
    </w:p>
    <w:p w:rsidR="00CC57B0" w:rsidRPr="004F1FBA" w:rsidRDefault="00780315" w:rsidP="001916B5">
      <w:pPr>
        <w:spacing w:after="120"/>
        <w:ind w:firstLine="709"/>
        <w:jc w:val="both"/>
        <w:rPr>
          <w:rFonts w:ascii="Times New Roman" w:hAnsi="Times New Roman"/>
          <w:sz w:val="28"/>
          <w:szCs w:val="28"/>
        </w:rPr>
      </w:pPr>
      <w:r w:rsidRPr="004F1FBA">
        <w:rPr>
          <w:rFonts w:ascii="Times New Roman" w:hAnsi="Times New Roman"/>
          <w:sz w:val="28"/>
          <w:szCs w:val="28"/>
        </w:rPr>
        <w:t>Школьный этап Олимпиады проводился</w:t>
      </w:r>
      <w:r w:rsidR="00587345">
        <w:rPr>
          <w:rFonts w:ascii="Times New Roman" w:hAnsi="Times New Roman"/>
          <w:sz w:val="28"/>
          <w:szCs w:val="28"/>
        </w:rPr>
        <w:t xml:space="preserve"> </w:t>
      </w:r>
      <w:r w:rsidRPr="004F1FBA">
        <w:rPr>
          <w:rFonts w:ascii="Times New Roman" w:hAnsi="Times New Roman"/>
          <w:sz w:val="28"/>
          <w:szCs w:val="28"/>
        </w:rPr>
        <w:t>для обучающихся 5-11 классов ОУ по 16 предметам</w:t>
      </w:r>
      <w:r w:rsidR="00587345">
        <w:rPr>
          <w:rFonts w:ascii="Times New Roman" w:hAnsi="Times New Roman"/>
          <w:sz w:val="28"/>
          <w:szCs w:val="28"/>
        </w:rPr>
        <w:t xml:space="preserve"> </w:t>
      </w:r>
      <w:r w:rsidR="00CC57B0" w:rsidRPr="004F1FBA">
        <w:rPr>
          <w:rFonts w:ascii="Times New Roman" w:hAnsi="Times New Roman"/>
          <w:sz w:val="28"/>
          <w:szCs w:val="28"/>
        </w:rPr>
        <w:t>в сентябре-</w:t>
      </w:r>
      <w:r w:rsidRPr="004F1FBA">
        <w:rPr>
          <w:rFonts w:ascii="Times New Roman" w:hAnsi="Times New Roman"/>
          <w:sz w:val="28"/>
          <w:szCs w:val="28"/>
        </w:rPr>
        <w:t xml:space="preserve"> октябр</w:t>
      </w:r>
      <w:r w:rsidR="00CC57B0" w:rsidRPr="004F1FBA">
        <w:rPr>
          <w:rFonts w:ascii="Times New Roman" w:hAnsi="Times New Roman"/>
          <w:sz w:val="28"/>
          <w:szCs w:val="28"/>
        </w:rPr>
        <w:t xml:space="preserve">е </w:t>
      </w:r>
      <w:r w:rsidRPr="004F1FBA">
        <w:rPr>
          <w:rFonts w:ascii="Times New Roman" w:hAnsi="Times New Roman"/>
          <w:sz w:val="28"/>
          <w:szCs w:val="28"/>
        </w:rPr>
        <w:t>20</w:t>
      </w:r>
      <w:r w:rsidR="004F1FBA" w:rsidRPr="004F1FBA">
        <w:rPr>
          <w:rFonts w:ascii="Times New Roman" w:hAnsi="Times New Roman"/>
          <w:sz w:val="28"/>
          <w:szCs w:val="28"/>
        </w:rPr>
        <w:t>20</w:t>
      </w:r>
      <w:r w:rsidR="00587345">
        <w:rPr>
          <w:rFonts w:ascii="Times New Roman" w:hAnsi="Times New Roman"/>
          <w:sz w:val="28"/>
          <w:szCs w:val="28"/>
        </w:rPr>
        <w:t xml:space="preserve"> </w:t>
      </w:r>
      <w:r w:rsidRPr="004F1FBA">
        <w:rPr>
          <w:rFonts w:ascii="Times New Roman" w:hAnsi="Times New Roman"/>
          <w:sz w:val="28"/>
          <w:szCs w:val="28"/>
        </w:rPr>
        <w:t>года по олимпиадным заданиям, разработанным городскими предметно-методическими комиссиями.</w:t>
      </w:r>
    </w:p>
    <w:p w:rsidR="00780315" w:rsidRPr="004F1FBA" w:rsidRDefault="00CC57B0" w:rsidP="00977534">
      <w:pPr>
        <w:spacing w:after="0"/>
        <w:ind w:firstLine="709"/>
        <w:jc w:val="both"/>
        <w:rPr>
          <w:rFonts w:ascii="Times New Roman" w:hAnsi="Times New Roman"/>
          <w:sz w:val="28"/>
          <w:szCs w:val="28"/>
        </w:rPr>
      </w:pPr>
      <w:r w:rsidRPr="004F1FBA">
        <w:rPr>
          <w:rFonts w:ascii="Times New Roman" w:hAnsi="Times New Roman"/>
          <w:sz w:val="28"/>
          <w:szCs w:val="28"/>
        </w:rPr>
        <w:t xml:space="preserve"> </w:t>
      </w:r>
      <w:r w:rsidR="00780315" w:rsidRPr="004F1FBA">
        <w:rPr>
          <w:rFonts w:ascii="Times New Roman" w:hAnsi="Times New Roman"/>
          <w:sz w:val="28"/>
          <w:szCs w:val="28"/>
        </w:rPr>
        <w:t>В соответствии с Положением</w:t>
      </w:r>
      <w:r w:rsidR="00587345">
        <w:rPr>
          <w:rFonts w:ascii="Times New Roman" w:hAnsi="Times New Roman"/>
          <w:sz w:val="28"/>
          <w:szCs w:val="28"/>
        </w:rPr>
        <w:t xml:space="preserve"> </w:t>
      </w:r>
      <w:r w:rsidR="00780315" w:rsidRPr="004F1FBA">
        <w:rPr>
          <w:rFonts w:ascii="Times New Roman" w:hAnsi="Times New Roman"/>
          <w:sz w:val="28"/>
          <w:szCs w:val="28"/>
        </w:rPr>
        <w:t>о проведении</w:t>
      </w:r>
      <w:r w:rsidR="00587345">
        <w:rPr>
          <w:rFonts w:ascii="Times New Roman" w:hAnsi="Times New Roman"/>
          <w:sz w:val="28"/>
          <w:szCs w:val="28"/>
        </w:rPr>
        <w:t xml:space="preserve"> </w:t>
      </w:r>
      <w:r w:rsidR="00780315" w:rsidRPr="004F1FBA">
        <w:rPr>
          <w:rFonts w:ascii="Times New Roman" w:hAnsi="Times New Roman"/>
          <w:sz w:val="28"/>
          <w:szCs w:val="28"/>
        </w:rPr>
        <w:t>муниципального этапа</w:t>
      </w:r>
      <w:r w:rsidR="00587345">
        <w:rPr>
          <w:rFonts w:ascii="Times New Roman" w:hAnsi="Times New Roman"/>
          <w:sz w:val="28"/>
          <w:szCs w:val="28"/>
        </w:rPr>
        <w:t xml:space="preserve"> </w:t>
      </w:r>
      <w:r w:rsidR="00780315" w:rsidRPr="004F1FBA">
        <w:rPr>
          <w:rFonts w:ascii="Times New Roman" w:hAnsi="Times New Roman"/>
          <w:sz w:val="28"/>
          <w:szCs w:val="28"/>
        </w:rPr>
        <w:t>Всероссийской олимпиады</w:t>
      </w:r>
      <w:r w:rsidR="00587345">
        <w:rPr>
          <w:rFonts w:ascii="Times New Roman" w:hAnsi="Times New Roman"/>
          <w:sz w:val="28"/>
          <w:szCs w:val="28"/>
        </w:rPr>
        <w:t xml:space="preserve"> </w:t>
      </w:r>
      <w:r w:rsidR="00780315" w:rsidRPr="004F1FBA">
        <w:rPr>
          <w:rFonts w:ascii="Times New Roman" w:hAnsi="Times New Roman"/>
          <w:sz w:val="28"/>
          <w:szCs w:val="28"/>
        </w:rPr>
        <w:t xml:space="preserve">школьников и на основании приказа </w:t>
      </w:r>
      <w:r w:rsidR="004F1FBA" w:rsidRPr="004F1FBA">
        <w:rPr>
          <w:rFonts w:ascii="Times New Roman" w:hAnsi="Times New Roman"/>
          <w:sz w:val="28"/>
          <w:szCs w:val="28"/>
        </w:rPr>
        <w:t>отдела образования</w:t>
      </w:r>
      <w:r w:rsidR="00587345">
        <w:rPr>
          <w:rFonts w:ascii="Times New Roman" w:hAnsi="Times New Roman"/>
          <w:sz w:val="28"/>
          <w:szCs w:val="28"/>
        </w:rPr>
        <w:t xml:space="preserve"> </w:t>
      </w:r>
      <w:r w:rsidR="00780315" w:rsidRPr="004F1FBA">
        <w:rPr>
          <w:rFonts w:ascii="Times New Roman" w:hAnsi="Times New Roman"/>
          <w:sz w:val="28"/>
          <w:szCs w:val="28"/>
        </w:rPr>
        <w:t xml:space="preserve">№ </w:t>
      </w:r>
      <w:r w:rsidR="004F1FBA" w:rsidRPr="004F1FBA">
        <w:rPr>
          <w:rFonts w:ascii="Times New Roman" w:hAnsi="Times New Roman"/>
          <w:sz w:val="28"/>
          <w:szCs w:val="28"/>
        </w:rPr>
        <w:t>145</w:t>
      </w:r>
      <w:r w:rsidR="00780315" w:rsidRPr="004F1FBA">
        <w:rPr>
          <w:rFonts w:ascii="Times New Roman" w:hAnsi="Times New Roman"/>
          <w:sz w:val="28"/>
          <w:szCs w:val="28"/>
        </w:rPr>
        <w:t xml:space="preserve"> от </w:t>
      </w:r>
      <w:r w:rsidR="004F1FBA" w:rsidRPr="004F1FBA">
        <w:rPr>
          <w:rFonts w:ascii="Times New Roman" w:hAnsi="Times New Roman"/>
          <w:sz w:val="28"/>
          <w:szCs w:val="28"/>
        </w:rPr>
        <w:t>03</w:t>
      </w:r>
      <w:r w:rsidR="00780315" w:rsidRPr="004F1FBA">
        <w:rPr>
          <w:rFonts w:ascii="Times New Roman" w:hAnsi="Times New Roman"/>
          <w:sz w:val="28"/>
          <w:szCs w:val="28"/>
        </w:rPr>
        <w:t>.11.20</w:t>
      </w:r>
      <w:r w:rsidR="004F1FBA" w:rsidRPr="004F1FBA">
        <w:rPr>
          <w:rFonts w:ascii="Times New Roman" w:hAnsi="Times New Roman"/>
          <w:sz w:val="28"/>
          <w:szCs w:val="28"/>
        </w:rPr>
        <w:t>20</w:t>
      </w:r>
      <w:r w:rsidR="00780315" w:rsidRPr="004F1FBA">
        <w:rPr>
          <w:rFonts w:ascii="Times New Roman" w:hAnsi="Times New Roman"/>
          <w:sz w:val="28"/>
          <w:szCs w:val="28"/>
        </w:rPr>
        <w:t xml:space="preserve"> г. «О проведении</w:t>
      </w:r>
      <w:r w:rsidR="00587345">
        <w:rPr>
          <w:rFonts w:ascii="Times New Roman" w:hAnsi="Times New Roman"/>
          <w:sz w:val="28"/>
          <w:szCs w:val="28"/>
        </w:rPr>
        <w:t xml:space="preserve"> </w:t>
      </w:r>
      <w:r w:rsidR="00780315" w:rsidRPr="004F1FBA">
        <w:rPr>
          <w:rFonts w:ascii="Times New Roman" w:hAnsi="Times New Roman"/>
          <w:sz w:val="28"/>
          <w:szCs w:val="28"/>
        </w:rPr>
        <w:t>муниципального этапа Всероссийской олимпиады школьников в 20</w:t>
      </w:r>
      <w:r w:rsidR="004F1FBA" w:rsidRPr="004F1FBA">
        <w:rPr>
          <w:rFonts w:ascii="Times New Roman" w:hAnsi="Times New Roman"/>
          <w:sz w:val="28"/>
          <w:szCs w:val="28"/>
        </w:rPr>
        <w:t>20</w:t>
      </w:r>
      <w:r w:rsidR="00780315" w:rsidRPr="004F1FBA">
        <w:rPr>
          <w:rFonts w:ascii="Times New Roman" w:hAnsi="Times New Roman"/>
          <w:sz w:val="28"/>
          <w:szCs w:val="28"/>
        </w:rPr>
        <w:t>-20</w:t>
      </w:r>
      <w:r w:rsidR="004F1FBA" w:rsidRPr="004F1FBA">
        <w:rPr>
          <w:rFonts w:ascii="Times New Roman" w:hAnsi="Times New Roman"/>
          <w:sz w:val="28"/>
          <w:szCs w:val="28"/>
        </w:rPr>
        <w:t>21</w:t>
      </w:r>
      <w:r w:rsidR="00780315" w:rsidRPr="004F1FBA">
        <w:rPr>
          <w:rFonts w:ascii="Times New Roman" w:hAnsi="Times New Roman"/>
          <w:sz w:val="28"/>
          <w:szCs w:val="28"/>
        </w:rPr>
        <w:t>учебном году»</w:t>
      </w:r>
      <w:r w:rsidR="00587345">
        <w:rPr>
          <w:rFonts w:ascii="Times New Roman" w:hAnsi="Times New Roman"/>
          <w:sz w:val="28"/>
          <w:szCs w:val="28"/>
        </w:rPr>
        <w:t xml:space="preserve"> </w:t>
      </w:r>
      <w:r w:rsidR="00780315" w:rsidRPr="004F1FBA">
        <w:rPr>
          <w:rFonts w:ascii="Times New Roman" w:hAnsi="Times New Roman"/>
          <w:sz w:val="28"/>
          <w:szCs w:val="28"/>
        </w:rPr>
        <w:t>с 1</w:t>
      </w:r>
      <w:r w:rsidR="004F1FBA" w:rsidRPr="004F1FBA">
        <w:rPr>
          <w:rFonts w:ascii="Times New Roman" w:hAnsi="Times New Roman"/>
          <w:sz w:val="28"/>
          <w:szCs w:val="28"/>
        </w:rPr>
        <w:t>3</w:t>
      </w:r>
      <w:r w:rsidR="00780315" w:rsidRPr="004F1FBA">
        <w:rPr>
          <w:rFonts w:ascii="Times New Roman" w:hAnsi="Times New Roman"/>
          <w:sz w:val="28"/>
          <w:szCs w:val="28"/>
        </w:rPr>
        <w:t xml:space="preserve"> ноября по 0</w:t>
      </w:r>
      <w:r w:rsidR="004F1FBA" w:rsidRPr="004F1FBA">
        <w:rPr>
          <w:rFonts w:ascii="Times New Roman" w:hAnsi="Times New Roman"/>
          <w:sz w:val="28"/>
          <w:szCs w:val="28"/>
        </w:rPr>
        <w:t>5</w:t>
      </w:r>
      <w:r w:rsidR="00780315" w:rsidRPr="004F1FBA">
        <w:rPr>
          <w:rFonts w:ascii="Times New Roman" w:hAnsi="Times New Roman"/>
          <w:sz w:val="28"/>
          <w:szCs w:val="28"/>
        </w:rPr>
        <w:t xml:space="preserve"> декабря 20</w:t>
      </w:r>
      <w:r w:rsidR="004F1FBA" w:rsidRPr="004F1FBA">
        <w:rPr>
          <w:rFonts w:ascii="Times New Roman" w:hAnsi="Times New Roman"/>
          <w:sz w:val="28"/>
          <w:szCs w:val="28"/>
        </w:rPr>
        <w:t>20</w:t>
      </w:r>
      <w:r w:rsidR="00780315" w:rsidRPr="004F1FBA">
        <w:rPr>
          <w:rFonts w:ascii="Times New Roman" w:hAnsi="Times New Roman"/>
          <w:sz w:val="28"/>
          <w:szCs w:val="28"/>
        </w:rPr>
        <w:t>года отделом образования проведен муниципальный этап</w:t>
      </w:r>
      <w:r w:rsidR="00587345">
        <w:rPr>
          <w:rFonts w:ascii="Times New Roman" w:hAnsi="Times New Roman"/>
          <w:sz w:val="28"/>
          <w:szCs w:val="28"/>
        </w:rPr>
        <w:t xml:space="preserve"> </w:t>
      </w:r>
      <w:r w:rsidR="00780315" w:rsidRPr="004F1FBA">
        <w:rPr>
          <w:rFonts w:ascii="Times New Roman" w:hAnsi="Times New Roman"/>
          <w:sz w:val="28"/>
          <w:szCs w:val="28"/>
        </w:rPr>
        <w:t xml:space="preserve">Олимпиады  школьников по   16   предметам  (русский язык и литература, математика, немецкий, английский языки, биология, химия, физика, история, обществознание, география, технология, ОБЖ, физкультура, информатика) в 7-11 классах. </w:t>
      </w:r>
    </w:p>
    <w:p w:rsidR="00780315" w:rsidRPr="004F1FBA" w:rsidRDefault="00780315" w:rsidP="00977534">
      <w:pPr>
        <w:spacing w:after="0"/>
        <w:ind w:firstLine="709"/>
        <w:jc w:val="both"/>
        <w:rPr>
          <w:rFonts w:ascii="Times New Roman" w:hAnsi="Times New Roman"/>
          <w:sz w:val="28"/>
          <w:szCs w:val="28"/>
        </w:rPr>
      </w:pPr>
      <w:r w:rsidRPr="004F1FBA">
        <w:rPr>
          <w:rFonts w:ascii="Times New Roman" w:hAnsi="Times New Roman"/>
          <w:sz w:val="28"/>
          <w:szCs w:val="28"/>
        </w:rPr>
        <w:t>Олимпиада проводилась по единым текстам, разработанным областными методическими комиссиями.</w:t>
      </w:r>
    </w:p>
    <w:p w:rsidR="00780315" w:rsidRPr="004F1FBA" w:rsidRDefault="00780315" w:rsidP="00977534">
      <w:pPr>
        <w:spacing w:after="0"/>
        <w:ind w:firstLine="709"/>
        <w:jc w:val="both"/>
        <w:rPr>
          <w:rFonts w:ascii="Times New Roman" w:hAnsi="Times New Roman"/>
          <w:sz w:val="28"/>
          <w:szCs w:val="28"/>
        </w:rPr>
      </w:pPr>
      <w:r w:rsidRPr="004F1FBA">
        <w:rPr>
          <w:rFonts w:ascii="Times New Roman" w:hAnsi="Times New Roman"/>
          <w:sz w:val="28"/>
          <w:szCs w:val="28"/>
        </w:rPr>
        <w:t xml:space="preserve">В олимпиаде приняли участие   </w:t>
      </w:r>
      <w:r w:rsidRPr="00641C20">
        <w:rPr>
          <w:rFonts w:ascii="Times New Roman" w:hAnsi="Times New Roman"/>
          <w:sz w:val="28"/>
          <w:szCs w:val="28"/>
        </w:rPr>
        <w:t>8</w:t>
      </w:r>
      <w:r w:rsidR="00794156" w:rsidRPr="00641C20">
        <w:rPr>
          <w:rFonts w:ascii="Times New Roman" w:hAnsi="Times New Roman"/>
          <w:sz w:val="28"/>
          <w:szCs w:val="28"/>
        </w:rPr>
        <w:t>89</w:t>
      </w:r>
      <w:r w:rsidRPr="004F1FBA">
        <w:rPr>
          <w:rFonts w:ascii="Times New Roman" w:hAnsi="Times New Roman"/>
          <w:sz w:val="28"/>
          <w:szCs w:val="28"/>
        </w:rPr>
        <w:t xml:space="preserve"> (фактическое число) школьников из всех</w:t>
      </w:r>
      <w:r w:rsidR="00587345">
        <w:rPr>
          <w:rFonts w:ascii="Times New Roman" w:hAnsi="Times New Roman"/>
          <w:sz w:val="28"/>
          <w:szCs w:val="28"/>
        </w:rPr>
        <w:t xml:space="preserve"> </w:t>
      </w:r>
      <w:r w:rsidRPr="004F1FBA">
        <w:rPr>
          <w:rFonts w:ascii="Times New Roman" w:hAnsi="Times New Roman"/>
          <w:sz w:val="28"/>
          <w:szCs w:val="28"/>
        </w:rPr>
        <w:t>ОУ</w:t>
      </w:r>
      <w:r w:rsidR="00587345">
        <w:rPr>
          <w:rFonts w:ascii="Times New Roman" w:hAnsi="Times New Roman"/>
          <w:sz w:val="28"/>
          <w:szCs w:val="28"/>
        </w:rPr>
        <w:t xml:space="preserve"> </w:t>
      </w:r>
      <w:r w:rsidRPr="004F1FBA">
        <w:rPr>
          <w:rFonts w:ascii="Times New Roman" w:hAnsi="Times New Roman"/>
          <w:sz w:val="28"/>
          <w:szCs w:val="28"/>
        </w:rPr>
        <w:t>города. На основании заявок ряд школьников приняли участие в Олимпиаде по</w:t>
      </w:r>
      <w:r w:rsidR="00587345">
        <w:rPr>
          <w:rFonts w:ascii="Times New Roman" w:hAnsi="Times New Roman"/>
          <w:sz w:val="28"/>
          <w:szCs w:val="28"/>
        </w:rPr>
        <w:t xml:space="preserve"> </w:t>
      </w:r>
      <w:r w:rsidRPr="004F1FBA">
        <w:rPr>
          <w:rFonts w:ascii="Times New Roman" w:hAnsi="Times New Roman"/>
          <w:sz w:val="28"/>
          <w:szCs w:val="28"/>
        </w:rPr>
        <w:t>нескольким предметам.</w:t>
      </w:r>
    </w:p>
    <w:p w:rsidR="009F2E81" w:rsidRDefault="00780315" w:rsidP="00977534">
      <w:pPr>
        <w:spacing w:after="0"/>
        <w:ind w:firstLine="709"/>
        <w:jc w:val="both"/>
        <w:rPr>
          <w:rFonts w:ascii="Times New Roman" w:hAnsi="Times New Roman"/>
          <w:sz w:val="28"/>
          <w:szCs w:val="28"/>
        </w:rPr>
      </w:pPr>
      <w:r w:rsidRPr="004F1FBA">
        <w:rPr>
          <w:rFonts w:ascii="Times New Roman" w:hAnsi="Times New Roman"/>
          <w:sz w:val="28"/>
          <w:szCs w:val="28"/>
        </w:rPr>
        <w:t xml:space="preserve">Победителями и призерами олимпиад стали </w:t>
      </w:r>
      <w:r w:rsidR="00CC57B0" w:rsidRPr="004F1FBA">
        <w:rPr>
          <w:rFonts w:ascii="Times New Roman" w:hAnsi="Times New Roman"/>
          <w:sz w:val="28"/>
          <w:szCs w:val="28"/>
        </w:rPr>
        <w:t>2</w:t>
      </w:r>
      <w:r w:rsidR="004F1FBA" w:rsidRPr="004F1FBA">
        <w:rPr>
          <w:rFonts w:ascii="Times New Roman" w:hAnsi="Times New Roman"/>
          <w:sz w:val="28"/>
          <w:szCs w:val="28"/>
        </w:rPr>
        <w:t>02</w:t>
      </w:r>
      <w:r w:rsidR="00587345">
        <w:rPr>
          <w:rFonts w:ascii="Times New Roman" w:hAnsi="Times New Roman"/>
          <w:sz w:val="28"/>
          <w:szCs w:val="28"/>
        </w:rPr>
        <w:t xml:space="preserve"> учащихся (</w:t>
      </w:r>
      <w:r w:rsidRPr="004F1FBA">
        <w:rPr>
          <w:rFonts w:ascii="Times New Roman" w:hAnsi="Times New Roman"/>
          <w:sz w:val="28"/>
          <w:szCs w:val="28"/>
        </w:rPr>
        <w:t xml:space="preserve">в предыдущем </w:t>
      </w:r>
      <w:r w:rsidR="009F2E81" w:rsidRPr="009F2E81">
        <w:rPr>
          <w:rFonts w:ascii="Times New Roman" w:hAnsi="Times New Roman"/>
          <w:sz w:val="28"/>
          <w:szCs w:val="28"/>
        </w:rPr>
        <w:t>году- 232 человек).</w:t>
      </w:r>
    </w:p>
    <w:p w:rsidR="00780315" w:rsidRPr="00587345" w:rsidRDefault="00780315" w:rsidP="00587345">
      <w:pPr>
        <w:spacing w:after="0"/>
        <w:ind w:firstLine="709"/>
        <w:jc w:val="both"/>
        <w:rPr>
          <w:rFonts w:ascii="Times New Roman" w:hAnsi="Times New Roman"/>
          <w:sz w:val="28"/>
          <w:szCs w:val="28"/>
        </w:rPr>
      </w:pPr>
      <w:r w:rsidRPr="00587345">
        <w:rPr>
          <w:rFonts w:ascii="Times New Roman" w:hAnsi="Times New Roman"/>
          <w:sz w:val="28"/>
          <w:szCs w:val="28"/>
        </w:rPr>
        <w:t>Таблица призовых мест муниципального уровня такова:</w:t>
      </w:r>
    </w:p>
    <w:p w:rsidR="00FF572F" w:rsidRDefault="00FF572F">
      <w:pPr>
        <w:spacing w:after="0" w:line="240" w:lineRule="auto"/>
        <w:rPr>
          <w:rFonts w:ascii="Times New Roman" w:hAnsi="Times New Roman"/>
          <w:i/>
          <w:color w:val="244061" w:themeColor="accent1" w:themeShade="80"/>
          <w:sz w:val="28"/>
          <w:szCs w:val="28"/>
        </w:rPr>
      </w:pPr>
      <w:r>
        <w:br w:type="page"/>
      </w:r>
    </w:p>
    <w:p w:rsidR="00FF572F" w:rsidRPr="006B0A8F" w:rsidRDefault="00FF572F" w:rsidP="00FF572F">
      <w:pPr>
        <w:pStyle w:val="af7"/>
        <w:rPr>
          <w:color w:val="auto"/>
        </w:rPr>
      </w:pPr>
      <w:r w:rsidRPr="006B0A8F">
        <w:rPr>
          <w:color w:val="auto"/>
        </w:rPr>
        <w:lastRenderedPageBreak/>
        <w:t xml:space="preserve">Таблица </w:t>
      </w:r>
      <w:r w:rsidRPr="006B0A8F">
        <w:rPr>
          <w:color w:val="auto"/>
        </w:rPr>
        <w:fldChar w:fldCharType="begin"/>
      </w:r>
      <w:r w:rsidRPr="006B0A8F">
        <w:rPr>
          <w:color w:val="auto"/>
        </w:rPr>
        <w:instrText xml:space="preserve"> SEQ Таблица \* ARABIC </w:instrText>
      </w:r>
      <w:r w:rsidRPr="006B0A8F">
        <w:rPr>
          <w:color w:val="auto"/>
        </w:rPr>
        <w:fldChar w:fldCharType="separate"/>
      </w:r>
      <w:r w:rsidR="00FF4E5B" w:rsidRPr="006B0A8F">
        <w:rPr>
          <w:noProof/>
          <w:color w:val="auto"/>
        </w:rPr>
        <w:t>13</w:t>
      </w:r>
      <w:r w:rsidRPr="006B0A8F">
        <w:rPr>
          <w:color w:val="auto"/>
        </w:rPr>
        <w:fldChar w:fldCharType="end"/>
      </w:r>
      <w:r w:rsidRPr="006B0A8F">
        <w:rPr>
          <w:color w:val="auto"/>
        </w:rPr>
        <w:t>. Сравнительный результат за последние три года</w:t>
      </w:r>
    </w:p>
    <w:tbl>
      <w:tblPr>
        <w:tblpPr w:leftFromText="181" w:rightFromText="181" w:vertAnchor="text" w:horzAnchor="margin"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60"/>
        <w:gridCol w:w="803"/>
        <w:gridCol w:w="699"/>
        <w:gridCol w:w="225"/>
        <w:gridCol w:w="803"/>
        <w:gridCol w:w="699"/>
        <w:gridCol w:w="225"/>
        <w:gridCol w:w="803"/>
        <w:gridCol w:w="699"/>
        <w:gridCol w:w="225"/>
        <w:gridCol w:w="803"/>
        <w:gridCol w:w="699"/>
        <w:gridCol w:w="225"/>
        <w:gridCol w:w="803"/>
        <w:gridCol w:w="697"/>
      </w:tblGrid>
      <w:tr w:rsidR="00FF572F" w:rsidRPr="00012EC3" w:rsidTr="001E3E62">
        <w:trPr>
          <w:trHeight w:val="733"/>
        </w:trPr>
        <w:tc>
          <w:tcPr>
            <w:tcW w:w="560" w:type="pct"/>
            <w:tcBorders>
              <w:top w:val="single" w:sz="4" w:space="0" w:color="000000"/>
              <w:left w:val="single" w:sz="4" w:space="0" w:color="000000"/>
              <w:bottom w:val="single" w:sz="4" w:space="0" w:color="000000"/>
              <w:right w:val="single" w:sz="4" w:space="0" w:color="000000"/>
            </w:tcBorders>
          </w:tcPr>
          <w:p w:rsidR="007040B7" w:rsidRPr="006B0A8F" w:rsidRDefault="006B0A8F" w:rsidP="00FF572F">
            <w:pPr>
              <w:spacing w:after="0" w:line="240" w:lineRule="auto"/>
              <w:jc w:val="both"/>
              <w:rPr>
                <w:rFonts w:ascii="Times New Roman" w:hAnsi="Times New Roman"/>
                <w:b/>
                <w:i/>
                <w:sz w:val="24"/>
                <w:szCs w:val="28"/>
              </w:rPr>
            </w:pPr>
            <w:r w:rsidRPr="006B0A8F">
              <w:rPr>
                <w:rFonts w:ascii="Times New Roman" w:hAnsi="Times New Roman"/>
                <w:b/>
                <w:i/>
                <w:sz w:val="24"/>
                <w:szCs w:val="28"/>
              </w:rPr>
              <w:t>Уч</w:t>
            </w:r>
            <w:r>
              <w:rPr>
                <w:rFonts w:ascii="Times New Roman" w:hAnsi="Times New Roman"/>
                <w:b/>
                <w:i/>
                <w:sz w:val="24"/>
                <w:szCs w:val="28"/>
              </w:rPr>
              <w:t xml:space="preserve"> </w:t>
            </w:r>
            <w:r w:rsidRPr="006B0A8F">
              <w:rPr>
                <w:rFonts w:ascii="Times New Roman" w:hAnsi="Times New Roman"/>
                <w:b/>
                <w:i/>
                <w:sz w:val="24"/>
                <w:szCs w:val="28"/>
              </w:rPr>
              <w:t>.год</w:t>
            </w:r>
          </w:p>
        </w:tc>
        <w:tc>
          <w:tcPr>
            <w:tcW w:w="792" w:type="pct"/>
            <w:gridSpan w:val="2"/>
            <w:tcBorders>
              <w:top w:val="single" w:sz="4" w:space="0" w:color="000000"/>
              <w:left w:val="single" w:sz="4" w:space="0" w:color="000000"/>
              <w:bottom w:val="single" w:sz="4" w:space="0" w:color="000000"/>
              <w:right w:val="single" w:sz="4" w:space="0" w:color="000000"/>
            </w:tcBorders>
            <w:vAlign w:val="center"/>
            <w:hideMark/>
          </w:tcPr>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МБОУ</w:t>
            </w:r>
          </w:p>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СОШ № 1</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i/>
                <w:szCs w:val="28"/>
              </w:rPr>
            </w:pPr>
          </w:p>
        </w:tc>
        <w:tc>
          <w:tcPr>
            <w:tcW w:w="793" w:type="pct"/>
            <w:gridSpan w:val="2"/>
            <w:tcBorders>
              <w:top w:val="single" w:sz="4" w:space="0" w:color="000000"/>
              <w:left w:val="single" w:sz="4" w:space="0" w:color="000000"/>
              <w:bottom w:val="single" w:sz="4" w:space="0" w:color="000000"/>
              <w:right w:val="single" w:sz="4" w:space="0" w:color="000000"/>
            </w:tcBorders>
            <w:vAlign w:val="center"/>
            <w:hideMark/>
          </w:tcPr>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МБОУ</w:t>
            </w:r>
          </w:p>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СОШ № 2</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i/>
                <w:szCs w:val="28"/>
              </w:rPr>
            </w:pPr>
          </w:p>
        </w:tc>
        <w:tc>
          <w:tcPr>
            <w:tcW w:w="793" w:type="pct"/>
            <w:gridSpan w:val="2"/>
            <w:tcBorders>
              <w:top w:val="single" w:sz="4" w:space="0" w:color="000000"/>
              <w:left w:val="single" w:sz="4" w:space="0" w:color="000000"/>
              <w:bottom w:val="single" w:sz="4" w:space="0" w:color="000000"/>
              <w:right w:val="single" w:sz="4" w:space="0" w:color="000000"/>
            </w:tcBorders>
            <w:vAlign w:val="center"/>
            <w:hideMark/>
          </w:tcPr>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МБОУ</w:t>
            </w:r>
          </w:p>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СОШ № 3</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i/>
                <w:szCs w:val="28"/>
              </w:rPr>
            </w:pPr>
          </w:p>
        </w:tc>
        <w:tc>
          <w:tcPr>
            <w:tcW w:w="793" w:type="pct"/>
            <w:gridSpan w:val="2"/>
            <w:tcBorders>
              <w:top w:val="single" w:sz="4" w:space="0" w:color="000000"/>
              <w:left w:val="single" w:sz="4" w:space="0" w:color="000000"/>
              <w:bottom w:val="single" w:sz="4" w:space="0" w:color="000000"/>
              <w:right w:val="single" w:sz="4" w:space="0" w:color="000000"/>
            </w:tcBorders>
            <w:vAlign w:val="center"/>
            <w:hideMark/>
          </w:tcPr>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МБОУ</w:t>
            </w:r>
          </w:p>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СОШ № 4</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i/>
                <w:szCs w:val="28"/>
              </w:rPr>
            </w:pPr>
          </w:p>
        </w:tc>
        <w:tc>
          <w:tcPr>
            <w:tcW w:w="793" w:type="pct"/>
            <w:gridSpan w:val="2"/>
            <w:tcBorders>
              <w:top w:val="single" w:sz="4" w:space="0" w:color="000000"/>
              <w:left w:val="single" w:sz="4" w:space="0" w:color="000000"/>
              <w:bottom w:val="single" w:sz="4" w:space="0" w:color="000000"/>
              <w:right w:val="single" w:sz="4" w:space="0" w:color="000000"/>
            </w:tcBorders>
            <w:vAlign w:val="center"/>
            <w:hideMark/>
          </w:tcPr>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МБОУ</w:t>
            </w:r>
          </w:p>
          <w:p w:rsidR="007040B7" w:rsidRPr="00AE6943" w:rsidRDefault="007040B7" w:rsidP="001E3E62">
            <w:pPr>
              <w:spacing w:after="0" w:line="240" w:lineRule="auto"/>
              <w:jc w:val="center"/>
              <w:rPr>
                <w:rFonts w:ascii="Times New Roman" w:hAnsi="Times New Roman"/>
                <w:b/>
                <w:i/>
                <w:szCs w:val="28"/>
              </w:rPr>
            </w:pPr>
            <w:r w:rsidRPr="00AE6943">
              <w:rPr>
                <w:rFonts w:ascii="Times New Roman" w:hAnsi="Times New Roman"/>
                <w:b/>
                <w:i/>
                <w:szCs w:val="28"/>
              </w:rPr>
              <w:t>СОШ № 5</w:t>
            </w:r>
          </w:p>
        </w:tc>
      </w:tr>
      <w:tr w:rsidR="007040B7" w:rsidRPr="00012EC3" w:rsidTr="001E3E62">
        <w:trPr>
          <w:trHeight w:val="360"/>
        </w:trPr>
        <w:tc>
          <w:tcPr>
            <w:tcW w:w="560" w:type="pct"/>
            <w:tcBorders>
              <w:top w:val="single" w:sz="4" w:space="0" w:color="000000"/>
              <w:left w:val="single" w:sz="4" w:space="0" w:color="000000"/>
              <w:bottom w:val="single" w:sz="4" w:space="0" w:color="000000"/>
              <w:right w:val="single" w:sz="4" w:space="0" w:color="000000"/>
            </w:tcBorders>
          </w:tcPr>
          <w:p w:rsidR="007040B7" w:rsidRPr="00012EC3" w:rsidRDefault="007040B7" w:rsidP="00FF572F">
            <w:pPr>
              <w:spacing w:after="0" w:line="240" w:lineRule="auto"/>
              <w:jc w:val="both"/>
              <w:rPr>
                <w:rFonts w:ascii="Times New Roman" w:hAnsi="Times New Roman"/>
                <w:i/>
                <w:sz w:val="24"/>
                <w:szCs w:val="28"/>
              </w:rPr>
            </w:pPr>
          </w:p>
        </w:tc>
        <w:tc>
          <w:tcPr>
            <w:tcW w:w="424" w:type="pct"/>
            <w:tcBorders>
              <w:top w:val="single" w:sz="4" w:space="0" w:color="000000"/>
              <w:left w:val="single" w:sz="4" w:space="0" w:color="000000"/>
              <w:bottom w:val="single" w:sz="4" w:space="0" w:color="000000"/>
              <w:right w:val="single" w:sz="4" w:space="0" w:color="auto"/>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Побед</w:t>
            </w:r>
          </w:p>
        </w:tc>
        <w:tc>
          <w:tcPr>
            <w:tcW w:w="369" w:type="pct"/>
            <w:tcBorders>
              <w:top w:val="single" w:sz="4" w:space="0" w:color="000000"/>
              <w:left w:val="single" w:sz="4" w:space="0" w:color="auto"/>
              <w:bottom w:val="single" w:sz="4" w:space="0" w:color="000000"/>
              <w:right w:val="single" w:sz="4" w:space="0" w:color="000000"/>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Приз</w:t>
            </w:r>
          </w:p>
        </w:tc>
        <w:tc>
          <w:tcPr>
            <w:tcW w:w="119" w:type="pct"/>
            <w:tcBorders>
              <w:top w:val="single" w:sz="4" w:space="0" w:color="000000"/>
              <w:left w:val="single" w:sz="4" w:space="0" w:color="000000"/>
              <w:bottom w:val="single" w:sz="4" w:space="0" w:color="000000"/>
              <w:right w:val="single" w:sz="4" w:space="0" w:color="000000"/>
            </w:tcBorders>
            <w:shd w:val="clear" w:color="auto" w:fill="D9D9D9"/>
          </w:tcPr>
          <w:p w:rsidR="007040B7" w:rsidRPr="00AE6943" w:rsidRDefault="007040B7" w:rsidP="00FF572F">
            <w:pPr>
              <w:spacing w:after="0" w:line="240" w:lineRule="auto"/>
              <w:jc w:val="both"/>
              <w:rPr>
                <w:rFonts w:ascii="Times New Roman" w:hAnsi="Times New Roman"/>
                <w:b/>
                <w:i/>
                <w:szCs w:val="28"/>
              </w:rPr>
            </w:pPr>
          </w:p>
        </w:tc>
        <w:tc>
          <w:tcPr>
            <w:tcW w:w="424" w:type="pct"/>
            <w:tcBorders>
              <w:top w:val="single" w:sz="4" w:space="0" w:color="000000"/>
              <w:left w:val="single" w:sz="4" w:space="0" w:color="000000"/>
              <w:bottom w:val="single" w:sz="4" w:space="0" w:color="000000"/>
              <w:right w:val="single" w:sz="4" w:space="0" w:color="auto"/>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Побед</w:t>
            </w:r>
          </w:p>
        </w:tc>
        <w:tc>
          <w:tcPr>
            <w:tcW w:w="369" w:type="pct"/>
            <w:tcBorders>
              <w:top w:val="single" w:sz="4" w:space="0" w:color="000000"/>
              <w:left w:val="single" w:sz="4" w:space="0" w:color="auto"/>
              <w:bottom w:val="single" w:sz="4" w:space="0" w:color="000000"/>
              <w:right w:val="single" w:sz="4" w:space="0" w:color="000000"/>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Приз</w:t>
            </w:r>
          </w:p>
        </w:tc>
        <w:tc>
          <w:tcPr>
            <w:tcW w:w="119" w:type="pct"/>
            <w:tcBorders>
              <w:top w:val="single" w:sz="4" w:space="0" w:color="000000"/>
              <w:left w:val="single" w:sz="4" w:space="0" w:color="000000"/>
              <w:bottom w:val="single" w:sz="4" w:space="0" w:color="000000"/>
              <w:right w:val="single" w:sz="4" w:space="0" w:color="000000"/>
            </w:tcBorders>
            <w:shd w:val="clear" w:color="auto" w:fill="D9D9D9"/>
          </w:tcPr>
          <w:p w:rsidR="007040B7" w:rsidRPr="00AE6943" w:rsidRDefault="007040B7" w:rsidP="00FF572F">
            <w:pPr>
              <w:spacing w:after="0" w:line="240" w:lineRule="auto"/>
              <w:jc w:val="both"/>
              <w:rPr>
                <w:rFonts w:ascii="Times New Roman" w:hAnsi="Times New Roman"/>
                <w:b/>
                <w:i/>
                <w:szCs w:val="28"/>
              </w:rPr>
            </w:pPr>
          </w:p>
        </w:tc>
        <w:tc>
          <w:tcPr>
            <w:tcW w:w="424" w:type="pct"/>
            <w:tcBorders>
              <w:top w:val="single" w:sz="4" w:space="0" w:color="000000"/>
              <w:left w:val="single" w:sz="4" w:space="0" w:color="000000"/>
              <w:bottom w:val="single" w:sz="4" w:space="0" w:color="000000"/>
              <w:right w:val="single" w:sz="4" w:space="0" w:color="auto"/>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Побед</w:t>
            </w:r>
          </w:p>
        </w:tc>
        <w:tc>
          <w:tcPr>
            <w:tcW w:w="369" w:type="pct"/>
            <w:tcBorders>
              <w:top w:val="single" w:sz="4" w:space="0" w:color="000000"/>
              <w:left w:val="single" w:sz="4" w:space="0" w:color="auto"/>
              <w:bottom w:val="single" w:sz="4" w:space="0" w:color="000000"/>
              <w:right w:val="single" w:sz="4" w:space="0" w:color="000000"/>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Приз</w:t>
            </w:r>
          </w:p>
        </w:tc>
        <w:tc>
          <w:tcPr>
            <w:tcW w:w="119" w:type="pct"/>
            <w:tcBorders>
              <w:top w:val="single" w:sz="4" w:space="0" w:color="000000"/>
              <w:left w:val="single" w:sz="4" w:space="0" w:color="000000"/>
              <w:bottom w:val="single" w:sz="4" w:space="0" w:color="000000"/>
              <w:right w:val="single" w:sz="4" w:space="0" w:color="000000"/>
            </w:tcBorders>
            <w:shd w:val="clear" w:color="auto" w:fill="D9D9D9"/>
          </w:tcPr>
          <w:p w:rsidR="007040B7" w:rsidRPr="00AE6943" w:rsidRDefault="007040B7" w:rsidP="00FF572F">
            <w:pPr>
              <w:spacing w:after="0" w:line="240" w:lineRule="auto"/>
              <w:jc w:val="both"/>
              <w:rPr>
                <w:rFonts w:ascii="Times New Roman" w:hAnsi="Times New Roman"/>
                <w:b/>
                <w:i/>
                <w:szCs w:val="28"/>
              </w:rPr>
            </w:pPr>
          </w:p>
        </w:tc>
        <w:tc>
          <w:tcPr>
            <w:tcW w:w="424" w:type="pct"/>
            <w:tcBorders>
              <w:top w:val="single" w:sz="4" w:space="0" w:color="000000"/>
              <w:left w:val="single" w:sz="4" w:space="0" w:color="000000"/>
              <w:bottom w:val="single" w:sz="4" w:space="0" w:color="000000"/>
              <w:right w:val="single" w:sz="4" w:space="0" w:color="auto"/>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Побед</w:t>
            </w:r>
          </w:p>
        </w:tc>
        <w:tc>
          <w:tcPr>
            <w:tcW w:w="369" w:type="pct"/>
            <w:tcBorders>
              <w:top w:val="single" w:sz="4" w:space="0" w:color="000000"/>
              <w:left w:val="single" w:sz="4" w:space="0" w:color="auto"/>
              <w:bottom w:val="single" w:sz="4" w:space="0" w:color="000000"/>
              <w:right w:val="single" w:sz="4" w:space="0" w:color="000000"/>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Приз</w:t>
            </w:r>
          </w:p>
        </w:tc>
        <w:tc>
          <w:tcPr>
            <w:tcW w:w="119" w:type="pct"/>
            <w:tcBorders>
              <w:top w:val="single" w:sz="4" w:space="0" w:color="000000"/>
              <w:left w:val="single" w:sz="4" w:space="0" w:color="000000"/>
              <w:bottom w:val="single" w:sz="4" w:space="0" w:color="000000"/>
              <w:right w:val="single" w:sz="4" w:space="0" w:color="000000"/>
            </w:tcBorders>
            <w:shd w:val="clear" w:color="auto" w:fill="D9D9D9"/>
          </w:tcPr>
          <w:p w:rsidR="007040B7" w:rsidRPr="00AE6943" w:rsidRDefault="007040B7" w:rsidP="00FF572F">
            <w:pPr>
              <w:spacing w:after="0" w:line="240" w:lineRule="auto"/>
              <w:jc w:val="both"/>
              <w:rPr>
                <w:rFonts w:ascii="Times New Roman" w:hAnsi="Times New Roman"/>
                <w:b/>
                <w:i/>
                <w:szCs w:val="28"/>
              </w:rPr>
            </w:pPr>
          </w:p>
        </w:tc>
        <w:tc>
          <w:tcPr>
            <w:tcW w:w="424" w:type="pct"/>
            <w:tcBorders>
              <w:top w:val="single" w:sz="4" w:space="0" w:color="000000"/>
              <w:left w:val="single" w:sz="4" w:space="0" w:color="000000"/>
              <w:bottom w:val="single" w:sz="4" w:space="0" w:color="000000"/>
              <w:right w:val="single" w:sz="4" w:space="0" w:color="auto"/>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Побед</w:t>
            </w:r>
          </w:p>
        </w:tc>
        <w:tc>
          <w:tcPr>
            <w:tcW w:w="369" w:type="pct"/>
            <w:tcBorders>
              <w:top w:val="single" w:sz="4" w:space="0" w:color="000000"/>
              <w:left w:val="single" w:sz="4" w:space="0" w:color="auto"/>
              <w:bottom w:val="single" w:sz="4" w:space="0" w:color="000000"/>
              <w:right w:val="single" w:sz="4" w:space="0" w:color="000000"/>
            </w:tcBorders>
            <w:hideMark/>
          </w:tcPr>
          <w:p w:rsidR="007040B7" w:rsidRPr="00AE6943" w:rsidRDefault="007040B7" w:rsidP="00FF572F">
            <w:pPr>
              <w:spacing w:after="0" w:line="240" w:lineRule="auto"/>
              <w:jc w:val="both"/>
              <w:rPr>
                <w:rFonts w:ascii="Times New Roman" w:hAnsi="Times New Roman"/>
                <w:b/>
                <w:i/>
                <w:szCs w:val="28"/>
              </w:rPr>
            </w:pPr>
            <w:r w:rsidRPr="00AE6943">
              <w:rPr>
                <w:rFonts w:ascii="Times New Roman" w:hAnsi="Times New Roman"/>
                <w:b/>
                <w:i/>
                <w:szCs w:val="28"/>
              </w:rPr>
              <w:t>Приз</w:t>
            </w:r>
          </w:p>
        </w:tc>
      </w:tr>
      <w:tr w:rsidR="007040B7" w:rsidRPr="00012EC3" w:rsidTr="001E3E62">
        <w:trPr>
          <w:trHeight w:val="373"/>
        </w:trPr>
        <w:tc>
          <w:tcPr>
            <w:tcW w:w="560" w:type="pct"/>
            <w:tcBorders>
              <w:top w:val="single" w:sz="4" w:space="0" w:color="000000"/>
              <w:left w:val="single" w:sz="4" w:space="0" w:color="000000"/>
              <w:bottom w:val="single" w:sz="4" w:space="0" w:color="000000"/>
              <w:right w:val="single" w:sz="4" w:space="0" w:color="000000"/>
            </w:tcBorders>
            <w:hideMark/>
          </w:tcPr>
          <w:p w:rsidR="007040B7" w:rsidRPr="00012EC3" w:rsidRDefault="006B0A8F" w:rsidP="002E3877">
            <w:pPr>
              <w:spacing w:after="0" w:line="240" w:lineRule="auto"/>
              <w:jc w:val="center"/>
              <w:rPr>
                <w:rFonts w:ascii="Times New Roman" w:hAnsi="Times New Roman"/>
                <w:b/>
                <w:i/>
                <w:sz w:val="24"/>
                <w:szCs w:val="28"/>
              </w:rPr>
            </w:pPr>
            <w:r>
              <w:rPr>
                <w:rFonts w:ascii="Times New Roman" w:hAnsi="Times New Roman"/>
                <w:b/>
                <w:i/>
                <w:sz w:val="24"/>
                <w:szCs w:val="28"/>
              </w:rPr>
              <w:t xml:space="preserve">2020-2021 </w:t>
            </w:r>
          </w:p>
        </w:tc>
        <w:tc>
          <w:tcPr>
            <w:tcW w:w="424" w:type="pct"/>
            <w:tcBorders>
              <w:top w:val="single" w:sz="4" w:space="0" w:color="000000"/>
              <w:left w:val="single" w:sz="4" w:space="0" w:color="000000"/>
              <w:bottom w:val="single" w:sz="4" w:space="0" w:color="000000"/>
              <w:right w:val="single" w:sz="4" w:space="0" w:color="auto"/>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16</w:t>
            </w:r>
          </w:p>
        </w:tc>
        <w:tc>
          <w:tcPr>
            <w:tcW w:w="369" w:type="pct"/>
            <w:tcBorders>
              <w:top w:val="single" w:sz="4" w:space="0" w:color="000000"/>
              <w:left w:val="single" w:sz="4" w:space="0" w:color="auto"/>
              <w:bottom w:val="single" w:sz="4" w:space="0" w:color="000000"/>
              <w:right w:val="single" w:sz="4" w:space="0" w:color="000000"/>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47</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szCs w:val="28"/>
              </w:rPr>
            </w:pPr>
          </w:p>
        </w:tc>
        <w:tc>
          <w:tcPr>
            <w:tcW w:w="424" w:type="pct"/>
            <w:tcBorders>
              <w:top w:val="single" w:sz="4" w:space="0" w:color="000000"/>
              <w:left w:val="single" w:sz="4" w:space="0" w:color="000000"/>
              <w:bottom w:val="single" w:sz="4" w:space="0" w:color="000000"/>
              <w:right w:val="single" w:sz="4" w:space="0" w:color="auto"/>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11</w:t>
            </w:r>
          </w:p>
        </w:tc>
        <w:tc>
          <w:tcPr>
            <w:tcW w:w="369" w:type="pct"/>
            <w:tcBorders>
              <w:top w:val="single" w:sz="4" w:space="0" w:color="000000"/>
              <w:left w:val="single" w:sz="4" w:space="0" w:color="auto"/>
              <w:bottom w:val="single" w:sz="4" w:space="0" w:color="000000"/>
              <w:right w:val="single" w:sz="4" w:space="0" w:color="000000"/>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28</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szCs w:val="28"/>
              </w:rPr>
            </w:pPr>
          </w:p>
        </w:tc>
        <w:tc>
          <w:tcPr>
            <w:tcW w:w="424" w:type="pct"/>
            <w:tcBorders>
              <w:top w:val="single" w:sz="4" w:space="0" w:color="000000"/>
              <w:left w:val="single" w:sz="4" w:space="0" w:color="000000"/>
              <w:bottom w:val="single" w:sz="4" w:space="0" w:color="000000"/>
              <w:right w:val="single" w:sz="4" w:space="0" w:color="auto"/>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6</w:t>
            </w:r>
          </w:p>
        </w:tc>
        <w:tc>
          <w:tcPr>
            <w:tcW w:w="369" w:type="pct"/>
            <w:tcBorders>
              <w:top w:val="single" w:sz="4" w:space="0" w:color="000000"/>
              <w:left w:val="single" w:sz="4" w:space="0" w:color="auto"/>
              <w:bottom w:val="single" w:sz="4" w:space="0" w:color="000000"/>
              <w:right w:val="single" w:sz="4" w:space="0" w:color="000000"/>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18</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szCs w:val="28"/>
              </w:rPr>
            </w:pPr>
          </w:p>
        </w:tc>
        <w:tc>
          <w:tcPr>
            <w:tcW w:w="424" w:type="pct"/>
            <w:tcBorders>
              <w:top w:val="single" w:sz="4" w:space="0" w:color="000000"/>
              <w:left w:val="single" w:sz="4" w:space="0" w:color="000000"/>
              <w:bottom w:val="single" w:sz="4" w:space="0" w:color="000000"/>
              <w:right w:val="single" w:sz="4" w:space="0" w:color="auto"/>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20</w:t>
            </w:r>
          </w:p>
        </w:tc>
        <w:tc>
          <w:tcPr>
            <w:tcW w:w="369" w:type="pct"/>
            <w:tcBorders>
              <w:top w:val="single" w:sz="4" w:space="0" w:color="000000"/>
              <w:left w:val="single" w:sz="4" w:space="0" w:color="auto"/>
              <w:bottom w:val="single" w:sz="4" w:space="0" w:color="000000"/>
              <w:right w:val="single" w:sz="4" w:space="0" w:color="000000"/>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47</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szCs w:val="28"/>
              </w:rPr>
            </w:pPr>
          </w:p>
        </w:tc>
        <w:tc>
          <w:tcPr>
            <w:tcW w:w="424" w:type="pct"/>
            <w:tcBorders>
              <w:top w:val="single" w:sz="4" w:space="0" w:color="000000"/>
              <w:left w:val="single" w:sz="4" w:space="0" w:color="000000"/>
              <w:bottom w:val="single" w:sz="4" w:space="0" w:color="000000"/>
              <w:right w:val="single" w:sz="4" w:space="0" w:color="auto"/>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1</w:t>
            </w:r>
          </w:p>
        </w:tc>
        <w:tc>
          <w:tcPr>
            <w:tcW w:w="369" w:type="pct"/>
            <w:tcBorders>
              <w:top w:val="single" w:sz="4" w:space="0" w:color="000000"/>
              <w:left w:val="single" w:sz="4" w:space="0" w:color="auto"/>
              <w:bottom w:val="single" w:sz="4" w:space="0" w:color="000000"/>
              <w:right w:val="single" w:sz="4" w:space="0" w:color="000000"/>
            </w:tcBorders>
            <w:vAlign w:val="center"/>
            <w:hideMark/>
          </w:tcPr>
          <w:p w:rsidR="007040B7" w:rsidRPr="001E3E62" w:rsidRDefault="007040B7" w:rsidP="001E3E62">
            <w:pPr>
              <w:spacing w:after="0" w:line="240" w:lineRule="auto"/>
              <w:jc w:val="center"/>
              <w:rPr>
                <w:rFonts w:ascii="Times New Roman" w:hAnsi="Times New Roman"/>
                <w:szCs w:val="28"/>
              </w:rPr>
            </w:pPr>
            <w:r w:rsidRPr="001E3E62">
              <w:rPr>
                <w:rFonts w:ascii="Times New Roman" w:hAnsi="Times New Roman"/>
                <w:szCs w:val="28"/>
              </w:rPr>
              <w:t>8</w:t>
            </w:r>
          </w:p>
        </w:tc>
      </w:tr>
      <w:tr w:rsidR="007040B7" w:rsidRPr="00012EC3" w:rsidTr="001E3E62">
        <w:trPr>
          <w:trHeight w:val="373"/>
        </w:trPr>
        <w:tc>
          <w:tcPr>
            <w:tcW w:w="560" w:type="pct"/>
            <w:tcBorders>
              <w:top w:val="single" w:sz="4" w:space="0" w:color="000000"/>
              <w:left w:val="single" w:sz="4" w:space="0" w:color="000000"/>
              <w:bottom w:val="single" w:sz="4" w:space="0" w:color="000000"/>
              <w:right w:val="single" w:sz="4" w:space="0" w:color="000000"/>
            </w:tcBorders>
          </w:tcPr>
          <w:p w:rsidR="007040B7" w:rsidRPr="00012EC3" w:rsidRDefault="006B0A8F" w:rsidP="002E3877">
            <w:pPr>
              <w:spacing w:after="0" w:line="240" w:lineRule="auto"/>
              <w:jc w:val="center"/>
              <w:rPr>
                <w:rFonts w:ascii="Times New Roman" w:hAnsi="Times New Roman"/>
                <w:b/>
                <w:i/>
                <w:sz w:val="24"/>
                <w:szCs w:val="28"/>
              </w:rPr>
            </w:pPr>
            <w:r>
              <w:rPr>
                <w:rFonts w:ascii="Times New Roman" w:hAnsi="Times New Roman"/>
                <w:b/>
                <w:i/>
                <w:sz w:val="24"/>
                <w:szCs w:val="28"/>
              </w:rPr>
              <w:t xml:space="preserve">2019-2020 </w:t>
            </w: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18</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59</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color w:val="000000"/>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10</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36</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6</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37</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15</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41</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1</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10</w:t>
            </w:r>
          </w:p>
        </w:tc>
      </w:tr>
      <w:tr w:rsidR="007040B7" w:rsidRPr="00012EC3" w:rsidTr="001E3E62">
        <w:trPr>
          <w:trHeight w:val="373"/>
        </w:trPr>
        <w:tc>
          <w:tcPr>
            <w:tcW w:w="560" w:type="pct"/>
            <w:tcBorders>
              <w:top w:val="single" w:sz="4" w:space="0" w:color="000000"/>
              <w:left w:val="single" w:sz="4" w:space="0" w:color="000000"/>
              <w:bottom w:val="single" w:sz="4" w:space="0" w:color="000000"/>
              <w:right w:val="single" w:sz="4" w:space="0" w:color="000000"/>
            </w:tcBorders>
          </w:tcPr>
          <w:p w:rsidR="007040B7" w:rsidRPr="00012EC3" w:rsidRDefault="006B0A8F" w:rsidP="002E3877">
            <w:pPr>
              <w:spacing w:after="0" w:line="240" w:lineRule="auto"/>
              <w:jc w:val="center"/>
              <w:rPr>
                <w:rFonts w:ascii="Times New Roman" w:hAnsi="Times New Roman"/>
                <w:b/>
                <w:i/>
                <w:sz w:val="24"/>
                <w:szCs w:val="28"/>
              </w:rPr>
            </w:pPr>
            <w:r>
              <w:rPr>
                <w:rFonts w:ascii="Times New Roman" w:hAnsi="Times New Roman"/>
                <w:b/>
                <w:i/>
                <w:sz w:val="24"/>
                <w:szCs w:val="28"/>
              </w:rPr>
              <w:t xml:space="preserve">2018-2019 </w:t>
            </w: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20</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58</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color w:val="000000"/>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7</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27</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6</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27</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18</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42</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1E3E62" w:rsidRDefault="007040B7" w:rsidP="001E3E62">
            <w:pPr>
              <w:spacing w:after="0" w:line="240" w:lineRule="auto"/>
              <w:jc w:val="center"/>
              <w:rPr>
                <w:rFonts w:ascii="Times New Roman" w:hAnsi="Times New Roman"/>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3</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1E3E62" w:rsidRDefault="007040B7" w:rsidP="001E3E62">
            <w:pPr>
              <w:spacing w:after="0" w:line="240" w:lineRule="auto"/>
              <w:jc w:val="center"/>
              <w:rPr>
                <w:rFonts w:ascii="Times New Roman" w:hAnsi="Times New Roman"/>
              </w:rPr>
            </w:pPr>
            <w:r w:rsidRPr="001E3E62">
              <w:rPr>
                <w:rFonts w:ascii="Times New Roman" w:hAnsi="Times New Roman"/>
              </w:rPr>
              <w:t>17</w:t>
            </w:r>
          </w:p>
        </w:tc>
      </w:tr>
      <w:tr w:rsidR="00FF572F" w:rsidRPr="00012EC3" w:rsidTr="001E3E62">
        <w:trPr>
          <w:trHeight w:val="373"/>
        </w:trPr>
        <w:tc>
          <w:tcPr>
            <w:tcW w:w="560" w:type="pct"/>
            <w:tcBorders>
              <w:top w:val="single" w:sz="4" w:space="0" w:color="000000"/>
              <w:left w:val="single" w:sz="4" w:space="0" w:color="000000"/>
              <w:bottom w:val="single" w:sz="4" w:space="0" w:color="000000"/>
              <w:right w:val="single" w:sz="4" w:space="0" w:color="000000"/>
            </w:tcBorders>
          </w:tcPr>
          <w:p w:rsidR="007040B7" w:rsidRDefault="007040B7" w:rsidP="002E3877">
            <w:pPr>
              <w:spacing w:after="0" w:line="240" w:lineRule="auto"/>
              <w:jc w:val="center"/>
              <w:rPr>
                <w:rFonts w:ascii="Times New Roman" w:hAnsi="Times New Roman"/>
                <w:b/>
                <w:i/>
                <w:sz w:val="24"/>
                <w:szCs w:val="28"/>
              </w:rPr>
            </w:pPr>
            <w:r>
              <w:rPr>
                <w:rFonts w:ascii="Times New Roman" w:hAnsi="Times New Roman"/>
                <w:b/>
                <w:i/>
                <w:sz w:val="24"/>
                <w:szCs w:val="28"/>
              </w:rPr>
              <w:t>Итого:</w:t>
            </w: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AE6943" w:rsidRDefault="001E3E62" w:rsidP="001E3E62">
            <w:pPr>
              <w:spacing w:after="0" w:line="240" w:lineRule="auto"/>
              <w:jc w:val="center"/>
              <w:rPr>
                <w:rFonts w:ascii="Times New Roman" w:hAnsi="Times New Roman"/>
                <w:b/>
              </w:rPr>
            </w:pPr>
            <w:r>
              <w:rPr>
                <w:rFonts w:ascii="Times New Roman" w:hAnsi="Times New Roman"/>
                <w:b/>
              </w:rPr>
              <w:t>54</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AE6943" w:rsidRDefault="001E3E62" w:rsidP="001E3E62">
            <w:pPr>
              <w:spacing w:after="0" w:line="240" w:lineRule="auto"/>
              <w:jc w:val="center"/>
              <w:rPr>
                <w:rFonts w:ascii="Times New Roman" w:hAnsi="Times New Roman"/>
                <w:b/>
              </w:rPr>
            </w:pPr>
            <w:r>
              <w:rPr>
                <w:rFonts w:ascii="Times New Roman" w:hAnsi="Times New Roman"/>
                <w:b/>
              </w:rPr>
              <w:t>164</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color w:val="000000"/>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28</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91</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18</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82</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53</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130</w:t>
            </w:r>
          </w:p>
        </w:tc>
        <w:tc>
          <w:tcPr>
            <w:tcW w:w="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040B7" w:rsidRPr="00AE6943" w:rsidRDefault="007040B7" w:rsidP="001E3E62">
            <w:pPr>
              <w:spacing w:after="0" w:line="240" w:lineRule="auto"/>
              <w:jc w:val="center"/>
              <w:rPr>
                <w:rFonts w:ascii="Times New Roman" w:hAnsi="Times New Roman"/>
                <w:b/>
              </w:rPr>
            </w:pPr>
          </w:p>
        </w:tc>
        <w:tc>
          <w:tcPr>
            <w:tcW w:w="424" w:type="pct"/>
            <w:tcBorders>
              <w:top w:val="single" w:sz="4" w:space="0" w:color="000000"/>
              <w:left w:val="single" w:sz="4" w:space="0" w:color="000000"/>
              <w:bottom w:val="single" w:sz="4" w:space="0" w:color="000000"/>
              <w:right w:val="single" w:sz="4" w:space="0" w:color="auto"/>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4</w:t>
            </w:r>
          </w:p>
        </w:tc>
        <w:tc>
          <w:tcPr>
            <w:tcW w:w="369" w:type="pct"/>
            <w:tcBorders>
              <w:top w:val="single" w:sz="4" w:space="0" w:color="000000"/>
              <w:left w:val="single" w:sz="4" w:space="0" w:color="auto"/>
              <w:bottom w:val="single" w:sz="4" w:space="0" w:color="000000"/>
              <w:right w:val="single" w:sz="4" w:space="0" w:color="000000"/>
            </w:tcBorders>
            <w:vAlign w:val="center"/>
          </w:tcPr>
          <w:p w:rsidR="007040B7" w:rsidRPr="00AE6943" w:rsidRDefault="00DE60A6" w:rsidP="001E3E62">
            <w:pPr>
              <w:spacing w:after="0" w:line="240" w:lineRule="auto"/>
              <w:jc w:val="center"/>
              <w:rPr>
                <w:rFonts w:ascii="Times New Roman" w:hAnsi="Times New Roman"/>
                <w:b/>
              </w:rPr>
            </w:pPr>
            <w:r>
              <w:rPr>
                <w:rFonts w:ascii="Times New Roman" w:hAnsi="Times New Roman"/>
                <w:b/>
              </w:rPr>
              <w:t>35</w:t>
            </w:r>
          </w:p>
        </w:tc>
      </w:tr>
    </w:tbl>
    <w:p w:rsidR="001D37FC" w:rsidRPr="004F1FBA" w:rsidRDefault="00780315" w:rsidP="002E3877">
      <w:pPr>
        <w:spacing w:before="240" w:after="120"/>
        <w:ind w:firstLine="709"/>
        <w:jc w:val="both"/>
        <w:rPr>
          <w:rFonts w:ascii="Times New Roman" w:hAnsi="Times New Roman"/>
          <w:sz w:val="28"/>
          <w:szCs w:val="28"/>
        </w:rPr>
      </w:pPr>
      <w:r w:rsidRPr="004F1FBA">
        <w:rPr>
          <w:rFonts w:ascii="Times New Roman" w:hAnsi="Times New Roman"/>
          <w:sz w:val="28"/>
          <w:szCs w:val="28"/>
        </w:rPr>
        <w:t>Наибольшее количество призовых мест –</w:t>
      </w:r>
      <w:r w:rsidR="002E3877">
        <w:rPr>
          <w:rFonts w:ascii="Times New Roman" w:hAnsi="Times New Roman"/>
          <w:sz w:val="28"/>
          <w:szCs w:val="28"/>
        </w:rPr>
        <w:t xml:space="preserve"> </w:t>
      </w:r>
      <w:r w:rsidR="004F1FBA" w:rsidRPr="004F1FBA">
        <w:rPr>
          <w:rFonts w:ascii="Times New Roman" w:hAnsi="Times New Roman"/>
          <w:sz w:val="28"/>
          <w:szCs w:val="28"/>
        </w:rPr>
        <w:t>67</w:t>
      </w:r>
      <w:r w:rsidR="001D37FC" w:rsidRPr="004F1FBA">
        <w:rPr>
          <w:rFonts w:ascii="Times New Roman" w:hAnsi="Times New Roman"/>
          <w:sz w:val="28"/>
          <w:szCs w:val="28"/>
        </w:rPr>
        <w:t xml:space="preserve"> </w:t>
      </w:r>
      <w:r w:rsidR="002E3877">
        <w:rPr>
          <w:rFonts w:ascii="Times New Roman" w:hAnsi="Times New Roman"/>
          <w:sz w:val="28"/>
          <w:szCs w:val="28"/>
        </w:rPr>
        <w:t xml:space="preserve">у учащихся средней школы </w:t>
      </w:r>
      <w:r w:rsidRPr="004F1FBA">
        <w:rPr>
          <w:rFonts w:ascii="Times New Roman" w:hAnsi="Times New Roman"/>
          <w:sz w:val="28"/>
          <w:szCs w:val="28"/>
        </w:rPr>
        <w:t xml:space="preserve">№ </w:t>
      </w:r>
      <w:r w:rsidR="004F1FBA" w:rsidRPr="004F1FBA">
        <w:rPr>
          <w:rFonts w:ascii="Times New Roman" w:hAnsi="Times New Roman"/>
          <w:sz w:val="28"/>
          <w:szCs w:val="28"/>
        </w:rPr>
        <w:t>4</w:t>
      </w:r>
      <w:r w:rsidRPr="004F1FBA">
        <w:rPr>
          <w:rFonts w:ascii="Times New Roman" w:hAnsi="Times New Roman"/>
          <w:sz w:val="28"/>
          <w:szCs w:val="28"/>
        </w:rPr>
        <w:t xml:space="preserve">. </w:t>
      </w:r>
      <w:r w:rsidR="001D37FC" w:rsidRPr="004F1FBA">
        <w:rPr>
          <w:rFonts w:ascii="Times New Roman" w:hAnsi="Times New Roman"/>
          <w:sz w:val="28"/>
          <w:szCs w:val="28"/>
        </w:rPr>
        <w:t xml:space="preserve">Остальные школы имеют следующие количество призовых мест: СОШ № </w:t>
      </w:r>
      <w:r w:rsidR="004F1FBA" w:rsidRPr="004F1FBA">
        <w:rPr>
          <w:rFonts w:ascii="Times New Roman" w:hAnsi="Times New Roman"/>
          <w:sz w:val="28"/>
          <w:szCs w:val="28"/>
        </w:rPr>
        <w:t>1</w:t>
      </w:r>
      <w:r w:rsidR="001D37FC" w:rsidRPr="004F1FBA">
        <w:rPr>
          <w:rFonts w:ascii="Times New Roman" w:hAnsi="Times New Roman"/>
          <w:sz w:val="28"/>
          <w:szCs w:val="28"/>
        </w:rPr>
        <w:t xml:space="preserve"> –</w:t>
      </w:r>
      <w:r w:rsidR="002E3877">
        <w:rPr>
          <w:rFonts w:ascii="Times New Roman" w:hAnsi="Times New Roman"/>
          <w:sz w:val="28"/>
          <w:szCs w:val="28"/>
        </w:rPr>
        <w:t xml:space="preserve"> </w:t>
      </w:r>
      <w:r w:rsidR="004F1FBA" w:rsidRPr="004F1FBA">
        <w:rPr>
          <w:rFonts w:ascii="Times New Roman" w:hAnsi="Times New Roman"/>
          <w:sz w:val="28"/>
          <w:szCs w:val="28"/>
        </w:rPr>
        <w:t>63</w:t>
      </w:r>
      <w:r w:rsidR="001D37FC" w:rsidRPr="004F1FBA">
        <w:rPr>
          <w:rFonts w:ascii="Times New Roman" w:hAnsi="Times New Roman"/>
          <w:sz w:val="28"/>
          <w:szCs w:val="28"/>
        </w:rPr>
        <w:t xml:space="preserve"> мест</w:t>
      </w:r>
      <w:r w:rsidR="002E3877">
        <w:rPr>
          <w:rFonts w:ascii="Times New Roman" w:hAnsi="Times New Roman"/>
          <w:sz w:val="28"/>
          <w:szCs w:val="28"/>
        </w:rPr>
        <w:t>а</w:t>
      </w:r>
      <w:r w:rsidR="001D37FC" w:rsidRPr="004F1FBA">
        <w:rPr>
          <w:rFonts w:ascii="Times New Roman" w:hAnsi="Times New Roman"/>
          <w:sz w:val="28"/>
          <w:szCs w:val="28"/>
        </w:rPr>
        <w:t xml:space="preserve">, СОШ № </w:t>
      </w:r>
      <w:r w:rsidR="004F1FBA" w:rsidRPr="004F1FBA">
        <w:rPr>
          <w:rFonts w:ascii="Times New Roman" w:hAnsi="Times New Roman"/>
          <w:sz w:val="28"/>
          <w:szCs w:val="28"/>
        </w:rPr>
        <w:t>2</w:t>
      </w:r>
      <w:r w:rsidR="001D37FC" w:rsidRPr="004F1FBA">
        <w:rPr>
          <w:rFonts w:ascii="Times New Roman" w:hAnsi="Times New Roman"/>
          <w:sz w:val="28"/>
          <w:szCs w:val="28"/>
        </w:rPr>
        <w:t xml:space="preserve"> – </w:t>
      </w:r>
      <w:r w:rsidR="004F1FBA" w:rsidRPr="004F1FBA">
        <w:rPr>
          <w:rFonts w:ascii="Times New Roman" w:hAnsi="Times New Roman"/>
          <w:sz w:val="28"/>
          <w:szCs w:val="28"/>
        </w:rPr>
        <w:t>39</w:t>
      </w:r>
      <w:r w:rsidR="002E3877">
        <w:rPr>
          <w:rFonts w:ascii="Times New Roman" w:hAnsi="Times New Roman"/>
          <w:sz w:val="28"/>
          <w:szCs w:val="28"/>
        </w:rPr>
        <w:t xml:space="preserve"> мест</w:t>
      </w:r>
      <w:r w:rsidR="001D37FC" w:rsidRPr="004F1FBA">
        <w:rPr>
          <w:rFonts w:ascii="Times New Roman" w:hAnsi="Times New Roman"/>
          <w:sz w:val="28"/>
          <w:szCs w:val="28"/>
        </w:rPr>
        <w:t xml:space="preserve">, СОШ № </w:t>
      </w:r>
      <w:r w:rsidR="004F1FBA" w:rsidRPr="004F1FBA">
        <w:rPr>
          <w:rFonts w:ascii="Times New Roman" w:hAnsi="Times New Roman"/>
          <w:sz w:val="28"/>
          <w:szCs w:val="28"/>
        </w:rPr>
        <w:t>3</w:t>
      </w:r>
      <w:r w:rsidR="001D37FC" w:rsidRPr="004F1FBA">
        <w:rPr>
          <w:rFonts w:ascii="Times New Roman" w:hAnsi="Times New Roman"/>
          <w:sz w:val="28"/>
          <w:szCs w:val="28"/>
        </w:rPr>
        <w:t xml:space="preserve"> – </w:t>
      </w:r>
      <w:r w:rsidR="004F1FBA" w:rsidRPr="004F1FBA">
        <w:rPr>
          <w:rFonts w:ascii="Times New Roman" w:hAnsi="Times New Roman"/>
          <w:sz w:val="28"/>
          <w:szCs w:val="28"/>
        </w:rPr>
        <w:t>24</w:t>
      </w:r>
      <w:r w:rsidR="001D37FC" w:rsidRPr="004F1FBA">
        <w:rPr>
          <w:rFonts w:ascii="Times New Roman" w:hAnsi="Times New Roman"/>
          <w:sz w:val="28"/>
          <w:szCs w:val="28"/>
        </w:rPr>
        <w:t xml:space="preserve"> мест</w:t>
      </w:r>
      <w:r w:rsidR="002E3877">
        <w:rPr>
          <w:rFonts w:ascii="Times New Roman" w:hAnsi="Times New Roman"/>
          <w:sz w:val="28"/>
          <w:szCs w:val="28"/>
        </w:rPr>
        <w:t>а</w:t>
      </w:r>
      <w:r w:rsidR="001D37FC" w:rsidRPr="004F1FBA">
        <w:rPr>
          <w:rFonts w:ascii="Times New Roman" w:hAnsi="Times New Roman"/>
          <w:sz w:val="28"/>
          <w:szCs w:val="28"/>
        </w:rPr>
        <w:t xml:space="preserve">, СОШ № 5 – </w:t>
      </w:r>
      <w:r w:rsidR="004F1FBA" w:rsidRPr="004F1FBA">
        <w:rPr>
          <w:rFonts w:ascii="Times New Roman" w:hAnsi="Times New Roman"/>
          <w:sz w:val="28"/>
          <w:szCs w:val="28"/>
        </w:rPr>
        <w:t>9</w:t>
      </w:r>
      <w:r w:rsidR="001D37FC" w:rsidRPr="004F1FBA">
        <w:rPr>
          <w:rFonts w:ascii="Times New Roman" w:hAnsi="Times New Roman"/>
          <w:sz w:val="28"/>
          <w:szCs w:val="28"/>
        </w:rPr>
        <w:t xml:space="preserve"> мест.</w:t>
      </w:r>
    </w:p>
    <w:p w:rsidR="007A08BB" w:rsidRPr="0028441D" w:rsidRDefault="00780315" w:rsidP="002E3877">
      <w:pPr>
        <w:spacing w:after="120"/>
        <w:ind w:firstLine="709"/>
        <w:jc w:val="both"/>
        <w:rPr>
          <w:rFonts w:ascii="Times New Roman" w:hAnsi="Times New Roman"/>
          <w:sz w:val="28"/>
          <w:szCs w:val="28"/>
        </w:rPr>
      </w:pPr>
      <w:r w:rsidRPr="0028441D">
        <w:rPr>
          <w:rFonts w:ascii="Times New Roman" w:hAnsi="Times New Roman"/>
          <w:sz w:val="28"/>
          <w:szCs w:val="28"/>
        </w:rPr>
        <w:t>Многие ребята стали победителями и призерами нескольких олимпиад.</w:t>
      </w:r>
      <w:r w:rsidR="001D37FC" w:rsidRPr="0028441D">
        <w:rPr>
          <w:rFonts w:ascii="Times New Roman" w:hAnsi="Times New Roman"/>
          <w:sz w:val="28"/>
          <w:szCs w:val="28"/>
        </w:rPr>
        <w:t xml:space="preserve"> </w:t>
      </w:r>
      <w:r w:rsidRPr="0028441D">
        <w:rPr>
          <w:rFonts w:ascii="Times New Roman" w:hAnsi="Times New Roman"/>
          <w:sz w:val="28"/>
          <w:szCs w:val="28"/>
        </w:rPr>
        <w:t>Так стал</w:t>
      </w:r>
      <w:r w:rsidR="00D67B9B" w:rsidRPr="0028441D">
        <w:rPr>
          <w:rFonts w:ascii="Times New Roman" w:hAnsi="Times New Roman"/>
          <w:sz w:val="28"/>
          <w:szCs w:val="28"/>
        </w:rPr>
        <w:t>и</w:t>
      </w:r>
      <w:r w:rsidRPr="0028441D">
        <w:rPr>
          <w:rFonts w:ascii="Times New Roman" w:hAnsi="Times New Roman"/>
          <w:sz w:val="28"/>
          <w:szCs w:val="28"/>
        </w:rPr>
        <w:t xml:space="preserve"> победител</w:t>
      </w:r>
      <w:r w:rsidR="00D67B9B" w:rsidRPr="0028441D">
        <w:rPr>
          <w:rFonts w:ascii="Times New Roman" w:hAnsi="Times New Roman"/>
          <w:sz w:val="28"/>
          <w:szCs w:val="28"/>
        </w:rPr>
        <w:t>я</w:t>
      </w:r>
      <w:r w:rsidRPr="0028441D">
        <w:rPr>
          <w:rFonts w:ascii="Times New Roman" w:hAnsi="Times New Roman"/>
          <w:sz w:val="28"/>
          <w:szCs w:val="28"/>
        </w:rPr>
        <w:t>м</w:t>
      </w:r>
      <w:r w:rsidR="00D67B9B" w:rsidRPr="0028441D">
        <w:rPr>
          <w:rFonts w:ascii="Times New Roman" w:hAnsi="Times New Roman"/>
          <w:sz w:val="28"/>
          <w:szCs w:val="28"/>
        </w:rPr>
        <w:t xml:space="preserve"> четыр</w:t>
      </w:r>
      <w:r w:rsidR="0058293B">
        <w:rPr>
          <w:rFonts w:ascii="Times New Roman" w:hAnsi="Times New Roman"/>
          <w:sz w:val="28"/>
          <w:szCs w:val="28"/>
        </w:rPr>
        <w:t>ех олимпиад: Грибач Александр (10 кл., СОШ №</w:t>
      </w:r>
      <w:r w:rsidR="00D67B9B" w:rsidRPr="0028441D">
        <w:rPr>
          <w:rFonts w:ascii="Times New Roman" w:hAnsi="Times New Roman"/>
          <w:sz w:val="28"/>
          <w:szCs w:val="28"/>
        </w:rPr>
        <w:t>2,</w:t>
      </w:r>
      <w:r w:rsidR="0058293B">
        <w:rPr>
          <w:rFonts w:ascii="Times New Roman" w:hAnsi="Times New Roman"/>
          <w:sz w:val="28"/>
          <w:szCs w:val="28"/>
        </w:rPr>
        <w:t xml:space="preserve"> </w:t>
      </w:r>
      <w:r w:rsidR="00D67B9B" w:rsidRPr="0028441D">
        <w:rPr>
          <w:rFonts w:ascii="Times New Roman" w:hAnsi="Times New Roman"/>
          <w:sz w:val="28"/>
          <w:szCs w:val="28"/>
        </w:rPr>
        <w:t>ОБЖ, русский язык, ист</w:t>
      </w:r>
      <w:r w:rsidR="0058293B">
        <w:rPr>
          <w:rFonts w:ascii="Times New Roman" w:hAnsi="Times New Roman"/>
          <w:sz w:val="28"/>
          <w:szCs w:val="28"/>
        </w:rPr>
        <w:t>ория, биология); Чащина Дарья (9 кл.,СОШ №</w:t>
      </w:r>
      <w:r w:rsidR="00D67B9B" w:rsidRPr="0028441D">
        <w:rPr>
          <w:rFonts w:ascii="Times New Roman" w:hAnsi="Times New Roman"/>
          <w:sz w:val="28"/>
          <w:szCs w:val="28"/>
        </w:rPr>
        <w:t>2, обществознание, история, география, литература);</w:t>
      </w:r>
      <w:r w:rsidR="0058293B">
        <w:rPr>
          <w:rFonts w:ascii="Times New Roman" w:hAnsi="Times New Roman"/>
          <w:sz w:val="28"/>
          <w:szCs w:val="28"/>
        </w:rPr>
        <w:t xml:space="preserve"> </w:t>
      </w:r>
      <w:r w:rsidR="00D67B9B" w:rsidRPr="0028441D">
        <w:rPr>
          <w:rFonts w:ascii="Times New Roman" w:hAnsi="Times New Roman"/>
          <w:sz w:val="28"/>
          <w:szCs w:val="28"/>
        </w:rPr>
        <w:t xml:space="preserve">победили в </w:t>
      </w:r>
      <w:r w:rsidRPr="0028441D">
        <w:rPr>
          <w:rFonts w:ascii="Times New Roman" w:hAnsi="Times New Roman"/>
          <w:sz w:val="28"/>
          <w:szCs w:val="28"/>
        </w:rPr>
        <w:t>трех олимпиад</w:t>
      </w:r>
      <w:r w:rsidR="00D67B9B" w:rsidRPr="0028441D">
        <w:rPr>
          <w:rFonts w:ascii="Times New Roman" w:hAnsi="Times New Roman"/>
          <w:sz w:val="28"/>
          <w:szCs w:val="28"/>
        </w:rPr>
        <w:t>ах</w:t>
      </w:r>
      <w:r w:rsidRPr="0028441D">
        <w:rPr>
          <w:rFonts w:ascii="Times New Roman" w:hAnsi="Times New Roman"/>
          <w:sz w:val="28"/>
          <w:szCs w:val="28"/>
        </w:rPr>
        <w:t xml:space="preserve"> </w:t>
      </w:r>
      <w:r w:rsidR="001D37FC" w:rsidRPr="0028441D">
        <w:rPr>
          <w:rFonts w:ascii="Times New Roman" w:hAnsi="Times New Roman"/>
          <w:sz w:val="28"/>
          <w:szCs w:val="28"/>
        </w:rPr>
        <w:t>Чистяков Никита</w:t>
      </w:r>
      <w:r w:rsidR="0058293B">
        <w:rPr>
          <w:rFonts w:ascii="Times New Roman" w:hAnsi="Times New Roman"/>
          <w:sz w:val="28"/>
          <w:szCs w:val="28"/>
        </w:rPr>
        <w:t xml:space="preserve"> (</w:t>
      </w:r>
      <w:r w:rsidR="00D67B9B" w:rsidRPr="0028441D">
        <w:rPr>
          <w:rFonts w:ascii="Times New Roman" w:hAnsi="Times New Roman"/>
          <w:sz w:val="28"/>
          <w:szCs w:val="28"/>
        </w:rPr>
        <w:t>9</w:t>
      </w:r>
      <w:r w:rsidR="0058293B">
        <w:rPr>
          <w:rFonts w:ascii="Times New Roman" w:hAnsi="Times New Roman"/>
          <w:sz w:val="28"/>
          <w:szCs w:val="28"/>
        </w:rPr>
        <w:t xml:space="preserve"> кл., СОШ №</w:t>
      </w:r>
      <w:r w:rsidR="001D37FC" w:rsidRPr="0028441D">
        <w:rPr>
          <w:rFonts w:ascii="Times New Roman" w:hAnsi="Times New Roman"/>
          <w:sz w:val="28"/>
          <w:szCs w:val="28"/>
        </w:rPr>
        <w:t>2</w:t>
      </w:r>
      <w:r w:rsidRPr="0028441D">
        <w:rPr>
          <w:rFonts w:ascii="Times New Roman" w:hAnsi="Times New Roman"/>
          <w:sz w:val="28"/>
          <w:szCs w:val="28"/>
        </w:rPr>
        <w:t xml:space="preserve">, </w:t>
      </w:r>
      <w:r w:rsidR="00D67B9B" w:rsidRPr="0028441D">
        <w:rPr>
          <w:rFonts w:ascii="Times New Roman" w:hAnsi="Times New Roman"/>
          <w:sz w:val="28"/>
          <w:szCs w:val="28"/>
        </w:rPr>
        <w:t xml:space="preserve">физика, астрономия, русский язык), Качур Дарья (11 кл, СОШ № 1, физика, информатика, </w:t>
      </w:r>
      <w:r w:rsidR="0028441D" w:rsidRPr="0028441D">
        <w:rPr>
          <w:rFonts w:ascii="Times New Roman" w:hAnsi="Times New Roman"/>
          <w:sz w:val="28"/>
          <w:szCs w:val="28"/>
        </w:rPr>
        <w:t xml:space="preserve">технология); </w:t>
      </w:r>
      <w:r w:rsidRPr="0028441D">
        <w:rPr>
          <w:rFonts w:ascii="Times New Roman" w:hAnsi="Times New Roman"/>
          <w:sz w:val="28"/>
          <w:szCs w:val="28"/>
        </w:rPr>
        <w:t xml:space="preserve">стали победителями в двух олимпиадах: </w:t>
      </w:r>
      <w:r w:rsidR="0028441D" w:rsidRPr="0028441D">
        <w:rPr>
          <w:rFonts w:ascii="Times New Roman" w:hAnsi="Times New Roman"/>
          <w:sz w:val="28"/>
          <w:szCs w:val="28"/>
        </w:rPr>
        <w:t xml:space="preserve">Третьяк Ксения (7 </w:t>
      </w:r>
      <w:r w:rsidR="0058293B">
        <w:rPr>
          <w:rFonts w:ascii="Times New Roman" w:hAnsi="Times New Roman"/>
          <w:sz w:val="28"/>
          <w:szCs w:val="28"/>
        </w:rPr>
        <w:t>кл., СОШ №4), Смирнова Мария (</w:t>
      </w:r>
      <w:r w:rsidR="0028441D" w:rsidRPr="0028441D">
        <w:rPr>
          <w:rFonts w:ascii="Times New Roman" w:hAnsi="Times New Roman"/>
          <w:sz w:val="28"/>
          <w:szCs w:val="28"/>
        </w:rPr>
        <w:t>9 кл.</w:t>
      </w:r>
      <w:r w:rsidR="0058293B">
        <w:rPr>
          <w:rFonts w:ascii="Times New Roman" w:hAnsi="Times New Roman"/>
          <w:sz w:val="28"/>
          <w:szCs w:val="28"/>
        </w:rPr>
        <w:t>, СОШ №3) Тараканова Евгения (</w:t>
      </w:r>
      <w:r w:rsidR="0028441D" w:rsidRPr="0028441D">
        <w:rPr>
          <w:rFonts w:ascii="Times New Roman" w:hAnsi="Times New Roman"/>
          <w:sz w:val="28"/>
          <w:szCs w:val="28"/>
        </w:rPr>
        <w:t xml:space="preserve">11 </w:t>
      </w:r>
      <w:r w:rsidR="0058293B">
        <w:rPr>
          <w:rFonts w:ascii="Times New Roman" w:hAnsi="Times New Roman"/>
          <w:sz w:val="28"/>
          <w:szCs w:val="28"/>
        </w:rPr>
        <w:t>кл., СОШ №1), Карсаев Матвей (7 кл., СОШ №</w:t>
      </w:r>
      <w:r w:rsidR="0028441D" w:rsidRPr="0028441D">
        <w:rPr>
          <w:rFonts w:ascii="Times New Roman" w:hAnsi="Times New Roman"/>
          <w:sz w:val="28"/>
          <w:szCs w:val="28"/>
        </w:rPr>
        <w:t>4), Бут Ек</w:t>
      </w:r>
      <w:r w:rsidR="0058293B">
        <w:rPr>
          <w:rFonts w:ascii="Times New Roman" w:hAnsi="Times New Roman"/>
          <w:sz w:val="28"/>
          <w:szCs w:val="28"/>
        </w:rPr>
        <w:t>атерина (</w:t>
      </w:r>
      <w:r w:rsidR="0028441D" w:rsidRPr="0028441D">
        <w:rPr>
          <w:rFonts w:ascii="Times New Roman" w:hAnsi="Times New Roman"/>
          <w:sz w:val="28"/>
          <w:szCs w:val="28"/>
        </w:rPr>
        <w:t xml:space="preserve">7 </w:t>
      </w:r>
      <w:r w:rsidR="0058293B">
        <w:rPr>
          <w:rFonts w:ascii="Times New Roman" w:hAnsi="Times New Roman"/>
          <w:sz w:val="28"/>
          <w:szCs w:val="28"/>
        </w:rPr>
        <w:t>кл., СОШ №1), Машутина Дарья (7 кл., СОШ №</w:t>
      </w:r>
      <w:r w:rsidR="0028441D" w:rsidRPr="0028441D">
        <w:rPr>
          <w:rFonts w:ascii="Times New Roman" w:hAnsi="Times New Roman"/>
          <w:sz w:val="28"/>
          <w:szCs w:val="28"/>
        </w:rPr>
        <w:t>2</w:t>
      </w:r>
      <w:r w:rsidR="0058293B">
        <w:rPr>
          <w:rFonts w:ascii="Times New Roman" w:hAnsi="Times New Roman"/>
          <w:sz w:val="28"/>
          <w:szCs w:val="28"/>
        </w:rPr>
        <w:t>), Чубук Светлана (8 кл., СОШ №</w:t>
      </w:r>
      <w:r w:rsidR="0028441D" w:rsidRPr="0028441D">
        <w:rPr>
          <w:rFonts w:ascii="Times New Roman" w:hAnsi="Times New Roman"/>
          <w:sz w:val="28"/>
          <w:szCs w:val="28"/>
        </w:rPr>
        <w:t>4), Чубук Игорь (10</w:t>
      </w:r>
      <w:r w:rsidR="0058293B">
        <w:rPr>
          <w:rFonts w:ascii="Times New Roman" w:hAnsi="Times New Roman"/>
          <w:sz w:val="28"/>
          <w:szCs w:val="28"/>
        </w:rPr>
        <w:t xml:space="preserve"> кл., СОШ №4), Гулидова Полина (</w:t>
      </w:r>
      <w:r w:rsidR="0028441D" w:rsidRPr="0028441D">
        <w:rPr>
          <w:rFonts w:ascii="Times New Roman" w:hAnsi="Times New Roman"/>
          <w:sz w:val="28"/>
          <w:szCs w:val="28"/>
        </w:rPr>
        <w:t>7 кл.</w:t>
      </w:r>
      <w:r w:rsidR="0058293B">
        <w:rPr>
          <w:rFonts w:ascii="Times New Roman" w:hAnsi="Times New Roman"/>
          <w:sz w:val="28"/>
          <w:szCs w:val="28"/>
        </w:rPr>
        <w:t>, СОШ №1), Ермощенко Тимофей (8 кл., СОШ №</w:t>
      </w:r>
      <w:r w:rsidR="0028441D" w:rsidRPr="0028441D">
        <w:rPr>
          <w:rFonts w:ascii="Times New Roman" w:hAnsi="Times New Roman"/>
          <w:sz w:val="28"/>
          <w:szCs w:val="28"/>
        </w:rPr>
        <w:t xml:space="preserve">1). </w:t>
      </w:r>
    </w:p>
    <w:p w:rsidR="006C4D68" w:rsidRPr="006C4D68" w:rsidRDefault="00943A07" w:rsidP="002E3877">
      <w:pPr>
        <w:pStyle w:val="af0"/>
        <w:spacing w:after="120" w:line="276" w:lineRule="auto"/>
        <w:ind w:left="0" w:firstLine="709"/>
        <w:jc w:val="both"/>
        <w:rPr>
          <w:sz w:val="28"/>
          <w:szCs w:val="28"/>
        </w:rPr>
      </w:pPr>
      <w:r w:rsidRPr="006C4D68">
        <w:rPr>
          <w:sz w:val="28"/>
          <w:szCs w:val="28"/>
        </w:rPr>
        <w:t>В</w:t>
      </w:r>
      <w:r w:rsidR="00780315" w:rsidRPr="006C4D68">
        <w:rPr>
          <w:sz w:val="28"/>
          <w:szCs w:val="28"/>
        </w:rPr>
        <w:t xml:space="preserve"> региональном</w:t>
      </w:r>
      <w:r w:rsidR="0058293B">
        <w:rPr>
          <w:sz w:val="28"/>
          <w:szCs w:val="28"/>
        </w:rPr>
        <w:t xml:space="preserve"> </w:t>
      </w:r>
      <w:r w:rsidR="00780315" w:rsidRPr="006C4D68">
        <w:rPr>
          <w:sz w:val="28"/>
          <w:szCs w:val="28"/>
        </w:rPr>
        <w:t xml:space="preserve">этапе Всероссийской олимпиады школьников  приняли  участие </w:t>
      </w:r>
      <w:r w:rsidR="006C4D68" w:rsidRPr="006C4D68">
        <w:rPr>
          <w:sz w:val="28"/>
          <w:szCs w:val="28"/>
        </w:rPr>
        <w:t>семеро</w:t>
      </w:r>
      <w:r w:rsidR="007A08BB" w:rsidRPr="006C4D68">
        <w:rPr>
          <w:sz w:val="28"/>
          <w:szCs w:val="28"/>
        </w:rPr>
        <w:t xml:space="preserve"> </w:t>
      </w:r>
      <w:r w:rsidR="00780315" w:rsidRPr="006C4D68">
        <w:rPr>
          <w:sz w:val="28"/>
          <w:szCs w:val="28"/>
        </w:rPr>
        <w:t>обучающихся ОУ города:</w:t>
      </w:r>
    </w:p>
    <w:p w:rsidR="006C4D68" w:rsidRPr="006C4D68" w:rsidRDefault="00780315" w:rsidP="0058293B">
      <w:pPr>
        <w:pStyle w:val="af0"/>
        <w:spacing w:after="120" w:line="276" w:lineRule="auto"/>
        <w:ind w:left="0" w:firstLine="709"/>
        <w:jc w:val="both"/>
        <w:rPr>
          <w:sz w:val="28"/>
        </w:rPr>
      </w:pPr>
      <w:r w:rsidRPr="0058293B">
        <w:rPr>
          <w:i/>
          <w:sz w:val="28"/>
          <w:szCs w:val="28"/>
        </w:rPr>
        <w:t xml:space="preserve"> по астрономии</w:t>
      </w:r>
      <w:r w:rsidRPr="006C4D68">
        <w:rPr>
          <w:sz w:val="28"/>
          <w:szCs w:val="28"/>
        </w:rPr>
        <w:t xml:space="preserve"> </w:t>
      </w:r>
      <w:r w:rsidR="0058293B">
        <w:rPr>
          <w:sz w:val="28"/>
        </w:rPr>
        <w:t xml:space="preserve">– </w:t>
      </w:r>
      <w:r w:rsidR="006C4D68" w:rsidRPr="006C4D68">
        <w:rPr>
          <w:sz w:val="28"/>
        </w:rPr>
        <w:t>Чистяков Никита, ученик 9 класса МБОУ С</w:t>
      </w:r>
      <w:r w:rsidR="0058293B">
        <w:rPr>
          <w:sz w:val="28"/>
        </w:rPr>
        <w:t xml:space="preserve">ОШ №2 (учитель    Янько Н.П.), </w:t>
      </w:r>
      <w:r w:rsidR="006C4D68" w:rsidRPr="006C4D68">
        <w:rPr>
          <w:sz w:val="28"/>
        </w:rPr>
        <w:t>Маричева Екатерина, ученица 10 класса МБОУ СОШ</w:t>
      </w:r>
      <w:r w:rsidR="0058293B">
        <w:rPr>
          <w:sz w:val="28"/>
        </w:rPr>
        <w:t xml:space="preserve"> №3 (учитель Шидловская О.В.), </w:t>
      </w:r>
      <w:r w:rsidR="006C4D68" w:rsidRPr="006C4D68">
        <w:rPr>
          <w:sz w:val="28"/>
        </w:rPr>
        <w:t xml:space="preserve">Грибач </w:t>
      </w:r>
      <w:r w:rsidR="0058293B" w:rsidRPr="006C4D68">
        <w:rPr>
          <w:sz w:val="28"/>
        </w:rPr>
        <w:t>Александр, ученик</w:t>
      </w:r>
      <w:r w:rsidR="006C4D68" w:rsidRPr="006C4D68">
        <w:rPr>
          <w:sz w:val="28"/>
        </w:rPr>
        <w:t xml:space="preserve"> 10 класса МБОУ СОШ</w:t>
      </w:r>
      <w:r w:rsidR="0058293B">
        <w:rPr>
          <w:sz w:val="28"/>
        </w:rPr>
        <w:t xml:space="preserve"> №4 (учитель Ефремов А.Г.), </w:t>
      </w:r>
      <w:r w:rsidR="006C4D68" w:rsidRPr="006C4D68">
        <w:rPr>
          <w:sz w:val="28"/>
        </w:rPr>
        <w:t xml:space="preserve">Александрова Екатерина, ученица 11 класса МБОУ </w:t>
      </w:r>
      <w:r w:rsidR="0058293B">
        <w:rPr>
          <w:sz w:val="28"/>
        </w:rPr>
        <w:t xml:space="preserve">СОШ №4 (учитель Ефремов А.Г.), </w:t>
      </w:r>
      <w:r w:rsidR="006C4D68" w:rsidRPr="006C4D68">
        <w:rPr>
          <w:sz w:val="28"/>
        </w:rPr>
        <w:t xml:space="preserve">Медведева Екатерина, ученицу 11 класса МБОУ </w:t>
      </w:r>
      <w:r w:rsidR="0058293B">
        <w:rPr>
          <w:sz w:val="28"/>
        </w:rPr>
        <w:t xml:space="preserve">СОШ №4 (учитель Ефремов А.Г.), </w:t>
      </w:r>
      <w:r w:rsidR="006C4D68" w:rsidRPr="006C4D68">
        <w:rPr>
          <w:sz w:val="28"/>
        </w:rPr>
        <w:t>Королев Иван, ученик 11 класса МБОУ СОШ № 1</w:t>
      </w:r>
      <w:r w:rsidR="0058293B">
        <w:rPr>
          <w:sz w:val="28"/>
        </w:rPr>
        <w:t xml:space="preserve"> </w:t>
      </w:r>
      <w:r w:rsidR="006C4D68" w:rsidRPr="006C4D68">
        <w:rPr>
          <w:sz w:val="28"/>
        </w:rPr>
        <w:t>(учитель Проценко Г.В.);</w:t>
      </w:r>
    </w:p>
    <w:p w:rsidR="006C4D68" w:rsidRPr="0058293B" w:rsidRDefault="006C4D68" w:rsidP="0058293B">
      <w:pPr>
        <w:pStyle w:val="af0"/>
        <w:spacing w:after="120" w:line="276" w:lineRule="auto"/>
        <w:ind w:left="0" w:firstLine="709"/>
        <w:jc w:val="both"/>
        <w:rPr>
          <w:sz w:val="28"/>
        </w:rPr>
      </w:pPr>
      <w:r w:rsidRPr="0058293B">
        <w:rPr>
          <w:i/>
          <w:sz w:val="28"/>
        </w:rPr>
        <w:lastRenderedPageBreak/>
        <w:t>по информатике</w:t>
      </w:r>
      <w:r w:rsidR="0058293B">
        <w:rPr>
          <w:sz w:val="28"/>
        </w:rPr>
        <w:t xml:space="preserve"> </w:t>
      </w:r>
      <w:r w:rsidRPr="006C4D68">
        <w:rPr>
          <w:sz w:val="28"/>
        </w:rPr>
        <w:t>-</w:t>
      </w:r>
      <w:r w:rsidR="0058293B">
        <w:rPr>
          <w:sz w:val="28"/>
        </w:rPr>
        <w:t xml:space="preserve"> </w:t>
      </w:r>
      <w:r w:rsidRPr="0058293B">
        <w:rPr>
          <w:sz w:val="28"/>
        </w:rPr>
        <w:t>Качур Дарь</w:t>
      </w:r>
      <w:r w:rsidR="0058293B">
        <w:rPr>
          <w:sz w:val="28"/>
        </w:rPr>
        <w:t>я, ученицу 11 класса МБОУ СОШ №</w:t>
      </w:r>
      <w:r w:rsidRPr="0058293B">
        <w:rPr>
          <w:sz w:val="28"/>
        </w:rPr>
        <w:t>1 (учитель Лебель Н.Н.);</w:t>
      </w:r>
    </w:p>
    <w:p w:rsidR="006C4D68" w:rsidRPr="006C4D68" w:rsidRDefault="006C4D68" w:rsidP="0058293B">
      <w:pPr>
        <w:pStyle w:val="af0"/>
        <w:spacing w:after="120" w:line="276" w:lineRule="auto"/>
        <w:ind w:left="0" w:firstLine="709"/>
        <w:jc w:val="both"/>
        <w:rPr>
          <w:sz w:val="28"/>
        </w:rPr>
      </w:pPr>
      <w:r w:rsidRPr="006C4D68">
        <w:rPr>
          <w:sz w:val="28"/>
        </w:rPr>
        <w:t xml:space="preserve"> </w:t>
      </w:r>
      <w:r w:rsidR="0058293B" w:rsidRPr="0058293B">
        <w:rPr>
          <w:i/>
          <w:sz w:val="28"/>
        </w:rPr>
        <w:t>по физике</w:t>
      </w:r>
      <w:r w:rsidR="0058293B">
        <w:rPr>
          <w:sz w:val="28"/>
        </w:rPr>
        <w:t xml:space="preserve"> - </w:t>
      </w:r>
      <w:r w:rsidRPr="006C4D68">
        <w:rPr>
          <w:sz w:val="28"/>
        </w:rPr>
        <w:t>Чистяков Ники</w:t>
      </w:r>
      <w:r w:rsidR="0058293B">
        <w:rPr>
          <w:sz w:val="28"/>
        </w:rPr>
        <w:t>та, ученика 9 класса МБОУ СОШ №</w:t>
      </w:r>
      <w:r w:rsidRPr="006C4D68">
        <w:rPr>
          <w:sz w:val="28"/>
        </w:rPr>
        <w:t xml:space="preserve">2 (учитель  Янько Н.П.)  </w:t>
      </w:r>
    </w:p>
    <w:p w:rsidR="007A08BB" w:rsidRPr="006C4D68" w:rsidRDefault="006C4D68" w:rsidP="002E3877">
      <w:pPr>
        <w:spacing w:after="120"/>
        <w:ind w:firstLine="709"/>
        <w:jc w:val="both"/>
        <w:rPr>
          <w:rFonts w:ascii="Times New Roman" w:hAnsi="Times New Roman"/>
          <w:sz w:val="28"/>
          <w:szCs w:val="28"/>
        </w:rPr>
      </w:pPr>
      <w:r w:rsidRPr="006C4D68">
        <w:rPr>
          <w:rFonts w:ascii="Times New Roman" w:hAnsi="Times New Roman"/>
          <w:sz w:val="28"/>
          <w:szCs w:val="28"/>
        </w:rPr>
        <w:t>В прошедшем году таких ребят было шестеро.</w:t>
      </w:r>
    </w:p>
    <w:p w:rsidR="00780315" w:rsidRPr="006B33E0" w:rsidRDefault="006B33E0" w:rsidP="002E3877">
      <w:pPr>
        <w:spacing w:after="120"/>
        <w:ind w:firstLine="709"/>
        <w:jc w:val="both"/>
        <w:rPr>
          <w:rFonts w:ascii="Times New Roman" w:eastAsia="Times New Roman" w:hAnsi="Times New Roman"/>
          <w:sz w:val="28"/>
          <w:szCs w:val="32"/>
        </w:rPr>
      </w:pPr>
      <w:r w:rsidRPr="006B33E0">
        <w:rPr>
          <w:rFonts w:ascii="Times New Roman" w:eastAsia="Times New Roman" w:hAnsi="Times New Roman"/>
          <w:sz w:val="28"/>
          <w:szCs w:val="32"/>
        </w:rPr>
        <w:t>Призовых мест в этом году нет</w:t>
      </w:r>
      <w:r>
        <w:rPr>
          <w:rFonts w:ascii="Times New Roman" w:eastAsia="Times New Roman" w:hAnsi="Times New Roman"/>
          <w:sz w:val="28"/>
          <w:szCs w:val="32"/>
        </w:rPr>
        <w:t>.</w:t>
      </w:r>
    </w:p>
    <w:p w:rsidR="00780315" w:rsidRPr="006B33E0" w:rsidRDefault="00780315" w:rsidP="002E3877">
      <w:pPr>
        <w:spacing w:after="120"/>
        <w:ind w:firstLine="709"/>
        <w:jc w:val="both"/>
        <w:rPr>
          <w:rFonts w:ascii="Times New Roman" w:hAnsi="Times New Roman"/>
          <w:i/>
          <w:sz w:val="28"/>
          <w:szCs w:val="28"/>
        </w:rPr>
      </w:pPr>
      <w:r w:rsidRPr="006B33E0">
        <w:rPr>
          <w:rFonts w:ascii="Times New Roman" w:hAnsi="Times New Roman"/>
          <w:sz w:val="28"/>
          <w:szCs w:val="28"/>
          <w:shd w:val="clear" w:color="auto" w:fill="FFFFFF"/>
        </w:rPr>
        <w:t>Показатели качества муниципального и регионального этапов остаются низкими. Результаты показывают необходимость системной работы по подготовке школьников к олимпиаде, включающей как базовую подготовку по предмету и самоподготовку, так и подготовку, полученную в системе дополнительно</w:t>
      </w:r>
      <w:r w:rsidR="007D2C6F">
        <w:rPr>
          <w:rFonts w:ascii="Times New Roman" w:hAnsi="Times New Roman"/>
          <w:sz w:val="28"/>
          <w:szCs w:val="28"/>
          <w:shd w:val="clear" w:color="auto" w:fill="FFFFFF"/>
        </w:rPr>
        <w:t>го образования, и целенаправлен</w:t>
      </w:r>
      <w:r w:rsidRPr="006B33E0">
        <w:rPr>
          <w:rFonts w:ascii="Times New Roman" w:hAnsi="Times New Roman"/>
          <w:sz w:val="28"/>
          <w:szCs w:val="28"/>
          <w:shd w:val="clear" w:color="auto" w:fill="FFFFFF"/>
        </w:rPr>
        <w:t>ную работу под руководством учителя-наставника</w:t>
      </w:r>
      <w:r w:rsidRPr="006B33E0">
        <w:rPr>
          <w:rFonts w:ascii="Times New Roman" w:hAnsi="Times New Roman"/>
          <w:i/>
          <w:sz w:val="28"/>
          <w:szCs w:val="28"/>
          <w:shd w:val="clear" w:color="auto" w:fill="FFFFFF"/>
        </w:rPr>
        <w:t>.</w:t>
      </w:r>
    </w:p>
    <w:p w:rsidR="00780315" w:rsidRPr="006B33E0" w:rsidRDefault="00780315" w:rsidP="002E3877">
      <w:pPr>
        <w:spacing w:after="120"/>
        <w:ind w:firstLine="709"/>
        <w:jc w:val="both"/>
        <w:rPr>
          <w:rFonts w:ascii="Times New Roman" w:hAnsi="Times New Roman"/>
          <w:sz w:val="28"/>
          <w:szCs w:val="28"/>
        </w:rPr>
      </w:pPr>
      <w:r w:rsidRPr="006B33E0">
        <w:rPr>
          <w:rFonts w:ascii="Times New Roman" w:hAnsi="Times New Roman"/>
          <w:sz w:val="28"/>
          <w:szCs w:val="28"/>
        </w:rPr>
        <w:t>Выявление одаренных детей начинается уже в начальной школе.</w:t>
      </w:r>
    </w:p>
    <w:p w:rsidR="00780315" w:rsidRPr="006B33E0" w:rsidRDefault="00780315" w:rsidP="002E3877">
      <w:pPr>
        <w:spacing w:after="120"/>
        <w:ind w:firstLine="709"/>
        <w:jc w:val="both"/>
        <w:rPr>
          <w:rFonts w:ascii="Times New Roman" w:hAnsi="Times New Roman"/>
          <w:bCs/>
          <w:sz w:val="28"/>
          <w:szCs w:val="28"/>
        </w:rPr>
      </w:pPr>
      <w:r w:rsidRPr="006B33E0">
        <w:rPr>
          <w:rFonts w:ascii="Times New Roman" w:hAnsi="Times New Roman"/>
          <w:bCs/>
          <w:sz w:val="28"/>
          <w:szCs w:val="28"/>
        </w:rPr>
        <w:t xml:space="preserve">В </w:t>
      </w:r>
      <w:r w:rsidR="00031D65" w:rsidRPr="006B33E0">
        <w:rPr>
          <w:rFonts w:ascii="Times New Roman" w:hAnsi="Times New Roman"/>
          <w:bCs/>
          <w:sz w:val="28"/>
          <w:szCs w:val="28"/>
        </w:rPr>
        <w:t>декабре</w:t>
      </w:r>
      <w:r w:rsidRPr="006B33E0">
        <w:rPr>
          <w:rFonts w:ascii="Times New Roman" w:hAnsi="Times New Roman"/>
          <w:bCs/>
          <w:sz w:val="28"/>
          <w:szCs w:val="28"/>
        </w:rPr>
        <w:t xml:space="preserve"> 20</w:t>
      </w:r>
      <w:r w:rsidR="006B33E0" w:rsidRPr="006B33E0">
        <w:rPr>
          <w:rFonts w:ascii="Times New Roman" w:hAnsi="Times New Roman"/>
          <w:bCs/>
          <w:sz w:val="28"/>
          <w:szCs w:val="28"/>
        </w:rPr>
        <w:t>20</w:t>
      </w:r>
      <w:r w:rsidRPr="006B33E0">
        <w:rPr>
          <w:rFonts w:ascii="Times New Roman" w:hAnsi="Times New Roman"/>
          <w:bCs/>
          <w:sz w:val="28"/>
          <w:szCs w:val="28"/>
        </w:rPr>
        <w:t xml:space="preserve"> года</w:t>
      </w:r>
      <w:r w:rsidR="00010FDC">
        <w:rPr>
          <w:rFonts w:ascii="Times New Roman" w:hAnsi="Times New Roman"/>
          <w:bCs/>
          <w:sz w:val="28"/>
          <w:szCs w:val="28"/>
        </w:rPr>
        <w:t xml:space="preserve"> </w:t>
      </w:r>
      <w:r w:rsidRPr="006B33E0">
        <w:rPr>
          <w:rFonts w:ascii="Times New Roman" w:hAnsi="Times New Roman"/>
          <w:bCs/>
          <w:sz w:val="28"/>
          <w:szCs w:val="28"/>
        </w:rPr>
        <w:t>проведен муниципальный этап Олимпиады для обучающихся начальных</w:t>
      </w:r>
      <w:r w:rsidR="00010FDC">
        <w:rPr>
          <w:rFonts w:ascii="Times New Roman" w:hAnsi="Times New Roman"/>
          <w:bCs/>
          <w:sz w:val="28"/>
          <w:szCs w:val="28"/>
        </w:rPr>
        <w:t xml:space="preserve"> </w:t>
      </w:r>
      <w:r w:rsidRPr="006B33E0">
        <w:rPr>
          <w:rFonts w:ascii="Times New Roman" w:hAnsi="Times New Roman"/>
          <w:bCs/>
          <w:sz w:val="28"/>
          <w:szCs w:val="28"/>
        </w:rPr>
        <w:t>классов</w:t>
      </w:r>
      <w:r w:rsidR="006B33E0" w:rsidRPr="006B33E0">
        <w:rPr>
          <w:rFonts w:ascii="Times New Roman" w:hAnsi="Times New Roman"/>
          <w:bCs/>
          <w:sz w:val="28"/>
          <w:szCs w:val="28"/>
        </w:rPr>
        <w:t xml:space="preserve"> по русскому языку и математике</w:t>
      </w:r>
      <w:r w:rsidRPr="006B33E0">
        <w:rPr>
          <w:rFonts w:ascii="Times New Roman" w:hAnsi="Times New Roman"/>
          <w:bCs/>
          <w:sz w:val="28"/>
          <w:szCs w:val="28"/>
        </w:rPr>
        <w:t xml:space="preserve"> (3,4 классы).  В нём приняли участие </w:t>
      </w:r>
      <w:r w:rsidR="00031D65" w:rsidRPr="006B33E0">
        <w:rPr>
          <w:rFonts w:ascii="Times New Roman" w:hAnsi="Times New Roman"/>
          <w:sz w:val="28"/>
          <w:szCs w:val="28"/>
        </w:rPr>
        <w:t>8</w:t>
      </w:r>
      <w:r w:rsidR="006B33E0" w:rsidRPr="006B33E0">
        <w:rPr>
          <w:rFonts w:ascii="Times New Roman" w:hAnsi="Times New Roman"/>
          <w:sz w:val="28"/>
          <w:szCs w:val="28"/>
        </w:rPr>
        <w:t>7</w:t>
      </w:r>
      <w:r w:rsidR="00010FDC">
        <w:rPr>
          <w:rFonts w:ascii="Times New Roman" w:hAnsi="Times New Roman"/>
          <w:sz w:val="28"/>
          <w:szCs w:val="28"/>
        </w:rPr>
        <w:t xml:space="preserve"> </w:t>
      </w:r>
      <w:r w:rsidRPr="006B33E0">
        <w:rPr>
          <w:rFonts w:ascii="Times New Roman" w:hAnsi="Times New Roman"/>
          <w:sz w:val="28"/>
          <w:szCs w:val="28"/>
        </w:rPr>
        <w:t xml:space="preserve">обучающихся </w:t>
      </w:r>
      <w:r w:rsidRPr="006B33E0">
        <w:rPr>
          <w:rFonts w:ascii="Times New Roman" w:hAnsi="Times New Roman"/>
          <w:bCs/>
          <w:sz w:val="28"/>
          <w:szCs w:val="28"/>
        </w:rPr>
        <w:t xml:space="preserve">из 5 общеобразовательных организаций. Победителями Олимпиады стали </w:t>
      </w:r>
      <w:r w:rsidR="00031D65" w:rsidRPr="006B33E0">
        <w:rPr>
          <w:rFonts w:ascii="Times New Roman" w:hAnsi="Times New Roman"/>
          <w:bCs/>
          <w:sz w:val="28"/>
          <w:szCs w:val="28"/>
        </w:rPr>
        <w:t>6 учащихся</w:t>
      </w:r>
      <w:r w:rsidRPr="006B33E0">
        <w:rPr>
          <w:rFonts w:ascii="Times New Roman" w:hAnsi="Times New Roman"/>
          <w:bCs/>
          <w:sz w:val="28"/>
          <w:szCs w:val="28"/>
        </w:rPr>
        <w:t>, призерами 1</w:t>
      </w:r>
      <w:r w:rsidR="00031D65" w:rsidRPr="006B33E0">
        <w:rPr>
          <w:rFonts w:ascii="Times New Roman" w:hAnsi="Times New Roman"/>
          <w:bCs/>
          <w:sz w:val="28"/>
          <w:szCs w:val="28"/>
        </w:rPr>
        <w:t>8</w:t>
      </w:r>
      <w:r w:rsidRPr="006B33E0">
        <w:rPr>
          <w:rFonts w:ascii="Times New Roman" w:hAnsi="Times New Roman"/>
          <w:bCs/>
          <w:sz w:val="28"/>
          <w:szCs w:val="28"/>
        </w:rPr>
        <w:t xml:space="preserve"> обучающихся.  </w:t>
      </w:r>
    </w:p>
    <w:p w:rsidR="0021503A" w:rsidRPr="009561D7" w:rsidRDefault="0021503A" w:rsidP="002E3877">
      <w:pPr>
        <w:spacing w:after="120"/>
        <w:ind w:firstLine="709"/>
        <w:jc w:val="both"/>
        <w:rPr>
          <w:rFonts w:ascii="Times New Roman" w:hAnsi="Times New Roman"/>
          <w:sz w:val="28"/>
          <w:szCs w:val="28"/>
        </w:rPr>
      </w:pPr>
      <w:r w:rsidRPr="009561D7">
        <w:rPr>
          <w:rFonts w:ascii="Times New Roman" w:hAnsi="Times New Roman"/>
          <w:bCs/>
          <w:sz w:val="28"/>
          <w:szCs w:val="28"/>
        </w:rPr>
        <w:t>Городским</w:t>
      </w:r>
      <w:r w:rsidR="008B4676" w:rsidRPr="009561D7">
        <w:rPr>
          <w:rFonts w:ascii="Times New Roman" w:hAnsi="Times New Roman"/>
          <w:bCs/>
          <w:sz w:val="28"/>
          <w:szCs w:val="28"/>
        </w:rPr>
        <w:t>и</w:t>
      </w:r>
      <w:r w:rsidRPr="009561D7">
        <w:rPr>
          <w:rFonts w:ascii="Times New Roman" w:hAnsi="Times New Roman"/>
          <w:bCs/>
          <w:sz w:val="28"/>
          <w:szCs w:val="28"/>
        </w:rPr>
        <w:t xml:space="preserve"> методическим</w:t>
      </w:r>
      <w:r w:rsidR="008B4676" w:rsidRPr="009561D7">
        <w:rPr>
          <w:rFonts w:ascii="Times New Roman" w:hAnsi="Times New Roman"/>
          <w:bCs/>
          <w:sz w:val="28"/>
          <w:szCs w:val="28"/>
        </w:rPr>
        <w:t>и</w:t>
      </w:r>
      <w:r w:rsidRPr="009561D7">
        <w:rPr>
          <w:rFonts w:ascii="Times New Roman" w:hAnsi="Times New Roman"/>
          <w:bCs/>
          <w:sz w:val="28"/>
          <w:szCs w:val="28"/>
        </w:rPr>
        <w:t xml:space="preserve"> объединени</w:t>
      </w:r>
      <w:r w:rsidR="008B4676" w:rsidRPr="009561D7">
        <w:rPr>
          <w:rFonts w:ascii="Times New Roman" w:hAnsi="Times New Roman"/>
          <w:bCs/>
          <w:sz w:val="28"/>
          <w:szCs w:val="28"/>
        </w:rPr>
        <w:t>я</w:t>
      </w:r>
      <w:r w:rsidRPr="009561D7">
        <w:rPr>
          <w:rFonts w:ascii="Times New Roman" w:hAnsi="Times New Roman"/>
          <w:bCs/>
          <w:sz w:val="28"/>
          <w:szCs w:val="28"/>
        </w:rPr>
        <w:t>м</w:t>
      </w:r>
      <w:r w:rsidR="008B4676" w:rsidRPr="009561D7">
        <w:rPr>
          <w:rFonts w:ascii="Times New Roman" w:hAnsi="Times New Roman"/>
          <w:bCs/>
          <w:sz w:val="28"/>
          <w:szCs w:val="28"/>
        </w:rPr>
        <w:t>и</w:t>
      </w:r>
      <w:r w:rsidRPr="009561D7">
        <w:rPr>
          <w:rFonts w:ascii="Times New Roman" w:hAnsi="Times New Roman"/>
          <w:bCs/>
          <w:sz w:val="28"/>
          <w:szCs w:val="28"/>
        </w:rPr>
        <w:t xml:space="preserve"> </w:t>
      </w:r>
      <w:r w:rsidR="008B4676" w:rsidRPr="009561D7">
        <w:rPr>
          <w:rFonts w:ascii="Times New Roman" w:hAnsi="Times New Roman"/>
          <w:bCs/>
          <w:sz w:val="28"/>
          <w:szCs w:val="28"/>
        </w:rPr>
        <w:t>велась</w:t>
      </w:r>
      <w:r w:rsidR="009561D7" w:rsidRPr="009561D7">
        <w:rPr>
          <w:rFonts w:ascii="Times New Roman" w:hAnsi="Times New Roman"/>
          <w:bCs/>
          <w:sz w:val="28"/>
          <w:szCs w:val="28"/>
        </w:rPr>
        <w:t xml:space="preserve"> планомерная работа по развитию творческих способностей учащихся.</w:t>
      </w:r>
    </w:p>
    <w:p w:rsidR="00031D65" w:rsidRPr="00BF1DEB" w:rsidRDefault="00780315" w:rsidP="002E3877">
      <w:pPr>
        <w:spacing w:after="120"/>
        <w:ind w:firstLine="709"/>
        <w:jc w:val="both"/>
        <w:rPr>
          <w:rFonts w:ascii="Times New Roman" w:hAnsi="Times New Roman"/>
          <w:sz w:val="28"/>
          <w:szCs w:val="28"/>
        </w:rPr>
      </w:pPr>
      <w:r w:rsidRPr="00493695">
        <w:rPr>
          <w:rFonts w:ascii="Times New Roman" w:hAnsi="Times New Roman"/>
          <w:sz w:val="28"/>
          <w:szCs w:val="28"/>
        </w:rPr>
        <w:t>В октябре 20</w:t>
      </w:r>
      <w:r w:rsidR="00493695" w:rsidRPr="00493695">
        <w:rPr>
          <w:rFonts w:ascii="Times New Roman" w:hAnsi="Times New Roman"/>
          <w:sz w:val="28"/>
          <w:szCs w:val="28"/>
        </w:rPr>
        <w:t>20</w:t>
      </w:r>
      <w:r w:rsidRPr="00493695">
        <w:rPr>
          <w:rFonts w:ascii="Times New Roman" w:hAnsi="Times New Roman"/>
          <w:sz w:val="28"/>
          <w:szCs w:val="28"/>
        </w:rPr>
        <w:t xml:space="preserve"> г. все школы города приняли участие</w:t>
      </w:r>
      <w:r w:rsidR="00031D65" w:rsidRPr="00493695">
        <w:rPr>
          <w:rFonts w:ascii="Times New Roman" w:hAnsi="Times New Roman"/>
          <w:sz w:val="28"/>
          <w:szCs w:val="28"/>
        </w:rPr>
        <w:t xml:space="preserve"> в ежегодном</w:t>
      </w:r>
      <w:r w:rsidR="00010FDC">
        <w:rPr>
          <w:rFonts w:ascii="Times New Roman" w:hAnsi="Times New Roman"/>
          <w:sz w:val="28"/>
          <w:szCs w:val="28"/>
        </w:rPr>
        <w:t xml:space="preserve"> </w:t>
      </w:r>
      <w:r w:rsidRPr="00BF1DEB">
        <w:rPr>
          <w:rFonts w:ascii="Times New Roman" w:hAnsi="Times New Roman"/>
          <w:sz w:val="28"/>
          <w:szCs w:val="28"/>
        </w:rPr>
        <w:t xml:space="preserve">Всероссийском конкурсе сочинений. </w:t>
      </w:r>
      <w:r w:rsidR="00BF1DEB" w:rsidRPr="00BF1DEB">
        <w:rPr>
          <w:rFonts w:ascii="Times New Roman" w:hAnsi="Times New Roman"/>
          <w:sz w:val="28"/>
          <w:szCs w:val="28"/>
        </w:rPr>
        <w:t xml:space="preserve"> Результаты муниципального этапа таковы:</w:t>
      </w:r>
    </w:p>
    <w:p w:rsidR="00BF1DEB" w:rsidRPr="00010FDC" w:rsidRDefault="00BF1DEB" w:rsidP="006B2BF8">
      <w:pPr>
        <w:pStyle w:val="af0"/>
        <w:numPr>
          <w:ilvl w:val="0"/>
          <w:numId w:val="9"/>
        </w:numPr>
        <w:spacing w:after="120" w:line="276" w:lineRule="auto"/>
        <w:jc w:val="both"/>
        <w:rPr>
          <w:sz w:val="28"/>
        </w:rPr>
      </w:pPr>
      <w:r w:rsidRPr="00010FDC">
        <w:rPr>
          <w:sz w:val="28"/>
        </w:rPr>
        <w:t xml:space="preserve">Лазаренко Кира, </w:t>
      </w:r>
      <w:r w:rsidR="00010FDC" w:rsidRPr="00010FDC">
        <w:rPr>
          <w:sz w:val="28"/>
        </w:rPr>
        <w:t>учащаяся 4 класса МБОУ СОШ №</w:t>
      </w:r>
      <w:r w:rsidR="00F903F8" w:rsidRPr="00010FDC">
        <w:rPr>
          <w:sz w:val="28"/>
        </w:rPr>
        <w:t>2,</w:t>
      </w:r>
    </w:p>
    <w:p w:rsidR="00F903F8" w:rsidRPr="00010FDC" w:rsidRDefault="00BF1DEB" w:rsidP="006B2BF8">
      <w:pPr>
        <w:pStyle w:val="af0"/>
        <w:numPr>
          <w:ilvl w:val="0"/>
          <w:numId w:val="9"/>
        </w:numPr>
        <w:spacing w:after="120" w:line="276" w:lineRule="auto"/>
        <w:jc w:val="both"/>
        <w:rPr>
          <w:sz w:val="28"/>
        </w:rPr>
      </w:pPr>
      <w:r w:rsidRPr="00010FDC">
        <w:rPr>
          <w:sz w:val="28"/>
        </w:rPr>
        <w:t xml:space="preserve">Селифошина Софья, </w:t>
      </w:r>
      <w:r w:rsidR="00F903F8" w:rsidRPr="00010FDC">
        <w:rPr>
          <w:sz w:val="28"/>
        </w:rPr>
        <w:t>учащаяся 7 класса М</w:t>
      </w:r>
      <w:r w:rsidR="00010FDC" w:rsidRPr="00010FDC">
        <w:rPr>
          <w:sz w:val="28"/>
        </w:rPr>
        <w:t>БОУ СОШ №</w:t>
      </w:r>
      <w:r w:rsidR="00F903F8" w:rsidRPr="00010FDC">
        <w:rPr>
          <w:sz w:val="28"/>
        </w:rPr>
        <w:t xml:space="preserve">2,  </w:t>
      </w:r>
    </w:p>
    <w:p w:rsidR="00F903F8" w:rsidRPr="00010FDC" w:rsidRDefault="00BF1DEB" w:rsidP="006B2BF8">
      <w:pPr>
        <w:pStyle w:val="af0"/>
        <w:numPr>
          <w:ilvl w:val="0"/>
          <w:numId w:val="9"/>
        </w:numPr>
        <w:spacing w:after="120" w:line="276" w:lineRule="auto"/>
        <w:jc w:val="both"/>
        <w:rPr>
          <w:sz w:val="28"/>
        </w:rPr>
      </w:pPr>
      <w:r w:rsidRPr="00010FDC">
        <w:rPr>
          <w:sz w:val="28"/>
        </w:rPr>
        <w:t>Чащина Дарья</w:t>
      </w:r>
      <w:r w:rsidR="00010FDC" w:rsidRPr="00010FDC">
        <w:rPr>
          <w:sz w:val="28"/>
        </w:rPr>
        <w:t>, учащаяся 9 класса МБОУ СОШ №</w:t>
      </w:r>
      <w:r w:rsidRPr="00010FDC">
        <w:rPr>
          <w:sz w:val="28"/>
        </w:rPr>
        <w:t xml:space="preserve">2 </w:t>
      </w:r>
      <w:r w:rsidR="00F903F8" w:rsidRPr="00010FDC">
        <w:rPr>
          <w:sz w:val="28"/>
        </w:rPr>
        <w:t>,</w:t>
      </w:r>
    </w:p>
    <w:p w:rsidR="00F903F8" w:rsidRPr="00010FDC" w:rsidRDefault="00592374" w:rsidP="006B2BF8">
      <w:pPr>
        <w:pStyle w:val="af0"/>
        <w:numPr>
          <w:ilvl w:val="0"/>
          <w:numId w:val="9"/>
        </w:numPr>
        <w:spacing w:after="120" w:line="276" w:lineRule="auto"/>
        <w:jc w:val="both"/>
        <w:rPr>
          <w:sz w:val="28"/>
          <w:szCs w:val="28"/>
        </w:rPr>
      </w:pPr>
      <w:r w:rsidRPr="00010FDC">
        <w:rPr>
          <w:sz w:val="28"/>
        </w:rPr>
        <w:t>Чубук Игорь, учащаяся 10</w:t>
      </w:r>
      <w:r w:rsidR="00010FDC" w:rsidRPr="00010FDC">
        <w:rPr>
          <w:sz w:val="28"/>
        </w:rPr>
        <w:t xml:space="preserve"> класса МБОУ СОШ №</w:t>
      </w:r>
      <w:r w:rsidR="00BF1DEB" w:rsidRPr="00010FDC">
        <w:rPr>
          <w:sz w:val="28"/>
        </w:rPr>
        <w:t>4</w:t>
      </w:r>
      <w:r w:rsidR="00F903F8" w:rsidRPr="00010FDC">
        <w:rPr>
          <w:sz w:val="28"/>
        </w:rPr>
        <w:t>.</w:t>
      </w:r>
    </w:p>
    <w:p w:rsidR="00780315" w:rsidRPr="00F903F8" w:rsidRDefault="00780315" w:rsidP="002E3877">
      <w:pPr>
        <w:spacing w:after="120"/>
        <w:ind w:firstLine="709"/>
        <w:jc w:val="both"/>
        <w:rPr>
          <w:rFonts w:ascii="Times New Roman" w:hAnsi="Times New Roman"/>
          <w:sz w:val="28"/>
          <w:szCs w:val="28"/>
        </w:rPr>
      </w:pPr>
      <w:r w:rsidRPr="00F903F8">
        <w:rPr>
          <w:rFonts w:ascii="Times New Roman" w:hAnsi="Times New Roman"/>
          <w:sz w:val="28"/>
        </w:rPr>
        <w:t xml:space="preserve">Работы победителей муниципального этапа были отправлены на областной этап Конкурса. </w:t>
      </w:r>
    </w:p>
    <w:p w:rsidR="00780315" w:rsidRPr="00BF1DEB" w:rsidRDefault="00B70A4B" w:rsidP="002E3877">
      <w:pPr>
        <w:pStyle w:val="af0"/>
        <w:spacing w:after="120" w:line="276" w:lineRule="auto"/>
        <w:ind w:left="0" w:firstLine="709"/>
        <w:jc w:val="both"/>
        <w:rPr>
          <w:sz w:val="28"/>
          <w:szCs w:val="28"/>
        </w:rPr>
      </w:pPr>
      <w:r>
        <w:rPr>
          <w:sz w:val="28"/>
          <w:szCs w:val="28"/>
        </w:rPr>
        <w:t>Общеобразовательные учреждения</w:t>
      </w:r>
      <w:r w:rsidR="00780315" w:rsidRPr="00BF1DEB">
        <w:rPr>
          <w:sz w:val="28"/>
          <w:szCs w:val="28"/>
        </w:rPr>
        <w:t xml:space="preserve"> города приняли активное участие в организации и проведении конкурса чтецов «Моя Родина». </w:t>
      </w:r>
    </w:p>
    <w:p w:rsidR="00780315" w:rsidRPr="00BF1DEB" w:rsidRDefault="00780315" w:rsidP="002E3877">
      <w:pPr>
        <w:spacing w:after="120"/>
        <w:ind w:firstLine="709"/>
        <w:jc w:val="both"/>
        <w:rPr>
          <w:rFonts w:ascii="Times New Roman" w:hAnsi="Times New Roman"/>
          <w:sz w:val="28"/>
          <w:szCs w:val="28"/>
        </w:rPr>
      </w:pPr>
      <w:r w:rsidRPr="00BF1DEB">
        <w:rPr>
          <w:rFonts w:ascii="Times New Roman" w:hAnsi="Times New Roman"/>
          <w:sz w:val="28"/>
          <w:szCs w:val="28"/>
        </w:rPr>
        <w:t>По итогам конкурса победителями стали:</w:t>
      </w:r>
    </w:p>
    <w:p w:rsidR="00BF1DEB" w:rsidRPr="00BF1DEB" w:rsidRDefault="00BF1DEB" w:rsidP="006B2BF8">
      <w:pPr>
        <w:pStyle w:val="af0"/>
        <w:numPr>
          <w:ilvl w:val="0"/>
          <w:numId w:val="10"/>
        </w:numPr>
        <w:spacing w:after="120" w:line="276" w:lineRule="auto"/>
        <w:jc w:val="both"/>
        <w:rPr>
          <w:sz w:val="28"/>
        </w:rPr>
      </w:pPr>
      <w:r w:rsidRPr="00BF1DEB">
        <w:rPr>
          <w:sz w:val="28"/>
        </w:rPr>
        <w:t>Моторина Дарин</w:t>
      </w:r>
      <w:r w:rsidR="00010FDC">
        <w:rPr>
          <w:sz w:val="28"/>
        </w:rPr>
        <w:t>а, ученица 3 класса МБОУ СОШ №</w:t>
      </w:r>
      <w:r w:rsidRPr="00BF1DEB">
        <w:rPr>
          <w:sz w:val="28"/>
        </w:rPr>
        <w:t>4,</w:t>
      </w:r>
    </w:p>
    <w:p w:rsidR="00BF1DEB" w:rsidRPr="00BF1DEB" w:rsidRDefault="00BF1DEB" w:rsidP="006B2BF8">
      <w:pPr>
        <w:pStyle w:val="af0"/>
        <w:numPr>
          <w:ilvl w:val="0"/>
          <w:numId w:val="10"/>
        </w:numPr>
        <w:spacing w:after="120" w:line="276" w:lineRule="auto"/>
        <w:jc w:val="both"/>
        <w:rPr>
          <w:sz w:val="28"/>
        </w:rPr>
      </w:pPr>
      <w:r w:rsidRPr="00BF1DEB">
        <w:rPr>
          <w:sz w:val="28"/>
        </w:rPr>
        <w:t>Корнеева Дар</w:t>
      </w:r>
      <w:r w:rsidR="00010FDC">
        <w:rPr>
          <w:sz w:val="28"/>
        </w:rPr>
        <w:t>ья, ученица 8 класса МБОУ СОШ №</w:t>
      </w:r>
      <w:r w:rsidRPr="00BF1DEB">
        <w:rPr>
          <w:sz w:val="28"/>
        </w:rPr>
        <w:t>1,</w:t>
      </w:r>
    </w:p>
    <w:p w:rsidR="00010FDC" w:rsidRPr="00010FDC" w:rsidRDefault="00BF1DEB" w:rsidP="006B2BF8">
      <w:pPr>
        <w:pStyle w:val="af0"/>
        <w:numPr>
          <w:ilvl w:val="0"/>
          <w:numId w:val="10"/>
        </w:numPr>
        <w:spacing w:after="120" w:line="276" w:lineRule="auto"/>
        <w:jc w:val="both"/>
        <w:rPr>
          <w:sz w:val="28"/>
        </w:rPr>
      </w:pPr>
      <w:r w:rsidRPr="00BF1DEB">
        <w:rPr>
          <w:sz w:val="28"/>
        </w:rPr>
        <w:lastRenderedPageBreak/>
        <w:t>Александрова Екатерина,</w:t>
      </w:r>
      <w:r w:rsidR="00010FDC">
        <w:rPr>
          <w:sz w:val="28"/>
        </w:rPr>
        <w:t xml:space="preserve"> учащаяся 11 класса МБОУ СОШ №</w:t>
      </w:r>
      <w:r w:rsidRPr="00BF1DEB">
        <w:rPr>
          <w:sz w:val="28"/>
        </w:rPr>
        <w:t>4.</w:t>
      </w:r>
    </w:p>
    <w:p w:rsidR="00BF1DEB" w:rsidRPr="00556B99" w:rsidRDefault="00556B99" w:rsidP="00010FDC">
      <w:pPr>
        <w:pStyle w:val="af0"/>
        <w:spacing w:before="240" w:after="120" w:line="276" w:lineRule="auto"/>
        <w:ind w:left="0" w:firstLine="709"/>
        <w:jc w:val="both"/>
        <w:rPr>
          <w:sz w:val="28"/>
        </w:rPr>
      </w:pPr>
      <w:r w:rsidRPr="00556B99">
        <w:rPr>
          <w:sz w:val="28"/>
        </w:rPr>
        <w:t>В этом году призовых мест на региональном этапе конкурса нет.</w:t>
      </w:r>
    </w:p>
    <w:p w:rsidR="00780315" w:rsidRPr="00556B99" w:rsidRDefault="00780315" w:rsidP="002E3877">
      <w:pPr>
        <w:pStyle w:val="af0"/>
        <w:spacing w:after="120" w:line="276" w:lineRule="auto"/>
        <w:ind w:left="0" w:firstLine="709"/>
        <w:jc w:val="both"/>
        <w:rPr>
          <w:sz w:val="28"/>
          <w:szCs w:val="28"/>
        </w:rPr>
      </w:pPr>
      <w:r w:rsidRPr="00556B99">
        <w:rPr>
          <w:sz w:val="28"/>
          <w:szCs w:val="28"/>
        </w:rPr>
        <w:t>Также все школы города стали участниками всероссийского</w:t>
      </w:r>
      <w:r w:rsidR="00010FDC">
        <w:rPr>
          <w:sz w:val="28"/>
          <w:szCs w:val="28"/>
        </w:rPr>
        <w:t xml:space="preserve"> </w:t>
      </w:r>
      <w:r w:rsidRPr="00556B99">
        <w:rPr>
          <w:sz w:val="28"/>
          <w:szCs w:val="28"/>
        </w:rPr>
        <w:t>конкурса юных чтецов «Живая классика».</w:t>
      </w:r>
      <w:r w:rsidR="00BF1DEB" w:rsidRPr="00556B99">
        <w:rPr>
          <w:sz w:val="28"/>
          <w:szCs w:val="28"/>
        </w:rPr>
        <w:t xml:space="preserve"> В этом году конкурс проводился в дистанционном режиме.</w:t>
      </w:r>
    </w:p>
    <w:p w:rsidR="00BB6177" w:rsidRPr="00556B99" w:rsidRDefault="00780315" w:rsidP="002E3877">
      <w:pPr>
        <w:spacing w:after="120"/>
        <w:ind w:firstLine="709"/>
        <w:jc w:val="both"/>
        <w:rPr>
          <w:rFonts w:ascii="Times New Roman" w:hAnsi="Times New Roman"/>
          <w:sz w:val="28"/>
          <w:szCs w:val="28"/>
        </w:rPr>
      </w:pPr>
      <w:r w:rsidRPr="00556B99">
        <w:rPr>
          <w:rFonts w:ascii="Times New Roman" w:hAnsi="Times New Roman"/>
          <w:sz w:val="28"/>
          <w:szCs w:val="28"/>
        </w:rPr>
        <w:t>По итогам</w:t>
      </w:r>
      <w:r w:rsidR="00010FDC">
        <w:rPr>
          <w:rFonts w:ascii="Times New Roman" w:hAnsi="Times New Roman"/>
          <w:sz w:val="28"/>
          <w:szCs w:val="28"/>
        </w:rPr>
        <w:t xml:space="preserve"> </w:t>
      </w:r>
      <w:r w:rsidR="00BF1DEB" w:rsidRPr="00556B99">
        <w:rPr>
          <w:rFonts w:ascii="Times New Roman" w:hAnsi="Times New Roman"/>
          <w:sz w:val="28"/>
          <w:szCs w:val="28"/>
        </w:rPr>
        <w:t xml:space="preserve">муниципального этапа </w:t>
      </w:r>
      <w:r w:rsidRPr="00556B99">
        <w:rPr>
          <w:rFonts w:ascii="Times New Roman" w:hAnsi="Times New Roman"/>
          <w:sz w:val="28"/>
          <w:szCs w:val="28"/>
        </w:rPr>
        <w:t>конкурса победителями стали:</w:t>
      </w:r>
    </w:p>
    <w:p w:rsidR="00BF1DEB" w:rsidRPr="00010FDC" w:rsidRDefault="00BF1DEB" w:rsidP="006B2BF8">
      <w:pPr>
        <w:pStyle w:val="af0"/>
        <w:numPr>
          <w:ilvl w:val="0"/>
          <w:numId w:val="11"/>
        </w:numPr>
        <w:spacing w:after="120" w:line="276" w:lineRule="auto"/>
        <w:jc w:val="both"/>
        <w:rPr>
          <w:sz w:val="28"/>
        </w:rPr>
      </w:pPr>
      <w:r w:rsidRPr="00010FDC">
        <w:rPr>
          <w:sz w:val="28"/>
        </w:rPr>
        <w:t>Чубук Светла</w:t>
      </w:r>
      <w:r w:rsidR="00010FDC" w:rsidRPr="00010FDC">
        <w:rPr>
          <w:sz w:val="28"/>
        </w:rPr>
        <w:t>на, ученица 7 класса МБОУ СОШ №</w:t>
      </w:r>
      <w:r w:rsidRPr="00010FDC">
        <w:rPr>
          <w:sz w:val="28"/>
        </w:rPr>
        <w:t>4,</w:t>
      </w:r>
    </w:p>
    <w:p w:rsidR="00BF1DEB" w:rsidRPr="00010FDC" w:rsidRDefault="00BF1DEB" w:rsidP="006B2BF8">
      <w:pPr>
        <w:pStyle w:val="af0"/>
        <w:numPr>
          <w:ilvl w:val="0"/>
          <w:numId w:val="11"/>
        </w:numPr>
        <w:spacing w:after="120" w:line="276" w:lineRule="auto"/>
        <w:jc w:val="both"/>
        <w:rPr>
          <w:sz w:val="28"/>
        </w:rPr>
      </w:pPr>
      <w:r w:rsidRPr="00010FDC">
        <w:rPr>
          <w:sz w:val="28"/>
        </w:rPr>
        <w:t>Хроменков Ар</w:t>
      </w:r>
      <w:r w:rsidR="00010FDC" w:rsidRPr="00010FDC">
        <w:rPr>
          <w:sz w:val="28"/>
        </w:rPr>
        <w:t>тем, ученик 7 класса МБОУ СОШ №</w:t>
      </w:r>
      <w:r w:rsidRPr="00010FDC">
        <w:rPr>
          <w:sz w:val="28"/>
        </w:rPr>
        <w:t>2,</w:t>
      </w:r>
    </w:p>
    <w:p w:rsidR="00BF1DEB" w:rsidRPr="00010FDC" w:rsidRDefault="00BF1DEB" w:rsidP="006B2BF8">
      <w:pPr>
        <w:pStyle w:val="af0"/>
        <w:numPr>
          <w:ilvl w:val="0"/>
          <w:numId w:val="11"/>
        </w:numPr>
        <w:spacing w:after="120" w:line="276" w:lineRule="auto"/>
        <w:jc w:val="both"/>
        <w:rPr>
          <w:sz w:val="28"/>
        </w:rPr>
      </w:pPr>
      <w:r w:rsidRPr="00010FDC">
        <w:rPr>
          <w:sz w:val="28"/>
        </w:rPr>
        <w:t>Гренина Соф</w:t>
      </w:r>
      <w:r w:rsidR="00010FDC" w:rsidRPr="00010FDC">
        <w:rPr>
          <w:sz w:val="28"/>
        </w:rPr>
        <w:t>ья, ученица 7 класса МБОУ СОШ №</w:t>
      </w:r>
      <w:r w:rsidRPr="00010FDC">
        <w:rPr>
          <w:sz w:val="28"/>
        </w:rPr>
        <w:t>3.</w:t>
      </w:r>
    </w:p>
    <w:p w:rsidR="00BF1DEB" w:rsidRPr="009A76CA" w:rsidRDefault="00BF1DEB" w:rsidP="002E3877">
      <w:pPr>
        <w:spacing w:after="120"/>
        <w:ind w:firstLine="709"/>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Видеоролик</w:t>
      </w:r>
      <w:r w:rsidR="00B70A4B">
        <w:rPr>
          <w:rFonts w:ascii="Times New Roman" w:eastAsia="Times New Roman" w:hAnsi="Times New Roman"/>
          <w:sz w:val="28"/>
          <w:szCs w:val="24"/>
          <w:lang w:eastAsia="ru-RU"/>
        </w:rPr>
        <w:t>и</w:t>
      </w:r>
      <w:r>
        <w:rPr>
          <w:rFonts w:ascii="Times New Roman" w:eastAsia="Times New Roman" w:hAnsi="Times New Roman"/>
          <w:sz w:val="28"/>
          <w:szCs w:val="24"/>
          <w:lang w:eastAsia="ru-RU"/>
        </w:rPr>
        <w:t xml:space="preserve"> участников были направлены на региональный этап. </w:t>
      </w:r>
      <w:r w:rsidRPr="00BF1DEB">
        <w:rPr>
          <w:rFonts w:ascii="Times New Roman" w:eastAsia="Times New Roman" w:hAnsi="Times New Roman"/>
          <w:sz w:val="28"/>
          <w:szCs w:val="28"/>
          <w:lang w:eastAsia="ru-RU"/>
        </w:rPr>
        <w:t>Чубук Светлана,</w:t>
      </w:r>
      <w:r w:rsidR="00010FDC">
        <w:rPr>
          <w:rFonts w:ascii="Times New Roman" w:eastAsia="Times New Roman" w:hAnsi="Times New Roman"/>
          <w:sz w:val="28"/>
          <w:szCs w:val="28"/>
          <w:lang w:eastAsia="ru-RU"/>
        </w:rPr>
        <w:t xml:space="preserve"> </w:t>
      </w:r>
      <w:r w:rsidRPr="00BF1DEB">
        <w:rPr>
          <w:rFonts w:ascii="Times New Roman" w:eastAsia="Times New Roman" w:hAnsi="Times New Roman"/>
          <w:sz w:val="28"/>
          <w:szCs w:val="28"/>
          <w:lang w:eastAsia="ru-RU"/>
        </w:rPr>
        <w:t>ученица 7 класса МБОУ СОШ № 4 (учитель Терентьева Е.Н.</w:t>
      </w:r>
      <w:r w:rsidR="00556B99">
        <w:rPr>
          <w:rFonts w:ascii="Times New Roman" w:eastAsia="Times New Roman" w:hAnsi="Times New Roman"/>
          <w:sz w:val="28"/>
          <w:szCs w:val="28"/>
          <w:lang w:eastAsia="ru-RU"/>
        </w:rPr>
        <w:t>), стала</w:t>
      </w:r>
      <w:r w:rsidRPr="00BF1DEB">
        <w:t xml:space="preserve"> </w:t>
      </w:r>
      <w:r w:rsidRPr="00BF1DEB">
        <w:rPr>
          <w:rFonts w:ascii="Times New Roman" w:eastAsia="Times New Roman" w:hAnsi="Times New Roman"/>
          <w:sz w:val="28"/>
          <w:szCs w:val="28"/>
          <w:lang w:eastAsia="ru-RU"/>
        </w:rPr>
        <w:t>лауреатом регионального этап Всероссийского конкурса юных чтецов «Живая классика-2021»</w:t>
      </w:r>
      <w:r w:rsidR="00010FDC">
        <w:rPr>
          <w:rFonts w:ascii="Times New Roman" w:eastAsia="Times New Roman" w:hAnsi="Times New Roman"/>
          <w:sz w:val="28"/>
          <w:szCs w:val="28"/>
          <w:lang w:eastAsia="ru-RU"/>
        </w:rPr>
        <w:t>.</w:t>
      </w:r>
    </w:p>
    <w:p w:rsidR="00556B99" w:rsidRPr="00556B99" w:rsidRDefault="00435824" w:rsidP="002E3877">
      <w:pPr>
        <w:spacing w:after="120"/>
        <w:ind w:firstLine="709"/>
        <w:jc w:val="both"/>
        <w:rPr>
          <w:rFonts w:ascii="Times New Roman" w:hAnsi="Times New Roman"/>
          <w:sz w:val="28"/>
          <w:szCs w:val="28"/>
        </w:rPr>
      </w:pPr>
      <w:r w:rsidRPr="00556B99">
        <w:rPr>
          <w:rFonts w:ascii="Times New Roman" w:hAnsi="Times New Roman"/>
          <w:sz w:val="28"/>
          <w:szCs w:val="28"/>
        </w:rPr>
        <w:t xml:space="preserve">Учащиеся школ </w:t>
      </w:r>
      <w:r w:rsidR="00BA4FBE" w:rsidRPr="00556B99">
        <w:rPr>
          <w:rFonts w:ascii="Times New Roman" w:hAnsi="Times New Roman"/>
          <w:sz w:val="28"/>
          <w:szCs w:val="28"/>
        </w:rPr>
        <w:t>города Сельцо</w:t>
      </w:r>
      <w:r w:rsidRPr="00556B99">
        <w:rPr>
          <w:rFonts w:ascii="Times New Roman" w:hAnsi="Times New Roman"/>
          <w:sz w:val="28"/>
          <w:szCs w:val="28"/>
        </w:rPr>
        <w:t xml:space="preserve"> приняли участие во всероссийском конкурсе сочинений</w:t>
      </w:r>
      <w:r w:rsidR="00010FDC">
        <w:rPr>
          <w:rFonts w:ascii="Times New Roman" w:hAnsi="Times New Roman"/>
          <w:sz w:val="28"/>
          <w:szCs w:val="28"/>
        </w:rPr>
        <w:t xml:space="preserve"> </w:t>
      </w:r>
      <w:r w:rsidR="00BA4FBE" w:rsidRPr="00556B99">
        <w:rPr>
          <w:rFonts w:ascii="Times New Roman" w:hAnsi="Times New Roman"/>
          <w:sz w:val="28"/>
          <w:szCs w:val="28"/>
        </w:rPr>
        <w:t>«Без срока давности», приуроченного к проведению в Р</w:t>
      </w:r>
      <w:r w:rsidRPr="00556B99">
        <w:rPr>
          <w:rFonts w:ascii="Times New Roman" w:hAnsi="Times New Roman"/>
          <w:sz w:val="28"/>
          <w:szCs w:val="28"/>
        </w:rPr>
        <w:t xml:space="preserve">оссийской Федерации в 2020 году </w:t>
      </w:r>
      <w:r w:rsidR="00BA4FBE" w:rsidRPr="00556B99">
        <w:rPr>
          <w:rFonts w:ascii="Times New Roman" w:hAnsi="Times New Roman"/>
          <w:sz w:val="28"/>
          <w:szCs w:val="28"/>
        </w:rPr>
        <w:t>года памяти и славы</w:t>
      </w:r>
      <w:r w:rsidR="00556B99" w:rsidRPr="00556B99">
        <w:rPr>
          <w:rFonts w:ascii="Times New Roman" w:hAnsi="Times New Roman"/>
          <w:sz w:val="28"/>
          <w:szCs w:val="28"/>
        </w:rPr>
        <w:t>.</w:t>
      </w:r>
    </w:p>
    <w:p w:rsidR="00780315" w:rsidRPr="00556B99" w:rsidRDefault="00556B99" w:rsidP="002E3877">
      <w:pPr>
        <w:spacing w:after="120"/>
        <w:ind w:firstLine="709"/>
        <w:jc w:val="both"/>
        <w:rPr>
          <w:rFonts w:ascii="Times New Roman" w:hAnsi="Times New Roman"/>
          <w:sz w:val="28"/>
          <w:szCs w:val="28"/>
        </w:rPr>
      </w:pPr>
      <w:r w:rsidRPr="00556B99">
        <w:rPr>
          <w:rFonts w:ascii="Times New Roman" w:hAnsi="Times New Roman"/>
          <w:sz w:val="28"/>
          <w:szCs w:val="28"/>
        </w:rPr>
        <w:t>Победителями муниципального этапа конкурса стали:</w:t>
      </w:r>
      <w:r w:rsidR="00435824" w:rsidRPr="00556B99">
        <w:rPr>
          <w:rFonts w:ascii="Times New Roman" w:hAnsi="Times New Roman"/>
          <w:sz w:val="28"/>
          <w:szCs w:val="28"/>
        </w:rPr>
        <w:t xml:space="preserve"> </w:t>
      </w:r>
    </w:p>
    <w:p w:rsidR="009A76CA" w:rsidRPr="00010FDC" w:rsidRDefault="00556B99" w:rsidP="006B2BF8">
      <w:pPr>
        <w:pStyle w:val="af0"/>
        <w:numPr>
          <w:ilvl w:val="0"/>
          <w:numId w:val="12"/>
        </w:numPr>
        <w:spacing w:after="120" w:line="276" w:lineRule="auto"/>
        <w:jc w:val="both"/>
        <w:rPr>
          <w:sz w:val="28"/>
          <w:szCs w:val="32"/>
        </w:rPr>
      </w:pPr>
      <w:r w:rsidRPr="00010FDC">
        <w:rPr>
          <w:sz w:val="28"/>
          <w:szCs w:val="32"/>
        </w:rPr>
        <w:t>Паршина Серафи</w:t>
      </w:r>
      <w:r w:rsidR="00010FDC" w:rsidRPr="00010FDC">
        <w:rPr>
          <w:sz w:val="28"/>
          <w:szCs w:val="32"/>
        </w:rPr>
        <w:t>ма, ученица 6 класс МБОУ СОШ №</w:t>
      </w:r>
      <w:r w:rsidRPr="00010FDC">
        <w:rPr>
          <w:sz w:val="28"/>
          <w:szCs w:val="32"/>
        </w:rPr>
        <w:t xml:space="preserve">1 </w:t>
      </w:r>
    </w:p>
    <w:p w:rsidR="009A76CA" w:rsidRPr="00010FDC" w:rsidRDefault="00556B99" w:rsidP="006B2BF8">
      <w:pPr>
        <w:pStyle w:val="af0"/>
        <w:numPr>
          <w:ilvl w:val="0"/>
          <w:numId w:val="12"/>
        </w:numPr>
        <w:spacing w:after="120" w:line="276" w:lineRule="auto"/>
        <w:jc w:val="both"/>
        <w:rPr>
          <w:sz w:val="28"/>
          <w:szCs w:val="32"/>
        </w:rPr>
      </w:pPr>
      <w:r w:rsidRPr="00010FDC">
        <w:rPr>
          <w:sz w:val="28"/>
          <w:szCs w:val="32"/>
        </w:rPr>
        <w:t>Машутина Дар</w:t>
      </w:r>
      <w:r w:rsidR="00010FDC" w:rsidRPr="00010FDC">
        <w:rPr>
          <w:sz w:val="28"/>
          <w:szCs w:val="32"/>
        </w:rPr>
        <w:t>ья, ученица 8 класс МБОУ СОШ №</w:t>
      </w:r>
      <w:r w:rsidRPr="00010FDC">
        <w:rPr>
          <w:sz w:val="28"/>
          <w:szCs w:val="32"/>
        </w:rPr>
        <w:t xml:space="preserve">2 </w:t>
      </w:r>
    </w:p>
    <w:p w:rsidR="00556B99" w:rsidRPr="00010FDC" w:rsidRDefault="00556B99" w:rsidP="006B2BF8">
      <w:pPr>
        <w:pStyle w:val="af0"/>
        <w:numPr>
          <w:ilvl w:val="0"/>
          <w:numId w:val="12"/>
        </w:numPr>
        <w:spacing w:after="120" w:line="276" w:lineRule="auto"/>
        <w:jc w:val="both"/>
        <w:rPr>
          <w:sz w:val="28"/>
          <w:szCs w:val="32"/>
        </w:rPr>
      </w:pPr>
      <w:r w:rsidRPr="00010FDC">
        <w:rPr>
          <w:sz w:val="28"/>
          <w:szCs w:val="32"/>
        </w:rPr>
        <w:t>Краснобаева Полин</w:t>
      </w:r>
      <w:r w:rsidR="00010FDC" w:rsidRPr="00010FDC">
        <w:rPr>
          <w:sz w:val="28"/>
          <w:szCs w:val="32"/>
        </w:rPr>
        <w:t>а, ученица 11 класса МБОУ СОШ №</w:t>
      </w:r>
      <w:r w:rsidRPr="00010FDC">
        <w:rPr>
          <w:sz w:val="28"/>
          <w:szCs w:val="32"/>
        </w:rPr>
        <w:t xml:space="preserve">4 </w:t>
      </w:r>
    </w:p>
    <w:p w:rsidR="00556B99" w:rsidRDefault="00556B99" w:rsidP="002E3877">
      <w:pPr>
        <w:spacing w:after="120"/>
        <w:ind w:firstLine="709"/>
        <w:jc w:val="both"/>
        <w:rPr>
          <w:rFonts w:ascii="Times New Roman" w:hAnsi="Times New Roman"/>
          <w:sz w:val="28"/>
        </w:rPr>
      </w:pPr>
      <w:r w:rsidRPr="00556B99">
        <w:rPr>
          <w:rFonts w:ascii="Times New Roman" w:hAnsi="Times New Roman"/>
          <w:sz w:val="28"/>
        </w:rPr>
        <w:t>Призером регионального этап конкурса сочинений среди обучающихся общеобразовательных учреждений города Сельцо «Без срока давности» стала Краснобаева Полина, ученица 11 класса МБОУ СОШ № 4 (учитель Терентьева Е.Н.)</w:t>
      </w:r>
      <w:r w:rsidR="00FB0ADE">
        <w:rPr>
          <w:rFonts w:ascii="Times New Roman" w:hAnsi="Times New Roman"/>
          <w:sz w:val="28"/>
        </w:rPr>
        <w:t>.</w:t>
      </w:r>
    </w:p>
    <w:p w:rsidR="00556B99" w:rsidRPr="00010FDC" w:rsidRDefault="009561D7" w:rsidP="00010FDC">
      <w:pPr>
        <w:spacing w:after="120"/>
        <w:ind w:firstLine="709"/>
        <w:jc w:val="both"/>
        <w:rPr>
          <w:rFonts w:ascii="Times New Roman" w:hAnsi="Times New Roman"/>
          <w:sz w:val="28"/>
        </w:rPr>
      </w:pPr>
      <w:r>
        <w:rPr>
          <w:rFonts w:ascii="Times New Roman" w:hAnsi="Times New Roman"/>
          <w:sz w:val="28"/>
        </w:rPr>
        <w:t>Также учителями русского языка и литературы б</w:t>
      </w:r>
      <w:r w:rsidR="00FB0ADE">
        <w:rPr>
          <w:rFonts w:ascii="Times New Roman" w:hAnsi="Times New Roman"/>
          <w:sz w:val="28"/>
        </w:rPr>
        <w:t xml:space="preserve">ыло организовано </w:t>
      </w:r>
      <w:r w:rsidR="003B4D3F" w:rsidRPr="003B4D3F">
        <w:rPr>
          <w:rFonts w:ascii="Times New Roman" w:eastAsia="Lucida Sans Unicode" w:hAnsi="Times New Roman"/>
          <w:kern w:val="1"/>
          <w:sz w:val="28"/>
          <w:szCs w:val="28"/>
        </w:rPr>
        <w:t>участие в областном конкурсе с</w:t>
      </w:r>
      <w:r>
        <w:rPr>
          <w:rFonts w:ascii="Times New Roman" w:eastAsia="Lucida Sans Unicode" w:hAnsi="Times New Roman"/>
          <w:kern w:val="1"/>
          <w:sz w:val="28"/>
          <w:szCs w:val="28"/>
        </w:rPr>
        <w:t xml:space="preserve">очинений «Герои великой победы», </w:t>
      </w:r>
      <w:r w:rsidR="003B4D3F" w:rsidRPr="003B4D3F">
        <w:rPr>
          <w:rFonts w:ascii="Times New Roman" w:eastAsia="Lucida Sans Unicode" w:hAnsi="Times New Roman"/>
          <w:kern w:val="1"/>
          <w:sz w:val="28"/>
          <w:szCs w:val="28"/>
        </w:rPr>
        <w:t>во Всероссийском чемпионате по филологии и литературе</w:t>
      </w:r>
      <w:r>
        <w:rPr>
          <w:rFonts w:ascii="Times New Roman" w:eastAsia="Lucida Sans Unicode" w:hAnsi="Times New Roman"/>
          <w:kern w:val="1"/>
          <w:sz w:val="28"/>
          <w:szCs w:val="28"/>
        </w:rPr>
        <w:t xml:space="preserve">, </w:t>
      </w:r>
      <w:r w:rsidR="003B4D3F" w:rsidRPr="003B4D3F">
        <w:rPr>
          <w:rFonts w:ascii="Times New Roman" w:eastAsia="Lucida Sans Unicode" w:hAnsi="Times New Roman"/>
          <w:kern w:val="1"/>
          <w:sz w:val="28"/>
          <w:szCs w:val="28"/>
        </w:rPr>
        <w:t>в областном конкурсе</w:t>
      </w:r>
      <w:r w:rsidR="00E67C52">
        <w:rPr>
          <w:rFonts w:ascii="Times New Roman" w:eastAsia="Lucida Sans Unicode" w:hAnsi="Times New Roman"/>
          <w:kern w:val="1"/>
          <w:sz w:val="28"/>
          <w:szCs w:val="28"/>
        </w:rPr>
        <w:t xml:space="preserve"> творческих работ «Книга как конкурс на   жизненном пути»</w:t>
      </w:r>
      <w:r w:rsidR="003B4D3F" w:rsidRPr="003B4D3F">
        <w:rPr>
          <w:rFonts w:ascii="Times New Roman" w:eastAsia="Lucida Sans Unicode" w:hAnsi="Times New Roman"/>
          <w:kern w:val="1"/>
          <w:sz w:val="28"/>
          <w:szCs w:val="28"/>
        </w:rPr>
        <w:t xml:space="preserve"> при епархии Брянской области</w:t>
      </w:r>
      <w:r>
        <w:rPr>
          <w:rFonts w:ascii="Times New Roman" w:eastAsia="Lucida Sans Unicode" w:hAnsi="Times New Roman"/>
          <w:kern w:val="1"/>
          <w:sz w:val="28"/>
          <w:szCs w:val="28"/>
        </w:rPr>
        <w:t xml:space="preserve">, </w:t>
      </w:r>
      <w:r w:rsidR="003B4D3F" w:rsidRPr="003B4D3F">
        <w:rPr>
          <w:rFonts w:ascii="Times New Roman" w:eastAsia="Lucida Sans Unicode" w:hAnsi="Times New Roman"/>
          <w:kern w:val="1"/>
          <w:sz w:val="28"/>
          <w:szCs w:val="28"/>
        </w:rPr>
        <w:t>в областном конкурсе «Лингвистика для любознательных» (заочный и очный туры)</w:t>
      </w:r>
      <w:r>
        <w:rPr>
          <w:rFonts w:ascii="Times New Roman" w:eastAsia="Lucida Sans Unicode" w:hAnsi="Times New Roman"/>
          <w:kern w:val="1"/>
          <w:sz w:val="28"/>
          <w:szCs w:val="28"/>
        </w:rPr>
        <w:t xml:space="preserve">, </w:t>
      </w:r>
      <w:r w:rsidR="003B4D3F" w:rsidRPr="003B4D3F">
        <w:rPr>
          <w:rFonts w:ascii="Times New Roman" w:eastAsia="Lucida Sans Unicode" w:hAnsi="Times New Roman"/>
          <w:kern w:val="1"/>
          <w:sz w:val="28"/>
          <w:szCs w:val="28"/>
        </w:rPr>
        <w:t>в муниципальном и областном этапах кон</w:t>
      </w:r>
      <w:r w:rsidR="00E67C52">
        <w:rPr>
          <w:rFonts w:ascii="Times New Roman" w:eastAsia="Lucida Sans Unicode" w:hAnsi="Times New Roman"/>
          <w:kern w:val="1"/>
          <w:sz w:val="28"/>
          <w:szCs w:val="28"/>
        </w:rPr>
        <w:t xml:space="preserve">курса «Я вхожу в мир искусства», </w:t>
      </w:r>
      <w:r>
        <w:rPr>
          <w:rFonts w:ascii="Times New Roman" w:eastAsia="Lucida Sans Unicode" w:hAnsi="Times New Roman"/>
          <w:kern w:val="1"/>
          <w:sz w:val="28"/>
          <w:szCs w:val="28"/>
        </w:rPr>
        <w:t xml:space="preserve"> </w:t>
      </w:r>
      <w:r w:rsidR="003B4D3F" w:rsidRPr="003B4D3F">
        <w:rPr>
          <w:rFonts w:ascii="Times New Roman" w:eastAsia="Lucida Sans Unicode" w:hAnsi="Times New Roman"/>
          <w:kern w:val="1"/>
          <w:sz w:val="28"/>
          <w:szCs w:val="28"/>
        </w:rPr>
        <w:t>в интернет-олимпиадах по русскому языку и литературе</w:t>
      </w:r>
      <w:r w:rsidR="00E67C52">
        <w:rPr>
          <w:rFonts w:ascii="Times New Roman" w:eastAsia="Lucida Sans Unicode" w:hAnsi="Times New Roman"/>
          <w:kern w:val="1"/>
          <w:sz w:val="28"/>
          <w:szCs w:val="28"/>
        </w:rPr>
        <w:t>,</w:t>
      </w:r>
      <w:r>
        <w:rPr>
          <w:rFonts w:ascii="Times New Roman" w:eastAsia="Lucida Sans Unicode" w:hAnsi="Times New Roman"/>
          <w:kern w:val="1"/>
          <w:sz w:val="28"/>
          <w:szCs w:val="28"/>
        </w:rPr>
        <w:t xml:space="preserve"> </w:t>
      </w:r>
      <w:r w:rsidR="003B4D3F" w:rsidRPr="003B4D3F">
        <w:rPr>
          <w:rFonts w:ascii="Times New Roman" w:eastAsia="Lucida Sans Unicode" w:hAnsi="Times New Roman"/>
          <w:kern w:val="1"/>
          <w:sz w:val="28"/>
          <w:szCs w:val="28"/>
        </w:rPr>
        <w:t>в областной корпоративной олимпиаде школьников по русскому языку и литературе(заочный и очный туры) при БГУ</w:t>
      </w:r>
      <w:r w:rsidR="00E67C52">
        <w:rPr>
          <w:rFonts w:ascii="Times New Roman" w:eastAsia="Lucida Sans Unicode" w:hAnsi="Times New Roman"/>
          <w:kern w:val="1"/>
          <w:sz w:val="28"/>
          <w:szCs w:val="28"/>
        </w:rPr>
        <w:t xml:space="preserve">, областном заочном литературно-творческом конкурсе исследовательских работ «Бессмертный полк  литературных героев» </w:t>
      </w:r>
      <w:r w:rsidR="00E67C52">
        <w:rPr>
          <w:rFonts w:ascii="Times New Roman" w:eastAsia="Lucida Sans Unicode" w:hAnsi="Times New Roman"/>
          <w:kern w:val="1"/>
          <w:sz w:val="28"/>
          <w:szCs w:val="28"/>
        </w:rPr>
        <w:lastRenderedPageBreak/>
        <w:t>областном конкурсе чтецов «Мы о войне стихами говорим»</w:t>
      </w:r>
      <w:r w:rsidR="001C3649">
        <w:rPr>
          <w:rFonts w:ascii="Times New Roman" w:eastAsia="Lucida Sans Unicode" w:hAnsi="Times New Roman"/>
          <w:kern w:val="1"/>
          <w:sz w:val="28"/>
          <w:szCs w:val="28"/>
        </w:rPr>
        <w:t xml:space="preserve">, </w:t>
      </w:r>
      <w:r w:rsidR="001C3649" w:rsidRPr="001C3649">
        <w:rPr>
          <w:rFonts w:ascii="Times New Roman" w:hAnsi="Times New Roman"/>
          <w:sz w:val="24"/>
          <w:szCs w:val="24"/>
        </w:rPr>
        <w:t xml:space="preserve"> </w:t>
      </w:r>
      <w:r w:rsidR="001C3649" w:rsidRPr="001C3649">
        <w:rPr>
          <w:rFonts w:ascii="Times New Roman" w:eastAsia="Lucida Sans Unicode" w:hAnsi="Times New Roman"/>
          <w:kern w:val="1"/>
          <w:sz w:val="28"/>
          <w:szCs w:val="28"/>
        </w:rPr>
        <w:t>Всероссийск</w:t>
      </w:r>
      <w:r w:rsidR="001C3649">
        <w:rPr>
          <w:rFonts w:ascii="Times New Roman" w:eastAsia="Lucida Sans Unicode" w:hAnsi="Times New Roman"/>
          <w:kern w:val="1"/>
          <w:sz w:val="28"/>
          <w:szCs w:val="28"/>
        </w:rPr>
        <w:t>ом</w:t>
      </w:r>
      <w:r w:rsidR="001C3649" w:rsidRPr="001C3649">
        <w:rPr>
          <w:rFonts w:ascii="Times New Roman" w:eastAsia="Lucida Sans Unicode" w:hAnsi="Times New Roman"/>
          <w:kern w:val="1"/>
          <w:sz w:val="28"/>
          <w:szCs w:val="28"/>
        </w:rPr>
        <w:t xml:space="preserve"> литературн</w:t>
      </w:r>
      <w:r w:rsidR="001C3649">
        <w:rPr>
          <w:rFonts w:ascii="Times New Roman" w:eastAsia="Lucida Sans Unicode" w:hAnsi="Times New Roman"/>
          <w:kern w:val="1"/>
          <w:sz w:val="28"/>
          <w:szCs w:val="28"/>
        </w:rPr>
        <w:t xml:space="preserve">ом </w:t>
      </w:r>
      <w:r w:rsidR="001C3649" w:rsidRPr="001C3649">
        <w:rPr>
          <w:rFonts w:ascii="Times New Roman" w:eastAsia="Lucida Sans Unicode" w:hAnsi="Times New Roman"/>
          <w:kern w:val="1"/>
          <w:sz w:val="28"/>
          <w:szCs w:val="28"/>
        </w:rPr>
        <w:t>конкурс</w:t>
      </w:r>
      <w:r w:rsidR="001C3649">
        <w:rPr>
          <w:rFonts w:ascii="Times New Roman" w:eastAsia="Lucida Sans Unicode" w:hAnsi="Times New Roman"/>
          <w:kern w:val="1"/>
          <w:sz w:val="28"/>
          <w:szCs w:val="28"/>
        </w:rPr>
        <w:t>е</w:t>
      </w:r>
      <w:r w:rsidR="001C3649" w:rsidRPr="001C3649">
        <w:rPr>
          <w:rFonts w:ascii="Times New Roman" w:eastAsia="Lucida Sans Unicode" w:hAnsi="Times New Roman"/>
          <w:kern w:val="1"/>
          <w:sz w:val="28"/>
          <w:szCs w:val="28"/>
        </w:rPr>
        <w:t xml:space="preserve"> « Герой Великой победы»</w:t>
      </w:r>
      <w:r w:rsidR="001C3649">
        <w:rPr>
          <w:rFonts w:ascii="Times New Roman" w:eastAsia="Lucida Sans Unicode" w:hAnsi="Times New Roman"/>
          <w:kern w:val="1"/>
          <w:sz w:val="28"/>
          <w:szCs w:val="28"/>
        </w:rPr>
        <w:t xml:space="preserve">, </w:t>
      </w:r>
      <w:r w:rsidR="001C3649" w:rsidRPr="001C3649">
        <w:rPr>
          <w:rFonts w:ascii="Times New Roman" w:eastAsia="Lucida Sans Unicode" w:hAnsi="Times New Roman"/>
          <w:kern w:val="1"/>
          <w:sz w:val="28"/>
          <w:szCs w:val="28"/>
        </w:rPr>
        <w:t>Всероссийск</w:t>
      </w:r>
      <w:r w:rsidR="001C3649">
        <w:rPr>
          <w:rFonts w:ascii="Times New Roman" w:eastAsia="Lucida Sans Unicode" w:hAnsi="Times New Roman"/>
          <w:kern w:val="1"/>
          <w:sz w:val="28"/>
          <w:szCs w:val="28"/>
        </w:rPr>
        <w:t>ом</w:t>
      </w:r>
      <w:r w:rsidR="001C3649" w:rsidRPr="001C3649">
        <w:rPr>
          <w:rFonts w:ascii="Times New Roman" w:eastAsia="Lucida Sans Unicode" w:hAnsi="Times New Roman"/>
          <w:kern w:val="1"/>
          <w:sz w:val="28"/>
          <w:szCs w:val="28"/>
        </w:rPr>
        <w:t xml:space="preserve"> конкурс</w:t>
      </w:r>
      <w:r w:rsidR="001C3649">
        <w:rPr>
          <w:rFonts w:ascii="Times New Roman" w:eastAsia="Lucida Sans Unicode" w:hAnsi="Times New Roman"/>
          <w:kern w:val="1"/>
          <w:sz w:val="28"/>
          <w:szCs w:val="28"/>
        </w:rPr>
        <w:t>е</w:t>
      </w:r>
      <w:r w:rsidR="001C3649" w:rsidRPr="001C3649">
        <w:rPr>
          <w:rFonts w:ascii="Times New Roman" w:eastAsia="Lucida Sans Unicode" w:hAnsi="Times New Roman"/>
          <w:kern w:val="1"/>
          <w:sz w:val="28"/>
          <w:szCs w:val="28"/>
        </w:rPr>
        <w:t xml:space="preserve"> школьных сочинений «История моей семьи в годы Великой Отечественной войны, вклад в Великую победу»</w:t>
      </w:r>
      <w:r w:rsidR="001C3649">
        <w:rPr>
          <w:rFonts w:ascii="Times New Roman" w:eastAsia="Lucida Sans Unicode" w:hAnsi="Times New Roman"/>
          <w:kern w:val="1"/>
          <w:sz w:val="28"/>
          <w:szCs w:val="28"/>
        </w:rPr>
        <w:t xml:space="preserve">, </w:t>
      </w:r>
      <w:r w:rsidR="001C3649" w:rsidRPr="001C3649">
        <w:rPr>
          <w:rFonts w:ascii="Times New Roman" w:eastAsia="Lucida Sans Unicode" w:hAnsi="Times New Roman"/>
          <w:kern w:val="1"/>
          <w:sz w:val="28"/>
          <w:szCs w:val="28"/>
        </w:rPr>
        <w:t>Всероссийский литературный конкурс « Напиши мне письмо. 2021»</w:t>
      </w:r>
      <w:r w:rsidR="00E67C52">
        <w:rPr>
          <w:rFonts w:ascii="Times New Roman" w:eastAsia="Lucida Sans Unicode" w:hAnsi="Times New Roman"/>
          <w:kern w:val="1"/>
          <w:sz w:val="28"/>
          <w:szCs w:val="28"/>
        </w:rPr>
        <w:t xml:space="preserve"> и др.</w:t>
      </w:r>
    </w:p>
    <w:p w:rsidR="008B4676" w:rsidRPr="008B4676" w:rsidRDefault="00ED4ADE" w:rsidP="002E3877">
      <w:pPr>
        <w:spacing w:after="12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Учителями ГМО  физики и информатики в</w:t>
      </w:r>
      <w:r w:rsidR="008B4676" w:rsidRPr="008B4676">
        <w:rPr>
          <w:rFonts w:ascii="Times New Roman" w:eastAsia="Times New Roman" w:hAnsi="Times New Roman"/>
          <w:sz w:val="28"/>
          <w:szCs w:val="28"/>
          <w:lang w:eastAsia="ru-RU"/>
        </w:rPr>
        <w:t xml:space="preserve"> течение 2020-2021 учебного года были проведены следующие мероприятия:</w:t>
      </w:r>
    </w:p>
    <w:p w:rsidR="008B4676" w:rsidRPr="00010FDC" w:rsidRDefault="008B4676" w:rsidP="006B2BF8">
      <w:pPr>
        <w:pStyle w:val="af0"/>
        <w:numPr>
          <w:ilvl w:val="0"/>
          <w:numId w:val="13"/>
        </w:numPr>
        <w:spacing w:after="120" w:line="276" w:lineRule="auto"/>
        <w:ind w:left="0" w:firstLine="709"/>
        <w:jc w:val="both"/>
        <w:rPr>
          <w:sz w:val="28"/>
          <w:szCs w:val="28"/>
        </w:rPr>
      </w:pPr>
      <w:r w:rsidRPr="00010FDC">
        <w:rPr>
          <w:sz w:val="28"/>
          <w:szCs w:val="28"/>
        </w:rPr>
        <w:t>Городской конкурс с использованием информационных технологий «Время уходит – память остаётся» - ноябрь 2020- январь 2021 г;</w:t>
      </w:r>
    </w:p>
    <w:p w:rsidR="00B70A4B" w:rsidRPr="00010FDC" w:rsidRDefault="008B4676" w:rsidP="006B2BF8">
      <w:pPr>
        <w:pStyle w:val="af0"/>
        <w:numPr>
          <w:ilvl w:val="0"/>
          <w:numId w:val="13"/>
        </w:numPr>
        <w:spacing w:after="120" w:line="276" w:lineRule="auto"/>
        <w:ind w:left="0" w:firstLine="709"/>
        <w:jc w:val="both"/>
        <w:rPr>
          <w:sz w:val="28"/>
          <w:szCs w:val="28"/>
        </w:rPr>
      </w:pPr>
      <w:r w:rsidRPr="00010FDC">
        <w:rPr>
          <w:sz w:val="28"/>
          <w:szCs w:val="28"/>
        </w:rPr>
        <w:t>Городской конкурс творческих работ «Звёздные дали»;</w:t>
      </w:r>
    </w:p>
    <w:p w:rsidR="008B4676" w:rsidRPr="00010FDC" w:rsidRDefault="008B4676" w:rsidP="006B2BF8">
      <w:pPr>
        <w:pStyle w:val="af0"/>
        <w:numPr>
          <w:ilvl w:val="0"/>
          <w:numId w:val="13"/>
        </w:numPr>
        <w:spacing w:after="120" w:line="276" w:lineRule="auto"/>
        <w:ind w:left="0" w:firstLine="709"/>
        <w:jc w:val="both"/>
        <w:rPr>
          <w:sz w:val="28"/>
          <w:szCs w:val="28"/>
        </w:rPr>
      </w:pPr>
      <w:r w:rsidRPr="00010FDC">
        <w:rPr>
          <w:sz w:val="28"/>
          <w:szCs w:val="28"/>
        </w:rPr>
        <w:t xml:space="preserve">Городской смотр творческих работ «История космонавтики»; </w:t>
      </w:r>
    </w:p>
    <w:p w:rsidR="008B4676" w:rsidRPr="00010FDC" w:rsidRDefault="008B4676" w:rsidP="006B2BF8">
      <w:pPr>
        <w:pStyle w:val="af0"/>
        <w:numPr>
          <w:ilvl w:val="0"/>
          <w:numId w:val="13"/>
        </w:numPr>
        <w:spacing w:after="120" w:line="276" w:lineRule="auto"/>
        <w:ind w:left="0" w:firstLine="709"/>
        <w:jc w:val="both"/>
        <w:rPr>
          <w:sz w:val="28"/>
          <w:szCs w:val="28"/>
        </w:rPr>
      </w:pPr>
      <w:r w:rsidRPr="00010FDC">
        <w:rPr>
          <w:sz w:val="28"/>
          <w:szCs w:val="28"/>
        </w:rPr>
        <w:t>С 5 по 10 декабря</w:t>
      </w:r>
      <w:r w:rsidR="00E722FB">
        <w:rPr>
          <w:sz w:val="28"/>
          <w:szCs w:val="28"/>
        </w:rPr>
        <w:t xml:space="preserve">  </w:t>
      </w:r>
      <w:r w:rsidRPr="00010FDC">
        <w:rPr>
          <w:sz w:val="28"/>
          <w:szCs w:val="28"/>
        </w:rPr>
        <w:t xml:space="preserve"> в школах города прошли необычные уроки информатики в рамках четвёртой всероссийской акции "Час кода". Старшеклассники ознакомились с видеоматериалами, где доступно показано, какие возможности для человечества сегодня открывают стремительно развивающиеся IT-технологии.</w:t>
      </w:r>
    </w:p>
    <w:p w:rsidR="008B4676" w:rsidRDefault="008B4676" w:rsidP="002E3877">
      <w:pPr>
        <w:spacing w:after="120"/>
        <w:ind w:firstLine="709"/>
        <w:jc w:val="both"/>
        <w:rPr>
          <w:rFonts w:ascii="Times New Roman" w:eastAsia="Times New Roman" w:hAnsi="Times New Roman"/>
          <w:sz w:val="28"/>
          <w:szCs w:val="28"/>
          <w:lang w:eastAsia="ru-RU"/>
        </w:rPr>
      </w:pPr>
      <w:r w:rsidRPr="008B4676">
        <w:rPr>
          <w:rFonts w:ascii="Times New Roman" w:eastAsia="Times New Roman" w:hAnsi="Times New Roman"/>
          <w:sz w:val="28"/>
          <w:szCs w:val="28"/>
          <w:lang w:eastAsia="ru-RU"/>
        </w:rPr>
        <w:t xml:space="preserve">Такой урок - прекрасная возможность привлечь внимание учеников к предмету, рассказать, что программирование– универсальный язык общения и, конечно же, будущее всех коммуникаций. Данная всероссийская акция проводится Минкомсвязи России совместно с Минобразования РФ третий год подряд в партнерстве сведущими компаниями российской ИТ-отрасли. Цель акции – формирование и поддержка интереса подрастающего поколения к изучению информатики и программирования, а также повышение престижности ИТ-специальностей в глазах молодых людей. </w:t>
      </w:r>
    </w:p>
    <w:p w:rsidR="00B70A4B" w:rsidRPr="00B70A4B" w:rsidRDefault="00E567AB" w:rsidP="0038642E">
      <w:pPr>
        <w:spacing w:after="120"/>
        <w:ind w:firstLine="709"/>
        <w:jc w:val="both"/>
        <w:rPr>
          <w:rFonts w:ascii="Times New Roman" w:eastAsia="Times New Roman" w:hAnsi="Times New Roman"/>
          <w:sz w:val="28"/>
          <w:szCs w:val="28"/>
          <w:lang w:eastAsia="ru-RU"/>
        </w:rPr>
      </w:pPr>
      <w:bookmarkStart w:id="0" w:name="_GoBack"/>
      <w:r w:rsidRPr="008B4676">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728980</wp:posOffset>
            </wp:positionV>
            <wp:extent cx="2962275" cy="2066925"/>
            <wp:effectExtent l="0" t="0" r="9525" b="9525"/>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2066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70A4B" w:rsidRPr="00B70A4B">
        <w:rPr>
          <w:rFonts w:ascii="Times New Roman" w:eastAsia="Times New Roman" w:hAnsi="Times New Roman"/>
          <w:sz w:val="28"/>
          <w:szCs w:val="28"/>
          <w:lang w:eastAsia="ru-RU"/>
        </w:rPr>
        <w:t xml:space="preserve">5 открытая областная научно- практическая конференция по астрономии и космонавтике «Природа, информация, космос» в номинации </w:t>
      </w:r>
      <w:r w:rsidR="00B70A4B">
        <w:rPr>
          <w:rFonts w:ascii="Times New Roman" w:eastAsia="Times New Roman" w:hAnsi="Times New Roman"/>
          <w:sz w:val="28"/>
          <w:szCs w:val="28"/>
          <w:lang w:eastAsia="ru-RU"/>
        </w:rPr>
        <w:t>«Г</w:t>
      </w:r>
      <w:r w:rsidR="00B70A4B" w:rsidRPr="00B70A4B">
        <w:rPr>
          <w:rFonts w:ascii="Times New Roman" w:eastAsia="Times New Roman" w:hAnsi="Times New Roman"/>
          <w:sz w:val="28"/>
          <w:szCs w:val="28"/>
          <w:lang w:eastAsia="ru-RU"/>
        </w:rPr>
        <w:t>еография вселенной</w:t>
      </w:r>
      <w:r w:rsidR="00B70A4B">
        <w:rPr>
          <w:rFonts w:ascii="Times New Roman" w:eastAsia="Times New Roman" w:hAnsi="Times New Roman"/>
          <w:sz w:val="28"/>
          <w:szCs w:val="28"/>
          <w:lang w:eastAsia="ru-RU"/>
        </w:rPr>
        <w:t>»</w:t>
      </w:r>
    </w:p>
    <w:p w:rsidR="008B4676" w:rsidRPr="00F33E40" w:rsidRDefault="008B4676" w:rsidP="0038642E">
      <w:pPr>
        <w:spacing w:after="120"/>
        <w:ind w:firstLine="709"/>
        <w:jc w:val="both"/>
        <w:rPr>
          <w:rFonts w:ascii="Times New Roman" w:eastAsia="Times New Roman" w:hAnsi="Times New Roman"/>
          <w:sz w:val="28"/>
          <w:szCs w:val="28"/>
          <w:lang w:eastAsia="ru-RU"/>
        </w:rPr>
      </w:pPr>
      <w:r w:rsidRPr="0038642E">
        <w:rPr>
          <w:rFonts w:ascii="Times New Roman" w:eastAsia="Times New Roman" w:hAnsi="Times New Roman"/>
          <w:sz w:val="28"/>
          <w:szCs w:val="28"/>
          <w:lang w:eastAsia="ru-RU"/>
        </w:rPr>
        <w:t>12 апреля 2021 года для учащи</w:t>
      </w:r>
      <w:r w:rsidR="0038642E">
        <w:rPr>
          <w:rFonts w:ascii="Times New Roman" w:eastAsia="Times New Roman" w:hAnsi="Times New Roman"/>
          <w:sz w:val="28"/>
          <w:szCs w:val="28"/>
          <w:lang w:eastAsia="ru-RU"/>
        </w:rPr>
        <w:t>х</w:t>
      </w:r>
      <w:r w:rsidRPr="0038642E">
        <w:rPr>
          <w:rFonts w:ascii="Times New Roman" w:eastAsia="Times New Roman" w:hAnsi="Times New Roman"/>
          <w:sz w:val="28"/>
          <w:szCs w:val="28"/>
          <w:lang w:eastAsia="ru-RU"/>
        </w:rPr>
        <w:t xml:space="preserve">ся 7-8 классов в кабинете Точке Роста МБОУ СОШ №4 (учитель Ефремов А.Г.) была проведена Всероссийская космическая лабораторная работа, в ходе которой учащиеся измерили плотность и массу планеты. Научились способам измерения </w:t>
      </w:r>
      <w:r w:rsidRPr="0038642E">
        <w:rPr>
          <w:rFonts w:ascii="Times New Roman" w:eastAsia="Times New Roman" w:hAnsi="Times New Roman"/>
          <w:sz w:val="28"/>
          <w:szCs w:val="28"/>
          <w:lang w:eastAsia="ru-RU"/>
        </w:rPr>
        <w:lastRenderedPageBreak/>
        <w:t>массы в состоянии невесомо</w:t>
      </w:r>
      <w:r w:rsidR="0038642E">
        <w:rPr>
          <w:rFonts w:ascii="Times New Roman" w:eastAsia="Times New Roman" w:hAnsi="Times New Roman"/>
          <w:sz w:val="28"/>
          <w:szCs w:val="28"/>
          <w:lang w:eastAsia="ru-RU"/>
        </w:rPr>
        <w:t>с</w:t>
      </w:r>
      <w:r w:rsidRPr="0038642E">
        <w:rPr>
          <w:rFonts w:ascii="Times New Roman" w:eastAsia="Times New Roman" w:hAnsi="Times New Roman"/>
          <w:sz w:val="28"/>
          <w:szCs w:val="28"/>
          <w:lang w:eastAsia="ru-RU"/>
        </w:rPr>
        <w:t>ти и другие эксперименты</w:t>
      </w:r>
      <w:r w:rsidR="0038642E">
        <w:rPr>
          <w:rFonts w:ascii="Times New Roman" w:eastAsia="Times New Roman" w:hAnsi="Times New Roman"/>
          <w:sz w:val="28"/>
          <w:szCs w:val="28"/>
          <w:lang w:eastAsia="ru-RU"/>
        </w:rPr>
        <w:t>.</w:t>
      </w:r>
    </w:p>
    <w:p w:rsidR="00780315" w:rsidRPr="00F903F8" w:rsidRDefault="00A12BDB" w:rsidP="002E3877">
      <w:pPr>
        <w:spacing w:after="120"/>
        <w:ind w:firstLine="709"/>
        <w:jc w:val="both"/>
        <w:rPr>
          <w:rFonts w:ascii="Times New Roman" w:hAnsi="Times New Roman"/>
          <w:sz w:val="32"/>
          <w:szCs w:val="28"/>
        </w:rPr>
      </w:pPr>
      <w:r w:rsidRPr="009A76CA">
        <w:rPr>
          <w:rFonts w:ascii="Times New Roman" w:hAnsi="Times New Roman"/>
          <w:sz w:val="28"/>
          <w:szCs w:val="28"/>
        </w:rPr>
        <w:t>ГМО учителей химии вместе с учениками приняли участие  в «Большом этнографическом диктанте» с</w:t>
      </w:r>
      <w:r w:rsidR="00FA1815">
        <w:rPr>
          <w:rFonts w:ascii="Times New Roman" w:hAnsi="Times New Roman"/>
          <w:sz w:val="28"/>
          <w:szCs w:val="28"/>
        </w:rPr>
        <w:t xml:space="preserve"> </w:t>
      </w:r>
      <w:r w:rsidRPr="009A76CA">
        <w:rPr>
          <w:rFonts w:ascii="Times New Roman" w:hAnsi="Times New Roman"/>
          <w:sz w:val="28"/>
          <w:szCs w:val="28"/>
        </w:rPr>
        <w:t xml:space="preserve">3-8 ноября,  </w:t>
      </w:r>
      <w:r w:rsidR="00FA1815">
        <w:rPr>
          <w:rFonts w:ascii="Times New Roman" w:hAnsi="Times New Roman"/>
          <w:sz w:val="28"/>
          <w:szCs w:val="28"/>
        </w:rPr>
        <w:t xml:space="preserve">во «Всероссийском </w:t>
      </w:r>
      <w:r w:rsidRPr="009A76CA">
        <w:rPr>
          <w:rFonts w:ascii="Times New Roman" w:hAnsi="Times New Roman"/>
          <w:sz w:val="28"/>
          <w:szCs w:val="28"/>
        </w:rPr>
        <w:t>гео</w:t>
      </w:r>
      <w:r w:rsidR="00F903F8">
        <w:rPr>
          <w:rFonts w:ascii="Times New Roman" w:hAnsi="Times New Roman"/>
          <w:sz w:val="28"/>
          <w:szCs w:val="28"/>
        </w:rPr>
        <w:t xml:space="preserve">графическом диктанте"-29 ноября, </w:t>
      </w:r>
      <w:r w:rsidR="00F903F8" w:rsidRPr="00F903F8">
        <w:rPr>
          <w:rFonts w:ascii="Times New Roman" w:eastAsia="Times New Roman" w:hAnsi="Times New Roman"/>
          <w:sz w:val="28"/>
          <w:szCs w:val="24"/>
          <w:lang w:eastAsia="ru-RU"/>
        </w:rPr>
        <w:t>Всероссийском экологическом диктанте.</w:t>
      </w:r>
    </w:p>
    <w:p w:rsidR="009A23DC" w:rsidRPr="009A76CA" w:rsidRDefault="00A12BDB" w:rsidP="002E3877">
      <w:pPr>
        <w:spacing w:after="120"/>
        <w:ind w:firstLine="709"/>
        <w:jc w:val="both"/>
        <w:rPr>
          <w:rFonts w:ascii="Times New Roman" w:hAnsi="Times New Roman"/>
          <w:sz w:val="28"/>
          <w:szCs w:val="28"/>
        </w:rPr>
      </w:pPr>
      <w:r w:rsidRPr="009A76CA">
        <w:rPr>
          <w:rFonts w:ascii="Times New Roman" w:hAnsi="Times New Roman"/>
          <w:sz w:val="28"/>
          <w:szCs w:val="28"/>
        </w:rPr>
        <w:t>ГМО учителей иностранных языков и учащиеся принимали</w:t>
      </w:r>
      <w:r w:rsidR="00FA1815">
        <w:rPr>
          <w:rFonts w:ascii="Times New Roman" w:hAnsi="Times New Roman"/>
          <w:sz w:val="28"/>
          <w:szCs w:val="28"/>
        </w:rPr>
        <w:t xml:space="preserve"> </w:t>
      </w:r>
      <w:r w:rsidRPr="009A76CA">
        <w:rPr>
          <w:rFonts w:ascii="Times New Roman" w:hAnsi="Times New Roman"/>
          <w:sz w:val="28"/>
          <w:szCs w:val="28"/>
        </w:rPr>
        <w:t xml:space="preserve">активное участие в следующих </w:t>
      </w:r>
      <w:r w:rsidR="00B70A4B">
        <w:rPr>
          <w:rFonts w:ascii="Times New Roman" w:hAnsi="Times New Roman"/>
          <w:sz w:val="28"/>
          <w:szCs w:val="28"/>
        </w:rPr>
        <w:t>конкурсах и олимпиадах</w:t>
      </w:r>
      <w:r w:rsidRPr="009A76CA">
        <w:rPr>
          <w:rFonts w:ascii="Times New Roman" w:hAnsi="Times New Roman"/>
          <w:sz w:val="28"/>
          <w:szCs w:val="28"/>
        </w:rPr>
        <w:t>:</w:t>
      </w:r>
    </w:p>
    <w:p w:rsidR="00A12BDB" w:rsidRPr="0038642E" w:rsidRDefault="00FA1815" w:rsidP="006B2BF8">
      <w:pPr>
        <w:pStyle w:val="af0"/>
        <w:numPr>
          <w:ilvl w:val="0"/>
          <w:numId w:val="13"/>
        </w:numPr>
        <w:spacing w:after="120" w:line="276" w:lineRule="auto"/>
        <w:ind w:left="0" w:firstLine="709"/>
        <w:jc w:val="both"/>
        <w:rPr>
          <w:sz w:val="28"/>
          <w:szCs w:val="28"/>
        </w:rPr>
      </w:pPr>
      <w:r w:rsidRPr="0038642E">
        <w:rPr>
          <w:sz w:val="28"/>
          <w:szCs w:val="28"/>
        </w:rPr>
        <w:t>в</w:t>
      </w:r>
      <w:r w:rsidR="00A12BDB" w:rsidRPr="0038642E">
        <w:rPr>
          <w:sz w:val="28"/>
          <w:szCs w:val="28"/>
        </w:rPr>
        <w:t xml:space="preserve"> осенней</w:t>
      </w:r>
      <w:r w:rsidRPr="0038642E">
        <w:rPr>
          <w:sz w:val="28"/>
          <w:szCs w:val="28"/>
        </w:rPr>
        <w:t xml:space="preserve"> и </w:t>
      </w:r>
      <w:r w:rsidR="00A12BDB" w:rsidRPr="0038642E">
        <w:rPr>
          <w:sz w:val="28"/>
          <w:szCs w:val="28"/>
        </w:rPr>
        <w:t xml:space="preserve"> зимней интернет-олимпиадах по английскому языку и немецкому языку,</w:t>
      </w:r>
    </w:p>
    <w:p w:rsidR="00A12BDB" w:rsidRPr="0038642E" w:rsidRDefault="00FA1815" w:rsidP="006B2BF8">
      <w:pPr>
        <w:pStyle w:val="af0"/>
        <w:numPr>
          <w:ilvl w:val="0"/>
          <w:numId w:val="13"/>
        </w:numPr>
        <w:spacing w:after="120" w:line="276" w:lineRule="auto"/>
        <w:ind w:left="0" w:firstLine="709"/>
        <w:jc w:val="both"/>
        <w:rPr>
          <w:sz w:val="28"/>
          <w:szCs w:val="28"/>
        </w:rPr>
      </w:pPr>
      <w:r w:rsidRPr="0038642E">
        <w:rPr>
          <w:sz w:val="28"/>
          <w:szCs w:val="28"/>
        </w:rPr>
        <w:t>р</w:t>
      </w:r>
      <w:r w:rsidR="00A12BDB" w:rsidRPr="0038642E">
        <w:rPr>
          <w:sz w:val="28"/>
          <w:szCs w:val="28"/>
        </w:rPr>
        <w:t>егиональный диктант на английском языке</w:t>
      </w:r>
    </w:p>
    <w:p w:rsidR="00A12BDB" w:rsidRPr="0038642E" w:rsidRDefault="00FA1815" w:rsidP="006B2BF8">
      <w:pPr>
        <w:pStyle w:val="af0"/>
        <w:numPr>
          <w:ilvl w:val="0"/>
          <w:numId w:val="13"/>
        </w:numPr>
        <w:spacing w:after="120" w:line="276" w:lineRule="auto"/>
        <w:ind w:left="0" w:firstLine="709"/>
        <w:jc w:val="both"/>
        <w:rPr>
          <w:sz w:val="28"/>
          <w:szCs w:val="28"/>
        </w:rPr>
      </w:pPr>
      <w:r w:rsidRPr="0038642E">
        <w:rPr>
          <w:sz w:val="28"/>
          <w:szCs w:val="28"/>
        </w:rPr>
        <w:t>о</w:t>
      </w:r>
      <w:r w:rsidR="00A12BDB" w:rsidRPr="0038642E">
        <w:rPr>
          <w:sz w:val="28"/>
          <w:szCs w:val="28"/>
        </w:rPr>
        <w:t>ткрытый российский интернет-конкурс по немецкому языку «Was soll ich anziehen?»</w:t>
      </w:r>
    </w:p>
    <w:p w:rsidR="00A12BDB" w:rsidRPr="0038642E" w:rsidRDefault="00FA1815" w:rsidP="006B2BF8">
      <w:pPr>
        <w:pStyle w:val="af0"/>
        <w:numPr>
          <w:ilvl w:val="0"/>
          <w:numId w:val="13"/>
        </w:numPr>
        <w:spacing w:after="120" w:line="276" w:lineRule="auto"/>
        <w:ind w:left="0" w:firstLine="709"/>
        <w:jc w:val="both"/>
        <w:rPr>
          <w:sz w:val="28"/>
          <w:szCs w:val="28"/>
        </w:rPr>
      </w:pPr>
      <w:r w:rsidRPr="0038642E">
        <w:rPr>
          <w:sz w:val="28"/>
          <w:szCs w:val="28"/>
        </w:rPr>
        <w:t>о</w:t>
      </w:r>
      <w:r w:rsidR="00A12BDB" w:rsidRPr="0038642E">
        <w:rPr>
          <w:sz w:val="28"/>
          <w:szCs w:val="28"/>
        </w:rPr>
        <w:t>ткрытый российский интернет-конкупо немецкому языку «Laternenumzug»</w:t>
      </w:r>
    </w:p>
    <w:p w:rsidR="00A12BDB" w:rsidRPr="0038642E" w:rsidRDefault="00FA1815" w:rsidP="006B2BF8">
      <w:pPr>
        <w:pStyle w:val="af0"/>
        <w:numPr>
          <w:ilvl w:val="0"/>
          <w:numId w:val="13"/>
        </w:numPr>
        <w:spacing w:after="120" w:line="276" w:lineRule="auto"/>
        <w:ind w:left="0" w:firstLine="709"/>
        <w:jc w:val="both"/>
        <w:rPr>
          <w:sz w:val="28"/>
          <w:szCs w:val="28"/>
        </w:rPr>
      </w:pPr>
      <w:r w:rsidRPr="0038642E">
        <w:rPr>
          <w:sz w:val="28"/>
          <w:szCs w:val="28"/>
        </w:rPr>
        <w:t>в</w:t>
      </w:r>
      <w:r w:rsidR="00A12BDB" w:rsidRPr="0038642E">
        <w:rPr>
          <w:sz w:val="28"/>
          <w:szCs w:val="28"/>
        </w:rPr>
        <w:t>сероссийская открытая акция «Tolles Diktat-2021“ по немецкому языку</w:t>
      </w:r>
    </w:p>
    <w:p w:rsidR="00A12BDB" w:rsidRPr="0038642E" w:rsidRDefault="00FA1815" w:rsidP="006B2BF8">
      <w:pPr>
        <w:pStyle w:val="af0"/>
        <w:numPr>
          <w:ilvl w:val="0"/>
          <w:numId w:val="13"/>
        </w:numPr>
        <w:spacing w:after="120" w:line="276" w:lineRule="auto"/>
        <w:ind w:left="0" w:firstLine="709"/>
        <w:jc w:val="both"/>
        <w:rPr>
          <w:sz w:val="28"/>
          <w:szCs w:val="28"/>
        </w:rPr>
      </w:pPr>
      <w:r w:rsidRPr="0038642E">
        <w:rPr>
          <w:sz w:val="28"/>
          <w:szCs w:val="28"/>
        </w:rPr>
        <w:t>о</w:t>
      </w:r>
      <w:r w:rsidR="00A12BDB" w:rsidRPr="0038642E">
        <w:rPr>
          <w:sz w:val="28"/>
          <w:szCs w:val="28"/>
        </w:rPr>
        <w:t>ткрытый российский интернет-конкурс по немецкому языку «Der Frühling kommt»</w:t>
      </w:r>
    </w:p>
    <w:p w:rsidR="009A76CA" w:rsidRPr="0038642E" w:rsidRDefault="009A76CA" w:rsidP="006B2BF8">
      <w:pPr>
        <w:pStyle w:val="af0"/>
        <w:numPr>
          <w:ilvl w:val="0"/>
          <w:numId w:val="13"/>
        </w:numPr>
        <w:spacing w:after="120" w:line="276" w:lineRule="auto"/>
        <w:ind w:left="0" w:firstLine="709"/>
        <w:jc w:val="both"/>
        <w:rPr>
          <w:sz w:val="28"/>
          <w:szCs w:val="28"/>
        </w:rPr>
      </w:pPr>
      <w:r w:rsidRPr="0038642E">
        <w:rPr>
          <w:sz w:val="28"/>
          <w:szCs w:val="28"/>
        </w:rPr>
        <w:t>Международный образовательный флешмоб видеороликов по роману Михаэля Энде “Бесконечная история”</w:t>
      </w:r>
    </w:p>
    <w:p w:rsidR="009A76CA" w:rsidRPr="0038642E" w:rsidRDefault="009A76CA" w:rsidP="006B2BF8">
      <w:pPr>
        <w:pStyle w:val="af0"/>
        <w:numPr>
          <w:ilvl w:val="0"/>
          <w:numId w:val="13"/>
        </w:numPr>
        <w:spacing w:after="120" w:line="276" w:lineRule="auto"/>
        <w:ind w:left="0" w:firstLine="709"/>
        <w:jc w:val="both"/>
        <w:rPr>
          <w:sz w:val="28"/>
          <w:szCs w:val="28"/>
        </w:rPr>
      </w:pPr>
      <w:r w:rsidRPr="0038642E">
        <w:rPr>
          <w:sz w:val="28"/>
          <w:szCs w:val="28"/>
        </w:rPr>
        <w:t>Международный конкурс иллюстраций к роману Михаэля Энде “Бесконечная история”</w:t>
      </w:r>
    </w:p>
    <w:p w:rsidR="00A12BDB" w:rsidRPr="0038642E" w:rsidRDefault="009A76CA" w:rsidP="006B2BF8">
      <w:pPr>
        <w:pStyle w:val="af0"/>
        <w:numPr>
          <w:ilvl w:val="0"/>
          <w:numId w:val="13"/>
        </w:numPr>
        <w:spacing w:after="120" w:line="276" w:lineRule="auto"/>
        <w:ind w:left="0" w:firstLine="709"/>
        <w:jc w:val="both"/>
        <w:rPr>
          <w:sz w:val="28"/>
          <w:szCs w:val="28"/>
        </w:rPr>
      </w:pPr>
      <w:r w:rsidRPr="0038642E">
        <w:rPr>
          <w:sz w:val="28"/>
          <w:szCs w:val="28"/>
        </w:rPr>
        <w:t>Всероссийский конкурс знатоков английского языка  “Autumn Quiz”</w:t>
      </w:r>
    </w:p>
    <w:p w:rsidR="009A76CA" w:rsidRPr="0038642E" w:rsidRDefault="00FA1815" w:rsidP="006B2BF8">
      <w:pPr>
        <w:pStyle w:val="af0"/>
        <w:numPr>
          <w:ilvl w:val="0"/>
          <w:numId w:val="13"/>
        </w:numPr>
        <w:spacing w:after="120" w:line="276" w:lineRule="auto"/>
        <w:ind w:left="0" w:firstLine="709"/>
        <w:jc w:val="both"/>
        <w:rPr>
          <w:sz w:val="28"/>
          <w:szCs w:val="28"/>
        </w:rPr>
      </w:pPr>
      <w:r w:rsidRPr="0038642E">
        <w:rPr>
          <w:sz w:val="28"/>
          <w:szCs w:val="28"/>
        </w:rPr>
        <w:t>о</w:t>
      </w:r>
      <w:r w:rsidR="009A76CA" w:rsidRPr="0038642E">
        <w:rPr>
          <w:sz w:val="28"/>
          <w:szCs w:val="28"/>
        </w:rPr>
        <w:t>сенняя олимпиада «Олимпийские игры» по английскому языку</w:t>
      </w:r>
    </w:p>
    <w:p w:rsidR="009A76CA" w:rsidRPr="0038642E" w:rsidRDefault="009A76CA" w:rsidP="006B2BF8">
      <w:pPr>
        <w:pStyle w:val="af0"/>
        <w:numPr>
          <w:ilvl w:val="0"/>
          <w:numId w:val="13"/>
        </w:numPr>
        <w:spacing w:after="120" w:line="276" w:lineRule="auto"/>
        <w:ind w:left="0" w:firstLine="709"/>
        <w:jc w:val="both"/>
        <w:rPr>
          <w:sz w:val="28"/>
          <w:szCs w:val="28"/>
        </w:rPr>
      </w:pPr>
      <w:r w:rsidRPr="0038642E">
        <w:rPr>
          <w:sz w:val="28"/>
          <w:szCs w:val="28"/>
        </w:rPr>
        <w:t>ХVI Всероссийский дистанционный конкурс по английскому языку Junior Jack</w:t>
      </w:r>
    </w:p>
    <w:p w:rsidR="00E67C52" w:rsidRPr="0038642E" w:rsidRDefault="009A76CA" w:rsidP="006B2BF8">
      <w:pPr>
        <w:pStyle w:val="af0"/>
        <w:numPr>
          <w:ilvl w:val="0"/>
          <w:numId w:val="13"/>
        </w:numPr>
        <w:spacing w:after="120" w:line="276" w:lineRule="auto"/>
        <w:ind w:left="0" w:firstLine="709"/>
        <w:jc w:val="both"/>
        <w:rPr>
          <w:sz w:val="28"/>
          <w:szCs w:val="28"/>
        </w:rPr>
      </w:pPr>
      <w:r w:rsidRPr="0038642E">
        <w:rPr>
          <w:sz w:val="28"/>
          <w:szCs w:val="28"/>
        </w:rPr>
        <w:t>I региональный конкурс английской поэзии «ADMIRATION»</w:t>
      </w:r>
    </w:p>
    <w:p w:rsidR="00E67C52" w:rsidRDefault="00E67C52" w:rsidP="002E3877">
      <w:pPr>
        <w:spacing w:after="120"/>
        <w:ind w:firstLine="709"/>
        <w:jc w:val="both"/>
        <w:rPr>
          <w:rFonts w:ascii="Times New Roman" w:hAnsi="Times New Roman"/>
          <w:sz w:val="28"/>
          <w:szCs w:val="28"/>
        </w:rPr>
      </w:pPr>
      <w:r>
        <w:rPr>
          <w:rFonts w:ascii="Times New Roman" w:hAnsi="Times New Roman"/>
          <w:sz w:val="28"/>
          <w:szCs w:val="28"/>
        </w:rPr>
        <w:t xml:space="preserve">Учителя ГМО учителей начальных классов вместе со своими детьми принимали участие в </w:t>
      </w:r>
    </w:p>
    <w:p w:rsidR="00E67C52" w:rsidRPr="0038642E" w:rsidRDefault="00B70A4B" w:rsidP="006B2BF8">
      <w:pPr>
        <w:pStyle w:val="af0"/>
        <w:numPr>
          <w:ilvl w:val="0"/>
          <w:numId w:val="13"/>
        </w:numPr>
        <w:spacing w:after="120" w:line="276" w:lineRule="auto"/>
        <w:ind w:left="0" w:firstLine="709"/>
        <w:jc w:val="both"/>
        <w:rPr>
          <w:bCs/>
          <w:sz w:val="28"/>
          <w:szCs w:val="28"/>
        </w:rPr>
      </w:pPr>
      <w:r w:rsidRPr="0038642E">
        <w:rPr>
          <w:bCs/>
          <w:sz w:val="28"/>
          <w:szCs w:val="28"/>
        </w:rPr>
        <w:t>и</w:t>
      </w:r>
      <w:r w:rsidR="00E67C52" w:rsidRPr="0038642E">
        <w:rPr>
          <w:bCs/>
          <w:sz w:val="28"/>
          <w:szCs w:val="28"/>
        </w:rPr>
        <w:t>нтернет</w:t>
      </w:r>
      <w:r w:rsidRPr="0038642E">
        <w:rPr>
          <w:bCs/>
          <w:sz w:val="28"/>
          <w:szCs w:val="28"/>
        </w:rPr>
        <w:t>-</w:t>
      </w:r>
      <w:r w:rsidR="00E67C52" w:rsidRPr="0038642E">
        <w:rPr>
          <w:bCs/>
          <w:sz w:val="28"/>
          <w:szCs w:val="28"/>
        </w:rPr>
        <w:t xml:space="preserve"> олимпиад</w:t>
      </w:r>
      <w:r w:rsidRPr="0038642E">
        <w:rPr>
          <w:bCs/>
          <w:sz w:val="28"/>
          <w:szCs w:val="28"/>
        </w:rPr>
        <w:t>ах</w:t>
      </w:r>
      <w:r w:rsidR="00E67C52" w:rsidRPr="0038642E">
        <w:rPr>
          <w:bCs/>
          <w:sz w:val="28"/>
          <w:szCs w:val="28"/>
        </w:rPr>
        <w:t xml:space="preserve"> по русскому я</w:t>
      </w:r>
      <w:r w:rsidRPr="0038642E">
        <w:rPr>
          <w:bCs/>
          <w:sz w:val="28"/>
          <w:szCs w:val="28"/>
        </w:rPr>
        <w:t>з</w:t>
      </w:r>
      <w:r w:rsidR="00E67C52" w:rsidRPr="0038642E">
        <w:rPr>
          <w:bCs/>
          <w:sz w:val="28"/>
          <w:szCs w:val="28"/>
        </w:rPr>
        <w:t>ыку, математике, английский язык</w:t>
      </w:r>
      <w:r w:rsidRPr="0038642E">
        <w:rPr>
          <w:bCs/>
          <w:sz w:val="28"/>
          <w:szCs w:val="28"/>
        </w:rPr>
        <w:t xml:space="preserve"> </w:t>
      </w:r>
      <w:r w:rsidR="00E67C52" w:rsidRPr="0038642E">
        <w:rPr>
          <w:bCs/>
          <w:sz w:val="28"/>
          <w:szCs w:val="28"/>
        </w:rPr>
        <w:t>(«Учи.</w:t>
      </w:r>
      <w:r w:rsidR="00E67C52" w:rsidRPr="0038642E">
        <w:rPr>
          <w:bCs/>
          <w:sz w:val="28"/>
          <w:szCs w:val="28"/>
          <w:lang w:val="en-US"/>
        </w:rPr>
        <w:t>ru</w:t>
      </w:r>
      <w:r w:rsidR="00E67C52" w:rsidRPr="0038642E">
        <w:rPr>
          <w:bCs/>
          <w:sz w:val="28"/>
          <w:szCs w:val="28"/>
        </w:rPr>
        <w:t>»)</w:t>
      </w:r>
      <w:r w:rsidRPr="0038642E">
        <w:rPr>
          <w:bCs/>
          <w:sz w:val="28"/>
          <w:szCs w:val="28"/>
        </w:rPr>
        <w:t>,</w:t>
      </w:r>
    </w:p>
    <w:p w:rsidR="001C3649" w:rsidRPr="0038642E" w:rsidRDefault="001C3649" w:rsidP="006B2BF8">
      <w:pPr>
        <w:pStyle w:val="af0"/>
        <w:widowControl w:val="0"/>
        <w:numPr>
          <w:ilvl w:val="0"/>
          <w:numId w:val="13"/>
        </w:numPr>
        <w:suppressAutoHyphens/>
        <w:spacing w:after="120" w:line="276" w:lineRule="auto"/>
        <w:ind w:left="0" w:firstLine="709"/>
        <w:jc w:val="both"/>
        <w:rPr>
          <w:rFonts w:eastAsia="Lucida Sans Unicode"/>
          <w:kern w:val="2"/>
          <w:sz w:val="28"/>
        </w:rPr>
      </w:pPr>
      <w:r w:rsidRPr="0038642E">
        <w:rPr>
          <w:rFonts w:eastAsia="Lucida Sans Unicode"/>
          <w:kern w:val="2"/>
          <w:sz w:val="28"/>
        </w:rPr>
        <w:t>Международн</w:t>
      </w:r>
      <w:r w:rsidR="00B70A4B" w:rsidRPr="0038642E">
        <w:rPr>
          <w:rFonts w:eastAsia="Lucida Sans Unicode"/>
          <w:kern w:val="2"/>
          <w:sz w:val="28"/>
        </w:rPr>
        <w:t>ом</w:t>
      </w:r>
      <w:r w:rsidRPr="0038642E">
        <w:rPr>
          <w:rFonts w:eastAsia="Lucida Sans Unicode"/>
          <w:kern w:val="2"/>
          <w:sz w:val="28"/>
        </w:rPr>
        <w:t xml:space="preserve"> конкурс</w:t>
      </w:r>
      <w:r w:rsidR="00B70A4B" w:rsidRPr="0038642E">
        <w:rPr>
          <w:rFonts w:eastAsia="Lucida Sans Unicode"/>
          <w:kern w:val="2"/>
          <w:sz w:val="28"/>
        </w:rPr>
        <w:t>е</w:t>
      </w:r>
      <w:r w:rsidRPr="0038642E">
        <w:rPr>
          <w:rFonts w:eastAsia="Lucida Sans Unicode"/>
          <w:kern w:val="2"/>
          <w:sz w:val="28"/>
        </w:rPr>
        <w:t xml:space="preserve"> чтецов «Письмо солдату»</w:t>
      </w:r>
      <w:r w:rsidR="00B70A4B" w:rsidRPr="0038642E">
        <w:rPr>
          <w:rFonts w:eastAsia="Lucida Sans Unicode"/>
          <w:kern w:val="2"/>
          <w:sz w:val="28"/>
        </w:rPr>
        <w:t>,</w:t>
      </w:r>
    </w:p>
    <w:p w:rsidR="00D47B9D" w:rsidRPr="0038642E" w:rsidRDefault="00D47B9D" w:rsidP="006B2BF8">
      <w:pPr>
        <w:pStyle w:val="af0"/>
        <w:widowControl w:val="0"/>
        <w:numPr>
          <w:ilvl w:val="0"/>
          <w:numId w:val="13"/>
        </w:numPr>
        <w:suppressAutoHyphens/>
        <w:spacing w:after="120" w:line="276" w:lineRule="auto"/>
        <w:ind w:left="0" w:firstLine="709"/>
        <w:jc w:val="both"/>
        <w:rPr>
          <w:color w:val="000000"/>
          <w:sz w:val="28"/>
        </w:rPr>
      </w:pPr>
      <w:r w:rsidRPr="0038642E">
        <w:rPr>
          <w:color w:val="000000"/>
          <w:sz w:val="28"/>
        </w:rPr>
        <w:t>городской конфер</w:t>
      </w:r>
      <w:r w:rsidR="00B70A4B" w:rsidRPr="0038642E">
        <w:rPr>
          <w:color w:val="000000"/>
          <w:sz w:val="28"/>
        </w:rPr>
        <w:t>енции на тему« Кейс-технология»,</w:t>
      </w:r>
    </w:p>
    <w:p w:rsidR="00F903F8" w:rsidRPr="0038642E" w:rsidRDefault="00F903F8" w:rsidP="006B2BF8">
      <w:pPr>
        <w:pStyle w:val="af0"/>
        <w:numPr>
          <w:ilvl w:val="0"/>
          <w:numId w:val="13"/>
        </w:numPr>
        <w:spacing w:after="120" w:line="276" w:lineRule="auto"/>
        <w:ind w:left="0" w:firstLine="709"/>
        <w:jc w:val="both"/>
        <w:rPr>
          <w:sz w:val="28"/>
        </w:rPr>
      </w:pPr>
      <w:r w:rsidRPr="0038642E">
        <w:rPr>
          <w:sz w:val="28"/>
        </w:rPr>
        <w:t>Региональн</w:t>
      </w:r>
      <w:r w:rsidR="00B70A4B" w:rsidRPr="0038642E">
        <w:rPr>
          <w:sz w:val="28"/>
        </w:rPr>
        <w:t>ом</w:t>
      </w:r>
      <w:r w:rsidRPr="0038642E">
        <w:rPr>
          <w:sz w:val="28"/>
        </w:rPr>
        <w:t xml:space="preserve"> этап</w:t>
      </w:r>
      <w:r w:rsidR="00B70A4B" w:rsidRPr="0038642E">
        <w:rPr>
          <w:sz w:val="28"/>
        </w:rPr>
        <w:t>е</w:t>
      </w:r>
      <w:r w:rsidRPr="0038642E">
        <w:rPr>
          <w:sz w:val="28"/>
        </w:rPr>
        <w:t xml:space="preserve"> всероссийского конкурса «Лучший урок письма»</w:t>
      </w:r>
      <w:r w:rsidR="00B70A4B" w:rsidRPr="0038642E">
        <w:rPr>
          <w:sz w:val="28"/>
        </w:rPr>
        <w:t>,</w:t>
      </w:r>
    </w:p>
    <w:p w:rsidR="00F903F8" w:rsidRPr="0038642E" w:rsidRDefault="00F903F8" w:rsidP="006B2BF8">
      <w:pPr>
        <w:pStyle w:val="af0"/>
        <w:widowControl w:val="0"/>
        <w:numPr>
          <w:ilvl w:val="0"/>
          <w:numId w:val="13"/>
        </w:numPr>
        <w:suppressAutoHyphens/>
        <w:spacing w:after="120" w:line="276" w:lineRule="auto"/>
        <w:ind w:left="0" w:firstLine="709"/>
        <w:jc w:val="both"/>
        <w:rPr>
          <w:rFonts w:eastAsia="Lucida Sans Unicode"/>
          <w:kern w:val="2"/>
          <w:sz w:val="28"/>
        </w:rPr>
      </w:pPr>
      <w:r w:rsidRPr="0038642E">
        <w:rPr>
          <w:sz w:val="28"/>
        </w:rPr>
        <w:t>Всероссийск</w:t>
      </w:r>
      <w:r w:rsidR="00B70A4B" w:rsidRPr="0038642E">
        <w:rPr>
          <w:sz w:val="28"/>
        </w:rPr>
        <w:t>ом</w:t>
      </w:r>
      <w:r w:rsidRPr="0038642E">
        <w:rPr>
          <w:sz w:val="28"/>
        </w:rPr>
        <w:t xml:space="preserve"> конкурс</w:t>
      </w:r>
      <w:r w:rsidR="00B70A4B" w:rsidRPr="0038642E">
        <w:rPr>
          <w:sz w:val="28"/>
        </w:rPr>
        <w:t>е</w:t>
      </w:r>
      <w:r w:rsidRPr="0038642E">
        <w:rPr>
          <w:sz w:val="28"/>
        </w:rPr>
        <w:t xml:space="preserve"> проектных и исследовательских работ «Мои открытия»</w:t>
      </w:r>
      <w:r w:rsidR="00B70A4B" w:rsidRPr="0038642E">
        <w:rPr>
          <w:sz w:val="28"/>
        </w:rPr>
        <w:t>,</w:t>
      </w:r>
    </w:p>
    <w:p w:rsidR="001C3649" w:rsidRPr="0038642E" w:rsidRDefault="001C3649" w:rsidP="006B2BF8">
      <w:pPr>
        <w:pStyle w:val="af0"/>
        <w:numPr>
          <w:ilvl w:val="0"/>
          <w:numId w:val="13"/>
        </w:numPr>
        <w:spacing w:after="120" w:line="276" w:lineRule="auto"/>
        <w:ind w:left="0" w:firstLine="709"/>
        <w:jc w:val="both"/>
        <w:rPr>
          <w:sz w:val="28"/>
          <w:szCs w:val="28"/>
        </w:rPr>
      </w:pPr>
      <w:r w:rsidRPr="0038642E">
        <w:rPr>
          <w:sz w:val="28"/>
          <w:szCs w:val="28"/>
        </w:rPr>
        <w:lastRenderedPageBreak/>
        <w:t>Всероссийский творческий конкурс к 76-летию Великой Победы «Мы помним и гордимся»</w:t>
      </w:r>
      <w:r w:rsidR="00B70A4B" w:rsidRPr="0038642E">
        <w:rPr>
          <w:sz w:val="28"/>
          <w:szCs w:val="28"/>
        </w:rPr>
        <w:t>.</w:t>
      </w:r>
    </w:p>
    <w:p w:rsidR="00780315" w:rsidRPr="009A76CA" w:rsidRDefault="00780315" w:rsidP="002E3877">
      <w:pPr>
        <w:pStyle w:val="a9"/>
        <w:ind w:firstLine="709"/>
        <w:jc w:val="both"/>
        <w:rPr>
          <w:rFonts w:ascii="Times New Roman" w:hAnsi="Times New Roman"/>
          <w:sz w:val="28"/>
          <w:szCs w:val="28"/>
        </w:rPr>
      </w:pPr>
      <w:r w:rsidRPr="009A76CA">
        <w:rPr>
          <w:rFonts w:ascii="Times New Roman" w:hAnsi="Times New Roman"/>
          <w:sz w:val="28"/>
          <w:szCs w:val="28"/>
        </w:rPr>
        <w:t xml:space="preserve">Учащиеся всех школ города </w:t>
      </w:r>
      <w:r w:rsidR="009A76CA" w:rsidRPr="009A76CA">
        <w:rPr>
          <w:rFonts w:ascii="Times New Roman" w:hAnsi="Times New Roman"/>
          <w:sz w:val="28"/>
          <w:szCs w:val="28"/>
          <w:lang w:val="ru-RU"/>
        </w:rPr>
        <w:t xml:space="preserve">ежегодно </w:t>
      </w:r>
      <w:r w:rsidRPr="009A76CA">
        <w:rPr>
          <w:rFonts w:ascii="Times New Roman" w:hAnsi="Times New Roman"/>
          <w:sz w:val="28"/>
          <w:szCs w:val="28"/>
        </w:rPr>
        <w:t>принима</w:t>
      </w:r>
      <w:r w:rsidR="009A76CA" w:rsidRPr="009A76CA">
        <w:rPr>
          <w:rFonts w:ascii="Times New Roman" w:hAnsi="Times New Roman"/>
          <w:sz w:val="28"/>
          <w:szCs w:val="28"/>
          <w:lang w:val="ru-RU"/>
        </w:rPr>
        <w:t>ют</w:t>
      </w:r>
      <w:r w:rsidRPr="009A76CA">
        <w:rPr>
          <w:rFonts w:ascii="Times New Roman" w:hAnsi="Times New Roman"/>
          <w:sz w:val="28"/>
          <w:szCs w:val="28"/>
        </w:rPr>
        <w:t xml:space="preserve"> активное участие в международных играх-конкурсах: «Русский медвежонок_- языкознание для всех», «Кенгуру», «Архимед», «Британский бульдог», «Квадрат», «КИТ», «ЧиП». </w:t>
      </w:r>
    </w:p>
    <w:p w:rsidR="00780315" w:rsidRDefault="00780315" w:rsidP="002E3877">
      <w:pPr>
        <w:spacing w:after="120"/>
        <w:ind w:firstLine="709"/>
        <w:jc w:val="both"/>
        <w:rPr>
          <w:rFonts w:ascii="Times New Roman" w:hAnsi="Times New Roman"/>
          <w:color w:val="000000"/>
          <w:sz w:val="28"/>
          <w:szCs w:val="28"/>
        </w:rPr>
      </w:pPr>
      <w:r w:rsidRPr="00AA0C07">
        <w:rPr>
          <w:rFonts w:ascii="Times New Roman" w:hAnsi="Times New Roman"/>
          <w:color w:val="000000"/>
          <w:sz w:val="28"/>
          <w:szCs w:val="28"/>
        </w:rPr>
        <w:t>В 20</w:t>
      </w:r>
      <w:r w:rsidR="006F6B67" w:rsidRPr="00AA0C07">
        <w:rPr>
          <w:rFonts w:ascii="Times New Roman" w:hAnsi="Times New Roman"/>
          <w:color w:val="000000"/>
          <w:sz w:val="28"/>
          <w:szCs w:val="28"/>
        </w:rPr>
        <w:t>20</w:t>
      </w:r>
      <w:r w:rsidRPr="00AA0C07">
        <w:rPr>
          <w:rFonts w:ascii="Times New Roman" w:hAnsi="Times New Roman"/>
          <w:color w:val="000000"/>
          <w:sz w:val="28"/>
          <w:szCs w:val="28"/>
        </w:rPr>
        <w:t>-20</w:t>
      </w:r>
      <w:r w:rsidR="009D522B" w:rsidRPr="00AA0C07">
        <w:rPr>
          <w:rFonts w:ascii="Times New Roman" w:hAnsi="Times New Roman"/>
          <w:color w:val="000000"/>
          <w:sz w:val="28"/>
          <w:szCs w:val="28"/>
        </w:rPr>
        <w:t>2</w:t>
      </w:r>
      <w:r w:rsidR="006F6B67" w:rsidRPr="00AA0C07">
        <w:rPr>
          <w:rFonts w:ascii="Times New Roman" w:hAnsi="Times New Roman"/>
          <w:color w:val="000000"/>
          <w:sz w:val="28"/>
          <w:szCs w:val="28"/>
        </w:rPr>
        <w:t>1</w:t>
      </w:r>
      <w:r w:rsidR="00A3080C">
        <w:rPr>
          <w:rFonts w:ascii="Times New Roman" w:hAnsi="Times New Roman"/>
          <w:color w:val="000000"/>
          <w:sz w:val="28"/>
          <w:szCs w:val="28"/>
        </w:rPr>
        <w:t xml:space="preserve"> </w:t>
      </w:r>
      <w:r w:rsidRPr="00AA0C07">
        <w:rPr>
          <w:rFonts w:ascii="Times New Roman" w:hAnsi="Times New Roman"/>
          <w:color w:val="000000"/>
          <w:sz w:val="28"/>
          <w:szCs w:val="28"/>
        </w:rPr>
        <w:t>учебном году школьники нашего города принимали активное</w:t>
      </w:r>
      <w:r w:rsidR="00A3080C">
        <w:rPr>
          <w:rFonts w:ascii="Times New Roman" w:hAnsi="Times New Roman"/>
          <w:color w:val="000000"/>
          <w:sz w:val="28"/>
          <w:szCs w:val="28"/>
        </w:rPr>
        <w:t xml:space="preserve"> </w:t>
      </w:r>
      <w:r w:rsidRPr="00AA0C07">
        <w:rPr>
          <w:rFonts w:ascii="Times New Roman" w:hAnsi="Times New Roman"/>
          <w:color w:val="000000"/>
          <w:sz w:val="28"/>
          <w:szCs w:val="28"/>
        </w:rPr>
        <w:t>участие в новых дистанционных олимп</w:t>
      </w:r>
      <w:r w:rsidR="00A3080C">
        <w:rPr>
          <w:rFonts w:ascii="Times New Roman" w:hAnsi="Times New Roman"/>
          <w:color w:val="000000"/>
          <w:sz w:val="28"/>
          <w:szCs w:val="28"/>
        </w:rPr>
        <w:t>иадах, международных конкурсах-</w:t>
      </w:r>
      <w:r w:rsidRPr="00AA0C07">
        <w:rPr>
          <w:rFonts w:ascii="Times New Roman" w:hAnsi="Times New Roman"/>
          <w:color w:val="000000"/>
          <w:sz w:val="28"/>
          <w:szCs w:val="28"/>
        </w:rPr>
        <w:t>играх, что говорит о развитии в школах  города электронной образовательной среды.</w:t>
      </w:r>
    </w:p>
    <w:p w:rsidR="00780315" w:rsidRPr="002933BD" w:rsidRDefault="00780315" w:rsidP="002500FE">
      <w:pPr>
        <w:pStyle w:val="2"/>
      </w:pPr>
      <w:r w:rsidRPr="002933BD">
        <w:t xml:space="preserve">Реализация  ФГОС ДО, ФГОС НОО </w:t>
      </w:r>
      <w:r w:rsidR="00EC0620" w:rsidRPr="002933BD">
        <w:t>,</w:t>
      </w:r>
      <w:r w:rsidRPr="002933BD">
        <w:t>ФГОС ООО</w:t>
      </w:r>
      <w:r w:rsidR="00EC0620" w:rsidRPr="002933BD">
        <w:t>, ФГОС СОО</w:t>
      </w:r>
    </w:p>
    <w:p w:rsidR="00780315" w:rsidRPr="002933BD" w:rsidRDefault="00780315" w:rsidP="002E3877">
      <w:pPr>
        <w:spacing w:after="120"/>
        <w:ind w:firstLine="709"/>
        <w:jc w:val="both"/>
        <w:rPr>
          <w:rFonts w:ascii="Times New Roman" w:hAnsi="Times New Roman"/>
          <w:sz w:val="28"/>
          <w:szCs w:val="28"/>
        </w:rPr>
      </w:pPr>
      <w:r w:rsidRPr="002933BD">
        <w:rPr>
          <w:rFonts w:ascii="Times New Roman" w:hAnsi="Times New Roman"/>
          <w:sz w:val="28"/>
          <w:szCs w:val="28"/>
        </w:rPr>
        <w:t>Важнейшим направлением деятельности ОУ и отдела образования в течение</w:t>
      </w:r>
      <w:r w:rsidR="008316E3">
        <w:rPr>
          <w:rFonts w:ascii="Times New Roman" w:hAnsi="Times New Roman"/>
          <w:sz w:val="28"/>
          <w:szCs w:val="28"/>
        </w:rPr>
        <w:t xml:space="preserve"> </w:t>
      </w:r>
      <w:r w:rsidRPr="002933BD">
        <w:rPr>
          <w:rFonts w:ascii="Times New Roman" w:hAnsi="Times New Roman"/>
          <w:sz w:val="28"/>
          <w:szCs w:val="28"/>
        </w:rPr>
        <w:t xml:space="preserve">последних лет является методическое сопровождение реализации </w:t>
      </w:r>
      <w:r w:rsidRPr="002933BD">
        <w:rPr>
          <w:rFonts w:ascii="Times New Roman" w:eastAsia="Times New Roman" w:hAnsi="Times New Roman"/>
          <w:sz w:val="28"/>
          <w:szCs w:val="28"/>
          <w:lang w:eastAsia="ru-RU"/>
        </w:rPr>
        <w:t>ФГОС ДО,</w:t>
      </w:r>
      <w:r w:rsidR="00015FEE">
        <w:rPr>
          <w:rFonts w:ascii="Times New Roman" w:eastAsia="Times New Roman" w:hAnsi="Times New Roman"/>
          <w:sz w:val="28"/>
          <w:szCs w:val="28"/>
          <w:lang w:eastAsia="ru-RU"/>
        </w:rPr>
        <w:t xml:space="preserve"> </w:t>
      </w:r>
      <w:r w:rsidRPr="002933BD">
        <w:rPr>
          <w:rFonts w:ascii="Times New Roman" w:hAnsi="Times New Roman"/>
          <w:sz w:val="28"/>
          <w:szCs w:val="28"/>
        </w:rPr>
        <w:t>ФГОС НОО и</w:t>
      </w:r>
      <w:r w:rsidR="00015FEE">
        <w:rPr>
          <w:rFonts w:ascii="Times New Roman" w:hAnsi="Times New Roman"/>
          <w:sz w:val="28"/>
          <w:szCs w:val="28"/>
        </w:rPr>
        <w:t xml:space="preserve"> </w:t>
      </w:r>
      <w:r w:rsidRPr="002933BD">
        <w:rPr>
          <w:rFonts w:ascii="Times New Roman" w:hAnsi="Times New Roman"/>
          <w:sz w:val="28"/>
          <w:szCs w:val="28"/>
        </w:rPr>
        <w:t>ФГОС</w:t>
      </w:r>
      <w:r w:rsidR="00015FEE">
        <w:rPr>
          <w:rFonts w:ascii="Times New Roman" w:hAnsi="Times New Roman"/>
          <w:sz w:val="28"/>
          <w:szCs w:val="28"/>
        </w:rPr>
        <w:t xml:space="preserve"> </w:t>
      </w:r>
      <w:r w:rsidRPr="002933BD">
        <w:rPr>
          <w:rFonts w:ascii="Times New Roman" w:hAnsi="Times New Roman"/>
          <w:sz w:val="28"/>
          <w:szCs w:val="28"/>
        </w:rPr>
        <w:t>ООО.</w:t>
      </w:r>
    </w:p>
    <w:p w:rsidR="00780315" w:rsidRPr="002933BD" w:rsidRDefault="00780315" w:rsidP="002E3877">
      <w:pPr>
        <w:shd w:val="clear" w:color="auto" w:fill="F9FAFB"/>
        <w:spacing w:after="120"/>
        <w:ind w:firstLine="709"/>
        <w:jc w:val="both"/>
        <w:rPr>
          <w:rFonts w:ascii="Times New Roman" w:eastAsia="Times New Roman" w:hAnsi="Times New Roman"/>
          <w:sz w:val="28"/>
          <w:szCs w:val="28"/>
          <w:lang w:eastAsia="ru-RU"/>
        </w:rPr>
      </w:pPr>
      <w:r w:rsidRPr="002933BD">
        <w:rPr>
          <w:rFonts w:ascii="Times New Roman" w:eastAsia="Times New Roman" w:hAnsi="Times New Roman"/>
          <w:sz w:val="28"/>
          <w:szCs w:val="28"/>
          <w:lang w:eastAsia="ru-RU"/>
        </w:rPr>
        <w:t>В рамках реализации ФГОС ДО</w:t>
      </w:r>
      <w:r w:rsidR="00015FEE">
        <w:rPr>
          <w:rFonts w:ascii="Times New Roman" w:eastAsia="Times New Roman" w:hAnsi="Times New Roman"/>
          <w:sz w:val="28"/>
          <w:szCs w:val="28"/>
          <w:lang w:eastAsia="ru-RU"/>
        </w:rPr>
        <w:t xml:space="preserve"> </w:t>
      </w:r>
      <w:r w:rsidRPr="002933BD">
        <w:rPr>
          <w:rFonts w:ascii="Times New Roman" w:eastAsia="Times New Roman" w:hAnsi="Times New Roman"/>
          <w:sz w:val="28"/>
          <w:szCs w:val="28"/>
          <w:lang w:eastAsia="ru-RU"/>
        </w:rPr>
        <w:t>во всех дошкольных образовательных учреждениях разработаны следующие документы, регламентирующие организацию данной работы:</w:t>
      </w:r>
    </w:p>
    <w:p w:rsidR="00780315" w:rsidRPr="00015FEE" w:rsidRDefault="00780315" w:rsidP="006B2BF8">
      <w:pPr>
        <w:pStyle w:val="af0"/>
        <w:numPr>
          <w:ilvl w:val="0"/>
          <w:numId w:val="13"/>
        </w:numPr>
        <w:shd w:val="clear" w:color="auto" w:fill="F9FAFB"/>
        <w:spacing w:after="120" w:line="276" w:lineRule="auto"/>
        <w:ind w:left="0" w:firstLine="709"/>
        <w:jc w:val="both"/>
        <w:rPr>
          <w:sz w:val="28"/>
          <w:szCs w:val="28"/>
        </w:rPr>
      </w:pPr>
      <w:r w:rsidRPr="00015FEE">
        <w:rPr>
          <w:sz w:val="28"/>
          <w:szCs w:val="28"/>
        </w:rPr>
        <w:t>план мероприятий по переходу на ФГОС ДО;</w:t>
      </w:r>
    </w:p>
    <w:p w:rsidR="00780315" w:rsidRPr="00015FEE" w:rsidRDefault="00780315" w:rsidP="006B2BF8">
      <w:pPr>
        <w:pStyle w:val="af0"/>
        <w:numPr>
          <w:ilvl w:val="0"/>
          <w:numId w:val="13"/>
        </w:numPr>
        <w:shd w:val="clear" w:color="auto" w:fill="F9FAFB"/>
        <w:spacing w:after="120" w:line="276" w:lineRule="auto"/>
        <w:ind w:left="0" w:firstLine="709"/>
        <w:jc w:val="both"/>
        <w:rPr>
          <w:sz w:val="28"/>
          <w:szCs w:val="28"/>
        </w:rPr>
      </w:pPr>
      <w:r w:rsidRPr="00015FEE">
        <w:rPr>
          <w:sz w:val="28"/>
          <w:szCs w:val="28"/>
        </w:rPr>
        <w:t>основная общеобразовательная программа дошкольного образования в соответствии с Федеральными</w:t>
      </w:r>
      <w:r w:rsidR="00015FEE">
        <w:rPr>
          <w:sz w:val="28"/>
          <w:szCs w:val="28"/>
        </w:rPr>
        <w:t xml:space="preserve"> </w:t>
      </w:r>
      <w:r w:rsidRPr="00015FEE">
        <w:rPr>
          <w:sz w:val="28"/>
          <w:szCs w:val="28"/>
        </w:rPr>
        <w:t>государственными стандартами, в основе которой лежит программа воспитания и обучения в детском саду «От рождения до школы» под ред. Н.Е.</w:t>
      </w:r>
      <w:r w:rsidR="00015FEE">
        <w:rPr>
          <w:sz w:val="28"/>
          <w:szCs w:val="28"/>
        </w:rPr>
        <w:t xml:space="preserve"> </w:t>
      </w:r>
      <w:r w:rsidRPr="00015FEE">
        <w:rPr>
          <w:sz w:val="28"/>
          <w:szCs w:val="28"/>
        </w:rPr>
        <w:t>Вераксы;</w:t>
      </w:r>
    </w:p>
    <w:p w:rsidR="00780315" w:rsidRPr="00015FEE" w:rsidRDefault="00780315" w:rsidP="006B2BF8">
      <w:pPr>
        <w:pStyle w:val="af0"/>
        <w:numPr>
          <w:ilvl w:val="0"/>
          <w:numId w:val="13"/>
        </w:numPr>
        <w:shd w:val="clear" w:color="auto" w:fill="F9FAFB"/>
        <w:spacing w:after="120" w:line="276" w:lineRule="auto"/>
        <w:ind w:left="0" w:firstLine="709"/>
        <w:jc w:val="both"/>
        <w:rPr>
          <w:sz w:val="28"/>
          <w:szCs w:val="28"/>
        </w:rPr>
      </w:pPr>
      <w:r w:rsidRPr="00015FEE">
        <w:rPr>
          <w:sz w:val="28"/>
          <w:szCs w:val="28"/>
        </w:rPr>
        <w:t>учебный план в соответствии с реализуемой программой;</w:t>
      </w:r>
    </w:p>
    <w:p w:rsidR="00780315" w:rsidRPr="00015FEE" w:rsidRDefault="00780315" w:rsidP="006B2BF8">
      <w:pPr>
        <w:pStyle w:val="af0"/>
        <w:numPr>
          <w:ilvl w:val="0"/>
          <w:numId w:val="13"/>
        </w:numPr>
        <w:shd w:val="clear" w:color="auto" w:fill="F9FAFB"/>
        <w:spacing w:after="120" w:line="276" w:lineRule="auto"/>
        <w:ind w:left="0" w:firstLine="709"/>
        <w:jc w:val="both"/>
        <w:rPr>
          <w:sz w:val="28"/>
          <w:szCs w:val="28"/>
        </w:rPr>
      </w:pPr>
      <w:r w:rsidRPr="00015FEE">
        <w:rPr>
          <w:sz w:val="28"/>
          <w:szCs w:val="28"/>
        </w:rPr>
        <w:t>комплексно-тематического планирование в соответствии с реализуемой общеобразовательной программой;</w:t>
      </w:r>
    </w:p>
    <w:p w:rsidR="00780315" w:rsidRPr="00015FEE" w:rsidRDefault="00780315" w:rsidP="006B2BF8">
      <w:pPr>
        <w:pStyle w:val="af0"/>
        <w:numPr>
          <w:ilvl w:val="0"/>
          <w:numId w:val="13"/>
        </w:numPr>
        <w:shd w:val="clear" w:color="auto" w:fill="F9FAFB"/>
        <w:spacing w:after="120" w:line="276" w:lineRule="auto"/>
        <w:ind w:left="0" w:firstLine="709"/>
        <w:jc w:val="both"/>
        <w:rPr>
          <w:sz w:val="28"/>
          <w:szCs w:val="28"/>
        </w:rPr>
      </w:pPr>
      <w:r w:rsidRPr="00015FEE">
        <w:rPr>
          <w:sz w:val="28"/>
          <w:szCs w:val="28"/>
        </w:rPr>
        <w:t>система мониторинга достижения детьми планируемых результатов.</w:t>
      </w:r>
    </w:p>
    <w:p w:rsidR="00780315" w:rsidRPr="002933BD" w:rsidRDefault="00780315" w:rsidP="002E3877">
      <w:pPr>
        <w:shd w:val="clear" w:color="auto" w:fill="F9FAFB"/>
        <w:spacing w:after="120"/>
        <w:ind w:firstLine="709"/>
        <w:jc w:val="both"/>
        <w:rPr>
          <w:rFonts w:ascii="Times New Roman" w:eastAsia="Times New Roman" w:hAnsi="Times New Roman"/>
          <w:sz w:val="28"/>
          <w:szCs w:val="28"/>
          <w:lang w:eastAsia="ru-RU"/>
        </w:rPr>
      </w:pPr>
      <w:r w:rsidRPr="002933BD">
        <w:rPr>
          <w:rFonts w:ascii="Times New Roman" w:eastAsia="Times New Roman" w:hAnsi="Times New Roman"/>
          <w:sz w:val="28"/>
          <w:szCs w:val="28"/>
          <w:lang w:eastAsia="ru-RU"/>
        </w:rPr>
        <w:t>В целях координации данной деятельности создана рабочая группа по реализации федеральных государственных стандартов ДО,</w:t>
      </w:r>
      <w:r w:rsidR="00015FEE">
        <w:rPr>
          <w:rFonts w:ascii="Times New Roman" w:eastAsia="Times New Roman" w:hAnsi="Times New Roman"/>
          <w:sz w:val="28"/>
          <w:szCs w:val="28"/>
          <w:lang w:eastAsia="ru-RU"/>
        </w:rPr>
        <w:t xml:space="preserve"> </w:t>
      </w:r>
      <w:r w:rsidRPr="002933BD">
        <w:rPr>
          <w:rFonts w:ascii="Times New Roman" w:eastAsia="Times New Roman" w:hAnsi="Times New Roman"/>
          <w:sz w:val="28"/>
          <w:szCs w:val="28"/>
          <w:lang w:eastAsia="ru-RU"/>
        </w:rPr>
        <w:t>которая работала в течение года над следующими проблемами: наличие в полном объеме</w:t>
      </w:r>
      <w:r w:rsidR="00015FEE">
        <w:rPr>
          <w:rFonts w:ascii="Times New Roman" w:eastAsia="Times New Roman" w:hAnsi="Times New Roman"/>
          <w:sz w:val="28"/>
          <w:szCs w:val="28"/>
          <w:lang w:eastAsia="ru-RU"/>
        </w:rPr>
        <w:t xml:space="preserve"> </w:t>
      </w:r>
      <w:r w:rsidRPr="002933BD">
        <w:rPr>
          <w:rFonts w:ascii="Times New Roman" w:eastAsia="Times New Roman" w:hAnsi="Times New Roman"/>
          <w:sz w:val="28"/>
          <w:szCs w:val="28"/>
          <w:lang w:eastAsia="ru-RU"/>
        </w:rPr>
        <w:t>программно-методического обеспечения ДОУ для введения ФГОС ДО, совершенствование материально-технической базы, создание предметно-пространственной</w:t>
      </w:r>
      <w:r w:rsidR="00015FEE">
        <w:rPr>
          <w:rFonts w:ascii="Times New Roman" w:eastAsia="Times New Roman" w:hAnsi="Times New Roman"/>
          <w:sz w:val="28"/>
          <w:szCs w:val="28"/>
          <w:lang w:eastAsia="ru-RU"/>
        </w:rPr>
        <w:t xml:space="preserve"> </w:t>
      </w:r>
      <w:r w:rsidRPr="002933BD">
        <w:rPr>
          <w:rFonts w:ascii="Times New Roman" w:eastAsia="Times New Roman" w:hAnsi="Times New Roman"/>
          <w:sz w:val="28"/>
          <w:szCs w:val="28"/>
          <w:lang w:eastAsia="ru-RU"/>
        </w:rPr>
        <w:t>среды, функционирование разновозрастных групп, наличие компьютерной техники.</w:t>
      </w:r>
    </w:p>
    <w:p w:rsidR="00F37101" w:rsidRPr="00F37101" w:rsidRDefault="001424EF" w:rsidP="002E3877">
      <w:pPr>
        <w:pStyle w:val="a0"/>
        <w:spacing w:after="120" w:line="276" w:lineRule="auto"/>
        <w:ind w:firstLine="709"/>
        <w:jc w:val="both"/>
        <w:rPr>
          <w:rFonts w:ascii="Times New Roman" w:hAnsi="Times New Roman"/>
          <w:b/>
          <w:sz w:val="28"/>
          <w:szCs w:val="28"/>
        </w:rPr>
      </w:pPr>
      <w:r>
        <w:rPr>
          <w:rFonts w:ascii="Times New Roman" w:hAnsi="Times New Roman"/>
          <w:color w:val="FF0000"/>
          <w:lang w:eastAsia="ru-RU"/>
        </w:rPr>
        <w:lastRenderedPageBreak/>
        <w:t xml:space="preserve"> </w:t>
      </w:r>
      <w:r w:rsidR="00F37101" w:rsidRPr="00F37101">
        <w:rPr>
          <w:rFonts w:ascii="Times New Roman" w:hAnsi="Times New Roman"/>
          <w:sz w:val="28"/>
          <w:szCs w:val="28"/>
        </w:rPr>
        <w:t xml:space="preserve">Одной из главных задач в работе педагогического коллектива ДОУ является укрепление физического здоровья ребенка, создание условий для полноценного физического развития. </w:t>
      </w:r>
    </w:p>
    <w:p w:rsidR="00F37101" w:rsidRPr="00F37101" w:rsidRDefault="00F37101" w:rsidP="002E3877">
      <w:pPr>
        <w:pStyle w:val="a0"/>
        <w:spacing w:after="120" w:line="276" w:lineRule="auto"/>
        <w:ind w:firstLine="709"/>
        <w:jc w:val="both"/>
        <w:rPr>
          <w:rFonts w:ascii="Times New Roman" w:hAnsi="Times New Roman"/>
          <w:sz w:val="28"/>
          <w:szCs w:val="28"/>
        </w:rPr>
      </w:pPr>
      <w:r w:rsidRPr="00F37101">
        <w:rPr>
          <w:rFonts w:ascii="Times New Roman" w:hAnsi="Times New Roman"/>
          <w:sz w:val="28"/>
          <w:szCs w:val="28"/>
        </w:rPr>
        <w:t>Для решения данных задач в МБДОУ созданы благоприятные условия:</w:t>
      </w:r>
    </w:p>
    <w:p w:rsidR="00F37101" w:rsidRPr="005502DA" w:rsidRDefault="00F37101" w:rsidP="006B2BF8">
      <w:pPr>
        <w:pStyle w:val="a0"/>
        <w:numPr>
          <w:ilvl w:val="0"/>
          <w:numId w:val="13"/>
        </w:numPr>
        <w:spacing w:after="120" w:line="276" w:lineRule="auto"/>
        <w:ind w:left="0" w:firstLine="709"/>
        <w:jc w:val="both"/>
        <w:rPr>
          <w:rFonts w:ascii="Times New Roman" w:hAnsi="Times New Roman"/>
          <w:color w:val="000000" w:themeColor="text1"/>
          <w:sz w:val="28"/>
          <w:szCs w:val="28"/>
        </w:rPr>
      </w:pPr>
      <w:r w:rsidRPr="005502DA">
        <w:rPr>
          <w:rFonts w:ascii="Times New Roman" w:hAnsi="Times New Roman"/>
          <w:color w:val="000000" w:themeColor="text1"/>
          <w:sz w:val="28"/>
          <w:szCs w:val="28"/>
        </w:rPr>
        <w:t>оборудованы физкультурные залы, в которых имеются гимнастические стенки, гимнастические маты,</w:t>
      </w:r>
      <w:r w:rsidR="005502DA">
        <w:rPr>
          <w:rFonts w:ascii="Times New Roman" w:hAnsi="Times New Roman"/>
          <w:color w:val="000000" w:themeColor="text1"/>
          <w:sz w:val="28"/>
          <w:szCs w:val="28"/>
        </w:rPr>
        <w:t xml:space="preserve"> </w:t>
      </w:r>
      <w:r w:rsidRPr="005502DA">
        <w:rPr>
          <w:rFonts w:ascii="Times New Roman" w:hAnsi="Times New Roman"/>
          <w:color w:val="000000" w:themeColor="text1"/>
          <w:sz w:val="28"/>
          <w:szCs w:val="28"/>
        </w:rPr>
        <w:t>гимнастические скамейки, гимнастические мячи, сухой бассейн, канат, тренажеры;</w:t>
      </w:r>
    </w:p>
    <w:p w:rsidR="00F37101" w:rsidRPr="005502DA" w:rsidRDefault="00F37101" w:rsidP="006B2BF8">
      <w:pPr>
        <w:pStyle w:val="a0"/>
        <w:numPr>
          <w:ilvl w:val="0"/>
          <w:numId w:val="13"/>
        </w:numPr>
        <w:spacing w:after="120" w:line="276" w:lineRule="auto"/>
        <w:ind w:left="0" w:firstLine="709"/>
        <w:jc w:val="both"/>
        <w:rPr>
          <w:rFonts w:ascii="Times New Roman" w:hAnsi="Times New Roman"/>
          <w:color w:val="000000" w:themeColor="text1"/>
          <w:sz w:val="28"/>
          <w:szCs w:val="28"/>
        </w:rPr>
      </w:pPr>
      <w:r w:rsidRPr="005502DA">
        <w:rPr>
          <w:rFonts w:ascii="Times New Roman" w:hAnsi="Times New Roman"/>
          <w:color w:val="000000" w:themeColor="text1"/>
          <w:sz w:val="28"/>
          <w:szCs w:val="28"/>
        </w:rPr>
        <w:t>в группах оформлены спортивные уголки с физкультурным стандартным и нестандартным оборудованием, стены осанки.</w:t>
      </w:r>
    </w:p>
    <w:p w:rsidR="00F37101" w:rsidRPr="005502DA" w:rsidRDefault="00F37101" w:rsidP="006B2BF8">
      <w:pPr>
        <w:pStyle w:val="a0"/>
        <w:numPr>
          <w:ilvl w:val="0"/>
          <w:numId w:val="13"/>
        </w:numPr>
        <w:spacing w:after="120" w:line="276" w:lineRule="auto"/>
        <w:ind w:left="0" w:firstLine="709"/>
        <w:jc w:val="both"/>
        <w:rPr>
          <w:rFonts w:ascii="Times New Roman" w:hAnsi="Times New Roman"/>
          <w:color w:val="000000" w:themeColor="text1"/>
          <w:sz w:val="28"/>
          <w:szCs w:val="28"/>
        </w:rPr>
      </w:pPr>
      <w:r w:rsidRPr="005502DA">
        <w:rPr>
          <w:rFonts w:ascii="Times New Roman" w:hAnsi="Times New Roman"/>
          <w:color w:val="000000" w:themeColor="text1"/>
          <w:sz w:val="28"/>
          <w:szCs w:val="28"/>
        </w:rPr>
        <w:t>в МБДОУ де</w:t>
      </w:r>
      <w:r w:rsidR="005502DA">
        <w:rPr>
          <w:rFonts w:ascii="Times New Roman" w:hAnsi="Times New Roman"/>
          <w:color w:val="000000" w:themeColor="text1"/>
          <w:sz w:val="28"/>
          <w:szCs w:val="28"/>
        </w:rPr>
        <w:t>т</w:t>
      </w:r>
      <w:r w:rsidRPr="005502DA">
        <w:rPr>
          <w:rFonts w:ascii="Times New Roman" w:hAnsi="Times New Roman"/>
          <w:color w:val="000000" w:themeColor="text1"/>
          <w:sz w:val="28"/>
          <w:szCs w:val="28"/>
        </w:rPr>
        <w:t>ский сад №4»</w:t>
      </w:r>
      <w:r w:rsidR="005502DA">
        <w:rPr>
          <w:rFonts w:ascii="Times New Roman" w:hAnsi="Times New Roman"/>
          <w:color w:val="000000" w:themeColor="text1"/>
          <w:sz w:val="28"/>
          <w:szCs w:val="28"/>
        </w:rPr>
        <w:t xml:space="preserve"> </w:t>
      </w:r>
      <w:r w:rsidRPr="005502DA">
        <w:rPr>
          <w:rFonts w:ascii="Times New Roman" w:hAnsi="Times New Roman"/>
          <w:color w:val="000000" w:themeColor="text1"/>
          <w:sz w:val="28"/>
          <w:szCs w:val="28"/>
        </w:rPr>
        <w:t>Сказка» и №5 «Ладушки» есть в наличии и регулярно используется кислородный концентратор для изготовления кислородного коктейля.</w:t>
      </w:r>
    </w:p>
    <w:p w:rsidR="00F37101" w:rsidRPr="00F37101" w:rsidRDefault="00F37101" w:rsidP="002E3877">
      <w:pPr>
        <w:pStyle w:val="a0"/>
        <w:spacing w:after="120" w:line="276" w:lineRule="auto"/>
        <w:ind w:firstLine="709"/>
        <w:jc w:val="both"/>
        <w:rPr>
          <w:rFonts w:ascii="Times New Roman" w:hAnsi="Times New Roman"/>
          <w:sz w:val="28"/>
          <w:szCs w:val="28"/>
        </w:rPr>
      </w:pPr>
      <w:r w:rsidRPr="00F37101">
        <w:rPr>
          <w:rFonts w:ascii="Times New Roman" w:hAnsi="Times New Roman"/>
          <w:sz w:val="28"/>
          <w:szCs w:val="28"/>
        </w:rPr>
        <w:t>Работа по физической культуре в детских садах ведется с учетом групп здоровья, индивидуальных особенностей каждого воспитанника.</w:t>
      </w:r>
    </w:p>
    <w:p w:rsidR="00F37101" w:rsidRPr="00E722FB" w:rsidRDefault="00F37101" w:rsidP="002E3877">
      <w:pPr>
        <w:pStyle w:val="a0"/>
        <w:spacing w:after="120" w:line="276" w:lineRule="auto"/>
        <w:ind w:firstLine="709"/>
        <w:jc w:val="both"/>
        <w:rPr>
          <w:rFonts w:ascii="Times New Roman" w:hAnsi="Times New Roman"/>
          <w:sz w:val="28"/>
          <w:szCs w:val="28"/>
          <w:shd w:val="clear" w:color="auto" w:fill="FFFFFF"/>
        </w:rPr>
      </w:pPr>
      <w:r w:rsidRPr="00F37101">
        <w:rPr>
          <w:rFonts w:ascii="Times New Roman" w:hAnsi="Times New Roman"/>
          <w:sz w:val="28"/>
          <w:szCs w:val="28"/>
          <w:shd w:val="clear" w:color="auto" w:fill="FFFFFF"/>
        </w:rPr>
        <w:t xml:space="preserve">Все воспитанники МБДОУ распределены по группам здоровья. Так же, следует отметить, что количество детей в составе </w:t>
      </w:r>
      <w:r w:rsidRPr="00F37101">
        <w:rPr>
          <w:rFonts w:ascii="Times New Roman" w:hAnsi="Times New Roman"/>
          <w:sz w:val="28"/>
          <w:szCs w:val="28"/>
          <w:shd w:val="clear" w:color="auto" w:fill="FFFFFF"/>
          <w:lang w:val="en-US"/>
        </w:rPr>
        <w:t>I</w:t>
      </w:r>
      <w:r w:rsidRPr="00F37101">
        <w:rPr>
          <w:rFonts w:ascii="Times New Roman" w:hAnsi="Times New Roman"/>
          <w:sz w:val="28"/>
          <w:szCs w:val="28"/>
          <w:shd w:val="clear" w:color="auto" w:fill="FFFFFF"/>
        </w:rPr>
        <w:t xml:space="preserve"> группы здоровья </w:t>
      </w:r>
      <w:r w:rsidRPr="00E722FB">
        <w:rPr>
          <w:rFonts w:ascii="Times New Roman" w:hAnsi="Times New Roman"/>
          <w:sz w:val="28"/>
          <w:szCs w:val="28"/>
          <w:shd w:val="clear" w:color="auto" w:fill="FFFFFF"/>
        </w:rPr>
        <w:t>значительно превалирует.</w:t>
      </w:r>
    </w:p>
    <w:p w:rsidR="005502DA" w:rsidRPr="00E722FB" w:rsidRDefault="005502DA" w:rsidP="005502DA">
      <w:pPr>
        <w:pStyle w:val="af7"/>
        <w:keepNext/>
        <w:rPr>
          <w:color w:val="auto"/>
        </w:rPr>
      </w:pPr>
      <w:r w:rsidRPr="00E722FB">
        <w:rPr>
          <w:color w:val="auto"/>
        </w:rPr>
        <w:t xml:space="preserve">Таблица </w:t>
      </w:r>
      <w:r w:rsidRPr="00E722FB">
        <w:rPr>
          <w:color w:val="auto"/>
        </w:rPr>
        <w:fldChar w:fldCharType="begin"/>
      </w:r>
      <w:r w:rsidRPr="00E722FB">
        <w:rPr>
          <w:color w:val="auto"/>
        </w:rPr>
        <w:instrText xml:space="preserve"> SEQ Таблица \* ARABIC </w:instrText>
      </w:r>
      <w:r w:rsidRPr="00E722FB">
        <w:rPr>
          <w:color w:val="auto"/>
        </w:rPr>
        <w:fldChar w:fldCharType="separate"/>
      </w:r>
      <w:r w:rsidR="00FF4E5B" w:rsidRPr="00E722FB">
        <w:rPr>
          <w:noProof/>
          <w:color w:val="auto"/>
        </w:rPr>
        <w:t>14</w:t>
      </w:r>
      <w:r w:rsidRPr="00E722FB">
        <w:rPr>
          <w:color w:val="auto"/>
        </w:rPr>
        <w:fldChar w:fldCharType="end"/>
      </w:r>
      <w:r w:rsidRPr="00E722FB">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061"/>
        <w:gridCol w:w="1767"/>
        <w:gridCol w:w="2061"/>
        <w:gridCol w:w="1767"/>
      </w:tblGrid>
      <w:tr w:rsidR="00F37101" w:rsidRPr="005502DA" w:rsidTr="005502DA">
        <w:trPr>
          <w:cantSplit/>
          <w:trHeight w:val="216"/>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b/>
                <w:sz w:val="24"/>
                <w:szCs w:val="24"/>
              </w:rPr>
            </w:pPr>
            <w:r w:rsidRPr="005502DA">
              <w:rPr>
                <w:rFonts w:ascii="Times New Roman" w:hAnsi="Times New Roman"/>
                <w:b/>
                <w:sz w:val="24"/>
                <w:szCs w:val="24"/>
              </w:rPr>
              <w:t>Год</w:t>
            </w:r>
          </w:p>
        </w:tc>
        <w:tc>
          <w:tcPr>
            <w:tcW w:w="1077" w:type="pct"/>
            <w:vMerge w:val="restar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b/>
                <w:sz w:val="24"/>
                <w:szCs w:val="24"/>
              </w:rPr>
            </w:pPr>
            <w:r w:rsidRPr="005502DA">
              <w:rPr>
                <w:rFonts w:ascii="Times New Roman" w:hAnsi="Times New Roman"/>
                <w:b/>
                <w:sz w:val="24"/>
                <w:szCs w:val="24"/>
              </w:rPr>
              <w:t>Количество детей</w:t>
            </w:r>
          </w:p>
        </w:tc>
        <w:tc>
          <w:tcPr>
            <w:tcW w:w="2923" w:type="pct"/>
            <w:gridSpan w:val="3"/>
            <w:tcBorders>
              <w:top w:val="single" w:sz="4" w:space="0" w:color="auto"/>
              <w:left w:val="single" w:sz="4" w:space="0" w:color="auto"/>
              <w:bottom w:val="single" w:sz="4" w:space="0" w:color="auto"/>
              <w:right w:val="single" w:sz="4" w:space="0" w:color="auto"/>
            </w:tcBorders>
            <w:vAlign w:val="center"/>
            <w:hideMark/>
          </w:tcPr>
          <w:p w:rsidR="00F37101" w:rsidRPr="005502DA" w:rsidRDefault="00F37101" w:rsidP="005502DA">
            <w:pPr>
              <w:pStyle w:val="a0"/>
              <w:jc w:val="center"/>
              <w:rPr>
                <w:rFonts w:ascii="Times New Roman" w:hAnsi="Times New Roman"/>
                <w:b/>
                <w:sz w:val="24"/>
                <w:szCs w:val="24"/>
              </w:rPr>
            </w:pPr>
            <w:r w:rsidRPr="005502DA">
              <w:rPr>
                <w:rFonts w:ascii="Times New Roman" w:hAnsi="Times New Roman"/>
                <w:b/>
                <w:sz w:val="24"/>
                <w:szCs w:val="24"/>
              </w:rPr>
              <w:t>Группы здоровья    (чел)</w:t>
            </w:r>
          </w:p>
        </w:tc>
      </w:tr>
      <w:tr w:rsidR="00F37101" w:rsidRPr="005502DA" w:rsidTr="005502DA">
        <w:trPr>
          <w:trHeight w:val="347"/>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F37101" w:rsidRPr="005502DA" w:rsidRDefault="00F37101" w:rsidP="005502DA">
            <w:pPr>
              <w:pStyle w:val="a0"/>
              <w:jc w:val="center"/>
              <w:rPr>
                <w:rFonts w:ascii="Times New Roman" w:hAnsi="Times New Roman"/>
                <w:sz w:val="24"/>
                <w:szCs w:val="24"/>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rsidR="00F37101" w:rsidRPr="005502DA" w:rsidRDefault="00F37101" w:rsidP="005502DA">
            <w:pPr>
              <w:pStyle w:val="a0"/>
              <w:jc w:val="center"/>
              <w:rPr>
                <w:rFonts w:ascii="Times New Roman" w:hAnsi="Times New Roman"/>
                <w:sz w:val="24"/>
                <w:szCs w:val="24"/>
              </w:rPr>
            </w:pPr>
          </w:p>
        </w:tc>
        <w:tc>
          <w:tcPr>
            <w:tcW w:w="923" w:type="pc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b/>
                <w:sz w:val="24"/>
                <w:szCs w:val="24"/>
                <w:lang w:val="en-US"/>
              </w:rPr>
            </w:pPr>
            <w:r w:rsidRPr="005502DA">
              <w:rPr>
                <w:rFonts w:ascii="Times New Roman" w:hAnsi="Times New Roman"/>
                <w:b/>
                <w:sz w:val="24"/>
                <w:szCs w:val="24"/>
                <w:lang w:val="en-US"/>
              </w:rPr>
              <w:t>I</w:t>
            </w:r>
          </w:p>
        </w:tc>
        <w:tc>
          <w:tcPr>
            <w:tcW w:w="1077" w:type="pc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b/>
                <w:sz w:val="24"/>
                <w:szCs w:val="24"/>
              </w:rPr>
            </w:pPr>
            <w:r w:rsidRPr="005502DA">
              <w:rPr>
                <w:rFonts w:ascii="Times New Roman" w:hAnsi="Times New Roman"/>
                <w:b/>
                <w:sz w:val="24"/>
                <w:szCs w:val="24"/>
              </w:rPr>
              <w:t>II</w:t>
            </w:r>
          </w:p>
        </w:tc>
        <w:tc>
          <w:tcPr>
            <w:tcW w:w="923" w:type="pct"/>
            <w:tcBorders>
              <w:top w:val="single" w:sz="4" w:space="0" w:color="auto"/>
              <w:left w:val="single" w:sz="4" w:space="0" w:color="auto"/>
              <w:bottom w:val="single" w:sz="4" w:space="0" w:color="auto"/>
              <w:right w:val="single" w:sz="4" w:space="0" w:color="auto"/>
            </w:tcBorders>
            <w:vAlign w:val="center"/>
          </w:tcPr>
          <w:p w:rsidR="00F37101" w:rsidRPr="005502DA" w:rsidRDefault="005502DA" w:rsidP="005502DA">
            <w:pPr>
              <w:pStyle w:val="a0"/>
              <w:jc w:val="center"/>
              <w:rPr>
                <w:rFonts w:ascii="Times New Roman" w:hAnsi="Times New Roman"/>
                <w:b/>
                <w:sz w:val="24"/>
                <w:szCs w:val="24"/>
              </w:rPr>
            </w:pPr>
            <w:r>
              <w:rPr>
                <w:rFonts w:ascii="Times New Roman" w:hAnsi="Times New Roman"/>
                <w:b/>
                <w:sz w:val="24"/>
                <w:szCs w:val="24"/>
              </w:rPr>
              <w:t>III</w:t>
            </w:r>
          </w:p>
        </w:tc>
      </w:tr>
      <w:tr w:rsidR="00F37101" w:rsidRPr="005502DA" w:rsidTr="005502DA">
        <w:tc>
          <w:tcPr>
            <w:tcW w:w="1000" w:type="pc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2018-2019</w:t>
            </w:r>
          </w:p>
        </w:tc>
        <w:tc>
          <w:tcPr>
            <w:tcW w:w="1077" w:type="pc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936</w:t>
            </w:r>
          </w:p>
        </w:tc>
        <w:tc>
          <w:tcPr>
            <w:tcW w:w="923" w:type="pc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741</w:t>
            </w:r>
          </w:p>
        </w:tc>
        <w:tc>
          <w:tcPr>
            <w:tcW w:w="1077" w:type="pc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180</w:t>
            </w:r>
          </w:p>
        </w:tc>
        <w:tc>
          <w:tcPr>
            <w:tcW w:w="923" w:type="pct"/>
            <w:tcBorders>
              <w:top w:val="single" w:sz="4" w:space="0" w:color="auto"/>
              <w:left w:val="single" w:sz="4" w:space="0" w:color="auto"/>
              <w:bottom w:val="single" w:sz="4" w:space="0" w:color="auto"/>
              <w:right w:val="single" w:sz="4" w:space="0" w:color="auto"/>
            </w:tcBorders>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15</w:t>
            </w:r>
          </w:p>
        </w:tc>
      </w:tr>
      <w:tr w:rsidR="00F37101" w:rsidRPr="005502DA" w:rsidTr="005502DA">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2019-2020</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956</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747</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191</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18</w:t>
            </w:r>
          </w:p>
        </w:tc>
      </w:tr>
      <w:tr w:rsidR="00F37101" w:rsidRPr="005502DA" w:rsidTr="005502DA">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2020-2021</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917</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729</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177</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center"/>
          </w:tcPr>
          <w:p w:rsidR="00F37101" w:rsidRPr="005502DA" w:rsidRDefault="00F37101" w:rsidP="005502DA">
            <w:pPr>
              <w:pStyle w:val="a0"/>
              <w:jc w:val="center"/>
              <w:rPr>
                <w:rFonts w:ascii="Times New Roman" w:hAnsi="Times New Roman"/>
                <w:sz w:val="24"/>
                <w:szCs w:val="24"/>
              </w:rPr>
            </w:pPr>
            <w:r w:rsidRPr="005502DA">
              <w:rPr>
                <w:rFonts w:ascii="Times New Roman" w:hAnsi="Times New Roman"/>
                <w:sz w:val="24"/>
                <w:szCs w:val="24"/>
              </w:rPr>
              <w:t>11</w:t>
            </w:r>
          </w:p>
        </w:tc>
      </w:tr>
    </w:tbl>
    <w:p w:rsidR="00F37101" w:rsidRPr="00F37101" w:rsidRDefault="00F37101" w:rsidP="00F37101">
      <w:pPr>
        <w:pStyle w:val="a0"/>
        <w:rPr>
          <w:rFonts w:ascii="Times New Roman" w:hAnsi="Times New Roman"/>
          <w:sz w:val="28"/>
          <w:szCs w:val="28"/>
        </w:rPr>
      </w:pPr>
    </w:p>
    <w:p w:rsidR="00F37101" w:rsidRPr="00F37101" w:rsidRDefault="00F37101" w:rsidP="005502DA">
      <w:pPr>
        <w:pStyle w:val="a0"/>
        <w:spacing w:after="120" w:line="276" w:lineRule="auto"/>
        <w:ind w:firstLine="709"/>
        <w:jc w:val="both"/>
        <w:rPr>
          <w:rFonts w:ascii="Times New Roman" w:hAnsi="Times New Roman"/>
          <w:sz w:val="28"/>
          <w:szCs w:val="28"/>
        </w:rPr>
      </w:pPr>
      <w:r w:rsidRPr="00F37101">
        <w:rPr>
          <w:rFonts w:ascii="Times New Roman" w:hAnsi="Times New Roman"/>
          <w:sz w:val="28"/>
          <w:szCs w:val="28"/>
        </w:rPr>
        <w:t xml:space="preserve">С целью выявления  и дальнейшего совершенствования развития физических умений и навыков, а также для работы по укреплению здоровья воспитанников педагогами детского сада проводятся физкультурные занятия в спортивном зале и на свежем воздухе, оздоровительные физкультминутки, гимнастики (утренняя гимнастика, гимнастика пробуждения, дыхательная гимнастика, точечный массаж, пальчиковая гимнастика), регулярные прогулки и физкультурные мероприятия на свежем воздухе, дни здоровья, праздники, досуговые мероприятия. </w:t>
      </w:r>
    </w:p>
    <w:p w:rsidR="00F37101" w:rsidRPr="00F37101" w:rsidRDefault="00F37101" w:rsidP="005502DA">
      <w:pPr>
        <w:pStyle w:val="a0"/>
        <w:spacing w:after="120" w:line="276" w:lineRule="auto"/>
        <w:ind w:firstLine="709"/>
        <w:jc w:val="both"/>
        <w:rPr>
          <w:rFonts w:ascii="Times New Roman" w:hAnsi="Times New Roman"/>
          <w:sz w:val="28"/>
          <w:szCs w:val="28"/>
        </w:rPr>
      </w:pPr>
      <w:r w:rsidRPr="00F37101">
        <w:rPr>
          <w:rFonts w:ascii="Times New Roman" w:hAnsi="Times New Roman"/>
          <w:sz w:val="28"/>
          <w:szCs w:val="28"/>
        </w:rPr>
        <w:t>С целью выявления уровня развития физических качеств и способностей дошкольников, в сентябре 2020 года и в апреле 2021 года для детей средней, старшей и подготовительной к школе групп был проведен мониторинг физического развития</w:t>
      </w:r>
    </w:p>
    <w:p w:rsidR="00F37101" w:rsidRPr="005502DA" w:rsidRDefault="00F37101" w:rsidP="005502DA">
      <w:pPr>
        <w:pStyle w:val="a0"/>
        <w:spacing w:after="120" w:line="276" w:lineRule="auto"/>
        <w:ind w:firstLine="709"/>
        <w:jc w:val="both"/>
        <w:rPr>
          <w:rFonts w:ascii="Times New Roman" w:hAnsi="Times New Roman"/>
          <w:b/>
          <w:sz w:val="28"/>
          <w:szCs w:val="28"/>
        </w:rPr>
      </w:pPr>
      <w:r w:rsidRPr="00F37101">
        <w:rPr>
          <w:rFonts w:ascii="Times New Roman" w:hAnsi="Times New Roman"/>
          <w:sz w:val="28"/>
          <w:szCs w:val="28"/>
        </w:rPr>
        <w:lastRenderedPageBreak/>
        <w:t>По результатам этих двух показателей была составлена таблица результатов физической подготовленности детей.</w:t>
      </w:r>
      <w:r w:rsidR="005502DA">
        <w:rPr>
          <w:rFonts w:ascii="Times New Roman" w:hAnsi="Times New Roman"/>
          <w:b/>
          <w:sz w:val="28"/>
          <w:szCs w:val="28"/>
        </w:rPr>
        <w:t xml:space="preserve"> </w:t>
      </w:r>
    </w:p>
    <w:p w:rsidR="004222C3" w:rsidRPr="00E722FB" w:rsidRDefault="004222C3" w:rsidP="004222C3">
      <w:pPr>
        <w:pStyle w:val="af7"/>
        <w:keepNext/>
        <w:rPr>
          <w:color w:val="auto"/>
        </w:rPr>
      </w:pPr>
      <w:r w:rsidRPr="00E722FB">
        <w:rPr>
          <w:color w:val="auto"/>
        </w:rPr>
        <w:t xml:space="preserve">Таблица </w:t>
      </w:r>
      <w:r w:rsidRPr="00E722FB">
        <w:rPr>
          <w:color w:val="auto"/>
        </w:rPr>
        <w:fldChar w:fldCharType="begin"/>
      </w:r>
      <w:r w:rsidRPr="00E722FB">
        <w:rPr>
          <w:color w:val="auto"/>
        </w:rPr>
        <w:instrText xml:space="preserve"> SEQ Таблица \* ARABIC </w:instrText>
      </w:r>
      <w:r w:rsidRPr="00E722FB">
        <w:rPr>
          <w:color w:val="auto"/>
        </w:rPr>
        <w:fldChar w:fldCharType="separate"/>
      </w:r>
      <w:r w:rsidR="00FF4E5B" w:rsidRPr="00E722FB">
        <w:rPr>
          <w:noProof/>
          <w:color w:val="auto"/>
        </w:rPr>
        <w:t>15</w:t>
      </w:r>
      <w:r w:rsidRPr="00E722FB">
        <w:rPr>
          <w:color w:val="auto"/>
        </w:rPr>
        <w:fldChar w:fldCharType="end"/>
      </w:r>
      <w:r w:rsidRPr="00E722FB">
        <w:rPr>
          <w:color w:val="auto"/>
        </w:rPr>
        <w:t>. Общий показатель результатов мониторинга физической подготовленности детей в % (на апрель 2021)</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2938"/>
      </w:tblGrid>
      <w:tr w:rsidR="00F37101" w:rsidRPr="005502DA" w:rsidTr="005502DA">
        <w:tc>
          <w:tcPr>
            <w:tcW w:w="3465" w:type="pct"/>
            <w:tcBorders>
              <w:top w:val="single" w:sz="4" w:space="0" w:color="auto"/>
              <w:left w:val="single" w:sz="4" w:space="0" w:color="auto"/>
              <w:bottom w:val="single" w:sz="4" w:space="0" w:color="auto"/>
              <w:right w:val="single" w:sz="4" w:space="0" w:color="auto"/>
            </w:tcBorders>
            <w:hideMark/>
          </w:tcPr>
          <w:p w:rsidR="00F37101" w:rsidRPr="005502DA" w:rsidRDefault="00F37101" w:rsidP="00F37101">
            <w:pPr>
              <w:pStyle w:val="a0"/>
              <w:rPr>
                <w:rFonts w:ascii="Times New Roman" w:hAnsi="Times New Roman"/>
                <w:b/>
                <w:sz w:val="24"/>
                <w:szCs w:val="24"/>
              </w:rPr>
            </w:pPr>
            <w:r w:rsidRPr="005502DA">
              <w:rPr>
                <w:rFonts w:ascii="Times New Roman" w:hAnsi="Times New Roman"/>
                <w:b/>
                <w:sz w:val="24"/>
                <w:szCs w:val="24"/>
              </w:rPr>
              <w:t>Уровень</w:t>
            </w:r>
          </w:p>
        </w:tc>
        <w:tc>
          <w:tcPr>
            <w:tcW w:w="1535" w:type="pct"/>
            <w:tcBorders>
              <w:top w:val="single" w:sz="4" w:space="0" w:color="auto"/>
              <w:left w:val="single" w:sz="4" w:space="0" w:color="auto"/>
              <w:bottom w:val="single" w:sz="4" w:space="0" w:color="auto"/>
              <w:right w:val="single" w:sz="4" w:space="0" w:color="auto"/>
            </w:tcBorders>
          </w:tcPr>
          <w:p w:rsidR="00F37101" w:rsidRPr="005502DA" w:rsidRDefault="00F37101" w:rsidP="00F37101">
            <w:pPr>
              <w:pStyle w:val="a0"/>
              <w:rPr>
                <w:rFonts w:ascii="Times New Roman" w:hAnsi="Times New Roman"/>
                <w:b/>
                <w:sz w:val="24"/>
                <w:szCs w:val="24"/>
              </w:rPr>
            </w:pPr>
            <w:r w:rsidRPr="005502DA">
              <w:rPr>
                <w:rFonts w:ascii="Times New Roman" w:hAnsi="Times New Roman"/>
                <w:b/>
                <w:sz w:val="24"/>
                <w:szCs w:val="24"/>
              </w:rPr>
              <w:t>%</w:t>
            </w:r>
          </w:p>
        </w:tc>
      </w:tr>
      <w:tr w:rsidR="00F37101" w:rsidRPr="005502DA" w:rsidTr="005502DA">
        <w:tc>
          <w:tcPr>
            <w:tcW w:w="3465" w:type="pct"/>
            <w:tcBorders>
              <w:top w:val="single" w:sz="4" w:space="0" w:color="auto"/>
              <w:left w:val="single" w:sz="4" w:space="0" w:color="auto"/>
              <w:bottom w:val="single" w:sz="4" w:space="0" w:color="auto"/>
              <w:right w:val="single" w:sz="4" w:space="0" w:color="auto"/>
            </w:tcBorders>
            <w:hideMark/>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Высокий</w:t>
            </w:r>
          </w:p>
        </w:tc>
        <w:tc>
          <w:tcPr>
            <w:tcW w:w="1535" w:type="pct"/>
            <w:tcBorders>
              <w:top w:val="single" w:sz="4" w:space="0" w:color="auto"/>
              <w:left w:val="single" w:sz="4" w:space="0" w:color="auto"/>
              <w:bottom w:val="single" w:sz="4" w:space="0" w:color="auto"/>
              <w:right w:val="single" w:sz="4" w:space="0" w:color="auto"/>
            </w:tcBorders>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w:t>
            </w:r>
          </w:p>
        </w:tc>
      </w:tr>
      <w:tr w:rsidR="00F37101" w:rsidRPr="005502DA" w:rsidTr="005502DA">
        <w:tc>
          <w:tcPr>
            <w:tcW w:w="3465" w:type="pct"/>
            <w:tcBorders>
              <w:top w:val="single" w:sz="4" w:space="0" w:color="auto"/>
              <w:left w:val="single" w:sz="4" w:space="0" w:color="auto"/>
              <w:bottom w:val="single" w:sz="4" w:space="0" w:color="auto"/>
              <w:right w:val="single" w:sz="4" w:space="0" w:color="auto"/>
            </w:tcBorders>
            <w:hideMark/>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Выше среднего</w:t>
            </w:r>
          </w:p>
        </w:tc>
        <w:tc>
          <w:tcPr>
            <w:tcW w:w="1535" w:type="pct"/>
            <w:tcBorders>
              <w:top w:val="single" w:sz="4" w:space="0" w:color="auto"/>
              <w:left w:val="single" w:sz="4" w:space="0" w:color="auto"/>
              <w:bottom w:val="single" w:sz="4" w:space="0" w:color="auto"/>
              <w:right w:val="single" w:sz="4" w:space="0" w:color="auto"/>
            </w:tcBorders>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50%</w:t>
            </w:r>
          </w:p>
        </w:tc>
      </w:tr>
      <w:tr w:rsidR="00F37101" w:rsidRPr="005502DA" w:rsidTr="005502DA">
        <w:tc>
          <w:tcPr>
            <w:tcW w:w="3465" w:type="pct"/>
            <w:tcBorders>
              <w:top w:val="single" w:sz="4" w:space="0" w:color="auto"/>
              <w:left w:val="single" w:sz="4" w:space="0" w:color="auto"/>
              <w:bottom w:val="single" w:sz="4" w:space="0" w:color="auto"/>
              <w:right w:val="single" w:sz="4" w:space="0" w:color="auto"/>
            </w:tcBorders>
            <w:hideMark/>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 xml:space="preserve"> Средний</w:t>
            </w:r>
          </w:p>
        </w:tc>
        <w:tc>
          <w:tcPr>
            <w:tcW w:w="1535" w:type="pct"/>
            <w:tcBorders>
              <w:top w:val="single" w:sz="4" w:space="0" w:color="auto"/>
              <w:left w:val="single" w:sz="4" w:space="0" w:color="auto"/>
              <w:bottom w:val="single" w:sz="4" w:space="0" w:color="auto"/>
              <w:right w:val="single" w:sz="4" w:space="0" w:color="auto"/>
            </w:tcBorders>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50%</w:t>
            </w:r>
          </w:p>
        </w:tc>
      </w:tr>
      <w:tr w:rsidR="00F37101" w:rsidRPr="005502DA" w:rsidTr="005502DA">
        <w:tc>
          <w:tcPr>
            <w:tcW w:w="3465" w:type="pct"/>
            <w:tcBorders>
              <w:top w:val="single" w:sz="4" w:space="0" w:color="auto"/>
              <w:left w:val="single" w:sz="4" w:space="0" w:color="auto"/>
              <w:bottom w:val="single" w:sz="4" w:space="0" w:color="auto"/>
              <w:right w:val="single" w:sz="4" w:space="0" w:color="auto"/>
            </w:tcBorders>
            <w:hideMark/>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Ниже среднего</w:t>
            </w:r>
          </w:p>
        </w:tc>
        <w:tc>
          <w:tcPr>
            <w:tcW w:w="1535" w:type="pct"/>
            <w:tcBorders>
              <w:top w:val="single" w:sz="4" w:space="0" w:color="auto"/>
              <w:left w:val="single" w:sz="4" w:space="0" w:color="auto"/>
              <w:bottom w:val="single" w:sz="4" w:space="0" w:color="auto"/>
              <w:right w:val="single" w:sz="4" w:space="0" w:color="auto"/>
            </w:tcBorders>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w:t>
            </w:r>
          </w:p>
        </w:tc>
      </w:tr>
      <w:tr w:rsidR="00F37101" w:rsidRPr="005502DA" w:rsidTr="005502DA">
        <w:tc>
          <w:tcPr>
            <w:tcW w:w="3465" w:type="pct"/>
            <w:tcBorders>
              <w:top w:val="single" w:sz="4" w:space="0" w:color="auto"/>
              <w:left w:val="single" w:sz="4" w:space="0" w:color="auto"/>
              <w:bottom w:val="single" w:sz="4" w:space="0" w:color="auto"/>
              <w:right w:val="single" w:sz="4" w:space="0" w:color="auto"/>
            </w:tcBorders>
            <w:hideMark/>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Низкий</w:t>
            </w:r>
          </w:p>
        </w:tc>
        <w:tc>
          <w:tcPr>
            <w:tcW w:w="1535" w:type="pct"/>
            <w:tcBorders>
              <w:top w:val="single" w:sz="4" w:space="0" w:color="auto"/>
              <w:left w:val="single" w:sz="4" w:space="0" w:color="auto"/>
              <w:bottom w:val="single" w:sz="4" w:space="0" w:color="auto"/>
              <w:right w:val="single" w:sz="4" w:space="0" w:color="auto"/>
            </w:tcBorders>
          </w:tcPr>
          <w:p w:rsidR="00F37101" w:rsidRPr="005502DA" w:rsidRDefault="00F37101" w:rsidP="00F37101">
            <w:pPr>
              <w:pStyle w:val="a0"/>
              <w:rPr>
                <w:rFonts w:ascii="Times New Roman" w:hAnsi="Times New Roman"/>
                <w:sz w:val="24"/>
                <w:szCs w:val="24"/>
              </w:rPr>
            </w:pPr>
            <w:r w:rsidRPr="005502DA">
              <w:rPr>
                <w:rFonts w:ascii="Times New Roman" w:hAnsi="Times New Roman"/>
                <w:sz w:val="24"/>
                <w:szCs w:val="24"/>
              </w:rPr>
              <w:t>-</w:t>
            </w:r>
          </w:p>
        </w:tc>
      </w:tr>
    </w:tbl>
    <w:p w:rsidR="00F37101" w:rsidRPr="00F37101" w:rsidRDefault="00F37101" w:rsidP="004222C3">
      <w:pPr>
        <w:pStyle w:val="a0"/>
        <w:spacing w:before="240" w:after="120" w:line="276" w:lineRule="auto"/>
        <w:ind w:firstLine="709"/>
        <w:jc w:val="both"/>
        <w:rPr>
          <w:rFonts w:ascii="Times New Roman" w:hAnsi="Times New Roman"/>
          <w:sz w:val="28"/>
          <w:szCs w:val="28"/>
        </w:rPr>
      </w:pPr>
      <w:r w:rsidRPr="00F37101">
        <w:rPr>
          <w:rFonts w:ascii="Times New Roman" w:hAnsi="Times New Roman"/>
          <w:sz w:val="28"/>
          <w:szCs w:val="28"/>
        </w:rPr>
        <w:t>Медицинское обслуживание воспитанников осуществлялось медицинскими работниками, которые внимательно относятся к состоянию здоровья каждого ребенка, своевременно проводят профилактические мероприятия, осуществляют контроль за витаминизацией и питанием детей.</w:t>
      </w:r>
    </w:p>
    <w:p w:rsidR="00F37101" w:rsidRPr="00F37101" w:rsidRDefault="00F37101" w:rsidP="004222C3">
      <w:pPr>
        <w:pStyle w:val="a0"/>
        <w:spacing w:after="120" w:line="276" w:lineRule="auto"/>
        <w:ind w:firstLine="709"/>
        <w:jc w:val="both"/>
        <w:rPr>
          <w:rFonts w:ascii="Times New Roman" w:hAnsi="Times New Roman"/>
          <w:sz w:val="28"/>
          <w:szCs w:val="28"/>
        </w:rPr>
      </w:pPr>
      <w:r w:rsidRPr="00F37101">
        <w:rPr>
          <w:rStyle w:val="apple-converted-space"/>
          <w:rFonts w:ascii="Times New Roman" w:hAnsi="Times New Roman"/>
          <w:color w:val="000000"/>
          <w:sz w:val="28"/>
          <w:szCs w:val="28"/>
        </w:rPr>
        <w:t>В детском саду организовано</w:t>
      </w:r>
      <w:r w:rsidR="004222C3">
        <w:rPr>
          <w:rStyle w:val="apple-converted-space"/>
          <w:rFonts w:ascii="Times New Roman" w:hAnsi="Times New Roman"/>
          <w:color w:val="000000"/>
          <w:sz w:val="28"/>
          <w:szCs w:val="28"/>
        </w:rPr>
        <w:t xml:space="preserve"> </w:t>
      </w:r>
      <w:r w:rsidRPr="00F37101">
        <w:rPr>
          <w:rStyle w:val="apple-converted-space"/>
          <w:rFonts w:ascii="Times New Roman" w:hAnsi="Times New Roman"/>
          <w:color w:val="000000"/>
          <w:sz w:val="28"/>
          <w:szCs w:val="28"/>
        </w:rPr>
        <w:t xml:space="preserve">сбалансированное и здоровое питание. </w:t>
      </w:r>
      <w:r w:rsidRPr="00F37101">
        <w:rPr>
          <w:rFonts w:ascii="Times New Roman" w:hAnsi="Times New Roman"/>
          <w:sz w:val="28"/>
          <w:szCs w:val="28"/>
        </w:rPr>
        <w:t>Питание детей в детском саду организуется в соответствии с 10-дневным меню, разработанным с учётом физиологических потребностей детей в калорийности и пищевых веществах и утвержденным администрацией детского сада. Ежедневно проверяется качество поставляемых продуктов, осуществляется контроль над сроками реализации и   правильностью </w:t>
      </w:r>
      <w:r w:rsidRPr="00F37101">
        <w:rPr>
          <w:rStyle w:val="apple-converted-space"/>
          <w:rFonts w:ascii="Times New Roman" w:hAnsi="Times New Roman"/>
          <w:color w:val="000000"/>
          <w:sz w:val="28"/>
          <w:szCs w:val="28"/>
        </w:rPr>
        <w:t> </w:t>
      </w:r>
      <w:r w:rsidRPr="00F37101">
        <w:rPr>
          <w:rFonts w:ascii="Times New Roman" w:hAnsi="Times New Roman"/>
          <w:sz w:val="28"/>
          <w:szCs w:val="28"/>
        </w:rPr>
        <w:t>хранения продуктов.</w:t>
      </w:r>
    </w:p>
    <w:p w:rsidR="00F37101" w:rsidRPr="00F37101" w:rsidRDefault="00F37101" w:rsidP="004222C3">
      <w:pPr>
        <w:pStyle w:val="a0"/>
        <w:spacing w:after="120" w:line="276" w:lineRule="auto"/>
        <w:ind w:firstLine="709"/>
        <w:jc w:val="both"/>
        <w:rPr>
          <w:rFonts w:ascii="Times New Roman" w:hAnsi="Times New Roman"/>
          <w:sz w:val="28"/>
          <w:szCs w:val="28"/>
        </w:rPr>
      </w:pPr>
      <w:r w:rsidRPr="00F37101">
        <w:rPr>
          <w:rFonts w:ascii="Times New Roman" w:hAnsi="Times New Roman"/>
          <w:sz w:val="28"/>
          <w:szCs w:val="28"/>
        </w:rPr>
        <w:t>Для укрепления иммунитета детей и профилактики острых респираторных заболеваний в течение года в рацион детей вводится необходимое количество овощей, фруктов и молочных продуктов, проводится С-витаминизация пищи. При необходимости проводится кварцевание помещений. В осенне-зимний период проводилась фито-аэрация помещений луково-чесночными фитонцидами. Осенью, зимой и весной воспитанники 3-7 лет в детских садах «Ладушки» и «Сказка» принимали кислородный коктейль.</w:t>
      </w:r>
    </w:p>
    <w:p w:rsidR="00F37101" w:rsidRPr="00F37101" w:rsidRDefault="00F37101" w:rsidP="004222C3">
      <w:pPr>
        <w:pStyle w:val="a0"/>
        <w:spacing w:after="120" w:line="276" w:lineRule="auto"/>
        <w:ind w:firstLine="709"/>
        <w:jc w:val="both"/>
        <w:rPr>
          <w:rFonts w:ascii="Times New Roman" w:hAnsi="Times New Roman"/>
          <w:sz w:val="28"/>
          <w:szCs w:val="28"/>
        </w:rPr>
      </w:pPr>
      <w:r w:rsidRPr="00F37101">
        <w:rPr>
          <w:rFonts w:ascii="Times New Roman" w:hAnsi="Times New Roman"/>
          <w:sz w:val="28"/>
          <w:szCs w:val="28"/>
        </w:rPr>
        <w:t>Перечисленные выше мероприятия послужили снижению уровня заболеваемости.</w:t>
      </w:r>
    </w:p>
    <w:p w:rsidR="00F37101" w:rsidRPr="00F37101" w:rsidRDefault="00F37101" w:rsidP="004222C3">
      <w:pPr>
        <w:pStyle w:val="a0"/>
        <w:spacing w:after="120" w:line="276" w:lineRule="auto"/>
        <w:ind w:firstLine="709"/>
        <w:jc w:val="both"/>
        <w:rPr>
          <w:rFonts w:ascii="Times New Roman" w:hAnsi="Times New Roman"/>
          <w:sz w:val="28"/>
          <w:szCs w:val="28"/>
          <w:shd w:val="clear" w:color="auto" w:fill="FFFFFF"/>
        </w:rPr>
      </w:pPr>
      <w:r w:rsidRPr="00F37101">
        <w:rPr>
          <w:rFonts w:ascii="Times New Roman" w:hAnsi="Times New Roman"/>
          <w:sz w:val="28"/>
          <w:szCs w:val="28"/>
          <w:shd w:val="clear" w:color="auto" w:fill="FFFFFF"/>
        </w:rPr>
        <w:t>Следует продолжать активное взаимодействие с семьями воспитанников по формированию у детей  здорового образа жизни, укреплению здоровья детей, формированию осанки и гармоничного телосложение, повышать двигательную активность детей.</w:t>
      </w:r>
    </w:p>
    <w:p w:rsidR="00F37101" w:rsidRDefault="00F37101" w:rsidP="004222C3">
      <w:pPr>
        <w:pStyle w:val="a0"/>
        <w:spacing w:after="120" w:line="276" w:lineRule="auto"/>
        <w:ind w:firstLine="709"/>
        <w:jc w:val="both"/>
        <w:rPr>
          <w:rFonts w:ascii="Times New Roman" w:hAnsi="Times New Roman"/>
          <w:sz w:val="28"/>
          <w:szCs w:val="28"/>
          <w:shd w:val="clear" w:color="auto" w:fill="FFFFFF"/>
        </w:rPr>
      </w:pPr>
      <w:r w:rsidRPr="00F37101">
        <w:rPr>
          <w:rFonts w:ascii="Times New Roman" w:hAnsi="Times New Roman"/>
          <w:sz w:val="28"/>
          <w:szCs w:val="28"/>
          <w:shd w:val="clear" w:color="auto" w:fill="FFFFFF"/>
        </w:rPr>
        <w:lastRenderedPageBreak/>
        <w:t>Работа в детских садах города</w:t>
      </w:r>
      <w:r w:rsidR="004222C3">
        <w:rPr>
          <w:rFonts w:ascii="Times New Roman" w:hAnsi="Times New Roman"/>
          <w:sz w:val="28"/>
          <w:szCs w:val="28"/>
          <w:shd w:val="clear" w:color="auto" w:fill="FFFFFF"/>
        </w:rPr>
        <w:t xml:space="preserve"> </w:t>
      </w:r>
      <w:r w:rsidRPr="00F37101">
        <w:rPr>
          <w:rFonts w:ascii="Times New Roman" w:hAnsi="Times New Roman"/>
          <w:sz w:val="28"/>
          <w:szCs w:val="28"/>
          <w:shd w:val="clear" w:color="auto" w:fill="FFFFFF"/>
        </w:rPr>
        <w:t xml:space="preserve">осуществляется согласно основной общеобразовательной программы дошкольного образования и адаптированной образовательной программы дошкольного образования для детей с ОВЗ. </w:t>
      </w:r>
    </w:p>
    <w:p w:rsidR="00876EEA" w:rsidRPr="00876EEA" w:rsidRDefault="00876EEA" w:rsidP="004222C3">
      <w:pPr>
        <w:pStyle w:val="a0"/>
        <w:spacing w:after="120" w:line="276" w:lineRule="auto"/>
        <w:ind w:firstLine="709"/>
        <w:jc w:val="both"/>
        <w:rPr>
          <w:rFonts w:ascii="Times New Roman" w:hAnsi="Times New Roman"/>
          <w:color w:val="000000"/>
          <w:sz w:val="28"/>
          <w:szCs w:val="28"/>
        </w:rPr>
      </w:pPr>
      <w:r w:rsidRPr="00876EEA">
        <w:rPr>
          <w:rFonts w:ascii="Times New Roman" w:hAnsi="Times New Roman"/>
          <w:sz w:val="28"/>
          <w:szCs w:val="28"/>
        </w:rPr>
        <w:t>Второй</w:t>
      </w:r>
      <w:r w:rsidR="004222C3">
        <w:rPr>
          <w:rFonts w:ascii="Times New Roman" w:hAnsi="Times New Roman"/>
          <w:sz w:val="28"/>
          <w:szCs w:val="28"/>
        </w:rPr>
        <w:t xml:space="preserve"> </w:t>
      </w:r>
      <w:r w:rsidRPr="00876EEA">
        <w:rPr>
          <w:rFonts w:ascii="Times New Roman" w:hAnsi="Times New Roman"/>
          <w:sz w:val="28"/>
          <w:szCs w:val="28"/>
        </w:rPr>
        <w:t xml:space="preserve">задачей в работе педагогического коллектива ДОУ в 2020- 2021учебном году было – развивать </w:t>
      </w:r>
      <w:r w:rsidRPr="00876EEA">
        <w:rPr>
          <w:rFonts w:ascii="Times New Roman" w:hAnsi="Times New Roman"/>
          <w:color w:val="000000"/>
          <w:sz w:val="28"/>
          <w:szCs w:val="28"/>
        </w:rPr>
        <w:t>познавательную активность дошкольников</w:t>
      </w:r>
      <w:r w:rsidR="004222C3">
        <w:rPr>
          <w:rFonts w:ascii="Times New Roman" w:hAnsi="Times New Roman"/>
          <w:color w:val="000000"/>
          <w:sz w:val="28"/>
          <w:szCs w:val="28"/>
        </w:rPr>
        <w:t xml:space="preserve"> </w:t>
      </w:r>
      <w:r w:rsidRPr="00876EEA">
        <w:rPr>
          <w:rFonts w:ascii="Times New Roman" w:hAnsi="Times New Roman"/>
          <w:color w:val="000000"/>
          <w:sz w:val="28"/>
          <w:szCs w:val="28"/>
        </w:rPr>
        <w:t>средствами</w:t>
      </w:r>
      <w:r w:rsidR="004222C3">
        <w:rPr>
          <w:rFonts w:ascii="Times New Roman" w:hAnsi="Times New Roman"/>
          <w:color w:val="000000"/>
          <w:sz w:val="28"/>
          <w:szCs w:val="28"/>
        </w:rPr>
        <w:t xml:space="preserve"> </w:t>
      </w:r>
      <w:r w:rsidRPr="00876EEA">
        <w:rPr>
          <w:rFonts w:ascii="Times New Roman" w:hAnsi="Times New Roman"/>
          <w:sz w:val="28"/>
          <w:szCs w:val="28"/>
        </w:rPr>
        <w:t>э</w:t>
      </w:r>
      <w:r w:rsidRPr="00876EEA">
        <w:rPr>
          <w:rFonts w:ascii="Times New Roman" w:hAnsi="Times New Roman"/>
          <w:color w:val="000000"/>
          <w:sz w:val="28"/>
          <w:szCs w:val="28"/>
        </w:rPr>
        <w:t>кспериментально-исследовательской деятельности.</w:t>
      </w:r>
    </w:p>
    <w:p w:rsidR="00876EEA" w:rsidRPr="00876EEA" w:rsidRDefault="00876EEA" w:rsidP="004222C3">
      <w:pPr>
        <w:pStyle w:val="a0"/>
        <w:spacing w:after="120" w:line="276" w:lineRule="auto"/>
        <w:ind w:firstLine="709"/>
        <w:jc w:val="both"/>
        <w:rPr>
          <w:rFonts w:ascii="Times New Roman" w:hAnsi="Times New Roman"/>
          <w:sz w:val="28"/>
          <w:szCs w:val="28"/>
          <w:shd w:val="clear" w:color="auto" w:fill="FFFFFF"/>
        </w:rPr>
      </w:pPr>
      <w:r w:rsidRPr="00876EEA">
        <w:rPr>
          <w:rFonts w:ascii="Times New Roman" w:hAnsi="Times New Roman"/>
          <w:sz w:val="28"/>
          <w:szCs w:val="28"/>
          <w:shd w:val="clear" w:color="auto" w:fill="FFFFFF"/>
        </w:rPr>
        <w:t>Потребность в новых впечатлениях и знаниях является одной из фундаментальных потребностей, лежащих в основе как познавательного, так и общего психического развития детей дошкольного возраста. Потребность ребенка в новых впечатлениях лежит в основе возникновения и развития неистощимой ориентировочно-исследовательской (поисковой) деятельности, направленной познание окружающего мира. Познание мира живой и неживой природы, установление причинно- следственных связей происходят успешнее в процессе её опытнической деятельности и экспериментирования. Экспериментальная деятельность является, наряду с игровой, ведущей деятельностью дошкольника. В процессе экспериментирования, дошкольник получает возможность удовлетворить присущую ему любознательность.</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Учитывая индивидуальные способности, интересы и возможности детей, в каждом детском саду детям предоставляется</w:t>
      </w:r>
      <w:r w:rsidR="004222C3">
        <w:rPr>
          <w:rFonts w:ascii="Times New Roman" w:hAnsi="Times New Roman"/>
          <w:sz w:val="28"/>
          <w:szCs w:val="28"/>
        </w:rPr>
        <w:t xml:space="preserve"> </w:t>
      </w:r>
      <w:r w:rsidRPr="00876EEA">
        <w:rPr>
          <w:rFonts w:ascii="Times New Roman" w:hAnsi="Times New Roman"/>
          <w:sz w:val="28"/>
          <w:szCs w:val="28"/>
        </w:rPr>
        <w:t xml:space="preserve">дополнительное образование в форме кружковой работы. </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Основные цели дополнительного образования предоставляемого в детских садах, это – наиболее полное удовлетворение потребностей</w:t>
      </w:r>
      <w:r w:rsidR="004222C3">
        <w:rPr>
          <w:rFonts w:ascii="Times New Roman" w:hAnsi="Times New Roman"/>
          <w:sz w:val="28"/>
          <w:szCs w:val="28"/>
        </w:rPr>
        <w:t xml:space="preserve"> </w:t>
      </w:r>
      <w:r w:rsidRPr="00876EEA">
        <w:rPr>
          <w:rFonts w:ascii="Times New Roman" w:hAnsi="Times New Roman"/>
          <w:sz w:val="28"/>
          <w:szCs w:val="28"/>
        </w:rPr>
        <w:t>воспитанников во всестороннем образовании, в формировании здорового образа жизни, развитие их индивидуальных способностей и интересов, художественно-эстетического чувства, вкуса, творческих и музыкальных способностей.</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Кружки работали ка</w:t>
      </w:r>
      <w:r w:rsidR="004222C3">
        <w:rPr>
          <w:rFonts w:ascii="Times New Roman" w:hAnsi="Times New Roman"/>
          <w:sz w:val="28"/>
          <w:szCs w:val="28"/>
        </w:rPr>
        <w:t>к на платной</w:t>
      </w:r>
      <w:r w:rsidRPr="00876EEA">
        <w:rPr>
          <w:rFonts w:ascii="Times New Roman" w:hAnsi="Times New Roman"/>
          <w:sz w:val="28"/>
          <w:szCs w:val="28"/>
        </w:rPr>
        <w:t xml:space="preserve">, так и на бесплатной основе. Платно оказывались услуги по подготовке детей к школе и логопедические занятия. </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Бесплатно проводились кружки художественного творчества, экологического воспитания, театрализованной деятельности, математический кружок, ритмики и танца, а так</w:t>
      </w:r>
      <w:r w:rsidR="004222C3">
        <w:rPr>
          <w:rFonts w:ascii="Times New Roman" w:hAnsi="Times New Roman"/>
          <w:sz w:val="28"/>
          <w:szCs w:val="28"/>
        </w:rPr>
        <w:t xml:space="preserve"> </w:t>
      </w:r>
      <w:r w:rsidRPr="00876EEA">
        <w:rPr>
          <w:rFonts w:ascii="Times New Roman" w:hAnsi="Times New Roman"/>
          <w:sz w:val="28"/>
          <w:szCs w:val="28"/>
        </w:rPr>
        <w:t xml:space="preserve">же опытно-экспериментальной направленности, кружок по безопасности жизнедеятельности, хорового пения, ритмики и танца. В прошедшем учебном году в детских садах </w:t>
      </w:r>
      <w:r w:rsidRPr="00876EEA">
        <w:rPr>
          <w:rFonts w:ascii="Times New Roman" w:hAnsi="Times New Roman"/>
          <w:sz w:val="28"/>
          <w:szCs w:val="28"/>
        </w:rPr>
        <w:lastRenderedPageBreak/>
        <w:t>работали 24 кружка разной направленности, которые посещали более 75 % воспитанников детских садов.</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Ежегодно Центром психолого-социальной помощи г. Сельцо проводится диагностика будущих первоклассников по готовности к школе. Такая диагностика была проведена в мае нынешнего года психологом – Поляковой Е.Н. Тестированием были охвачены все воспитанники</w:t>
      </w:r>
      <w:r w:rsidR="004222C3">
        <w:rPr>
          <w:rFonts w:ascii="Times New Roman" w:hAnsi="Times New Roman"/>
          <w:sz w:val="28"/>
          <w:szCs w:val="28"/>
        </w:rPr>
        <w:t xml:space="preserve"> </w:t>
      </w:r>
      <w:r w:rsidRPr="00876EEA">
        <w:rPr>
          <w:rFonts w:ascii="Times New Roman" w:hAnsi="Times New Roman"/>
          <w:sz w:val="28"/>
          <w:szCs w:val="28"/>
        </w:rPr>
        <w:t>из подготовительных групп. В тестировании исследовались следующие направления:</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Зрительное восприятие, развитие</w:t>
      </w:r>
      <w:r w:rsidR="004222C3">
        <w:rPr>
          <w:rFonts w:ascii="Times New Roman" w:hAnsi="Times New Roman"/>
          <w:color w:val="000000"/>
          <w:sz w:val="28"/>
          <w:szCs w:val="28"/>
        </w:rPr>
        <w:t xml:space="preserve"> </w:t>
      </w:r>
      <w:r w:rsidRPr="00CF7142">
        <w:rPr>
          <w:rFonts w:ascii="Times New Roman" w:hAnsi="Times New Roman"/>
          <w:color w:val="000000"/>
          <w:sz w:val="28"/>
          <w:szCs w:val="28"/>
        </w:rPr>
        <w:t>мелкой моторки и зрительно-моторных координаций (умение передавать форму фигуры)</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Уровень пространственных представлений (умение ориентироваться на плоскости: влево, вправо, вверх, вниз, понимание терминов «внутри», «вне»);</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Умение выбирать и выполнять операции сложения и вычитания (понимание текста задачи)</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Умение сравнивать множества по числу элементов (вне зависимости от навыка счета);</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Умение классифицировать предметы; умение находить признаки, по которым произведена классификация;</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Способность к овладению звуковым анализом;</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Кратковременная зрительная и слуховая память;</w:t>
      </w:r>
    </w:p>
    <w:p w:rsidR="00876EEA" w:rsidRPr="00CF7142" w:rsidRDefault="00876EEA" w:rsidP="006B2BF8">
      <w:pPr>
        <w:pStyle w:val="a0"/>
        <w:numPr>
          <w:ilvl w:val="0"/>
          <w:numId w:val="13"/>
        </w:numPr>
        <w:spacing w:after="120" w:line="276" w:lineRule="auto"/>
        <w:ind w:left="0" w:firstLine="709"/>
        <w:jc w:val="both"/>
        <w:rPr>
          <w:rFonts w:ascii="Times New Roman" w:hAnsi="Times New Roman"/>
          <w:color w:val="000000"/>
          <w:sz w:val="28"/>
          <w:szCs w:val="28"/>
        </w:rPr>
      </w:pPr>
      <w:r w:rsidRPr="00CF7142">
        <w:rPr>
          <w:rFonts w:ascii="Times New Roman" w:hAnsi="Times New Roman"/>
          <w:color w:val="000000"/>
          <w:sz w:val="28"/>
          <w:szCs w:val="28"/>
        </w:rPr>
        <w:t>Уровень психического развития (способность к подражанию, умение действовать по образцу, глазомер, выраженность тонких двигательных координаций).</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Было обследовано 144 воспитанника подготовительных групп. По результатам проведенной работы результат готовности к началу регулярного обучения воспитанников выше 90%. Это достаточно высокий показатель.</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Детские сады живут в установившимся ритме традиционных мероприятий, объединяющих взрослых и детей, формирующих атмосферу дружбы, доверия, взаимопонимания. Детям дошкольного возраста все интересно</w:t>
      </w:r>
      <w:r w:rsidR="004222C3">
        <w:rPr>
          <w:rFonts w:ascii="Times New Roman" w:hAnsi="Times New Roman"/>
          <w:sz w:val="28"/>
          <w:szCs w:val="28"/>
        </w:rPr>
        <w:t xml:space="preserve"> </w:t>
      </w:r>
      <w:r w:rsidRPr="00876EEA">
        <w:rPr>
          <w:rFonts w:ascii="Times New Roman" w:hAnsi="Times New Roman"/>
          <w:sz w:val="28"/>
          <w:szCs w:val="28"/>
        </w:rPr>
        <w:t>и они с удовольствие принимают участие во всевозможных мероприятиях, конкурсах, соревнованиях. Помимо традиционных утренников, праздников, выставок</w:t>
      </w:r>
      <w:r w:rsidR="004222C3">
        <w:rPr>
          <w:rFonts w:ascii="Times New Roman" w:hAnsi="Times New Roman"/>
          <w:sz w:val="28"/>
          <w:szCs w:val="28"/>
        </w:rPr>
        <w:t xml:space="preserve"> </w:t>
      </w:r>
      <w:r w:rsidRPr="00876EEA">
        <w:rPr>
          <w:rFonts w:ascii="Times New Roman" w:hAnsi="Times New Roman"/>
          <w:sz w:val="28"/>
          <w:szCs w:val="28"/>
        </w:rPr>
        <w:t xml:space="preserve">наши детские сады принимали активное участие в различных городских и даже региональных и всероссийских </w:t>
      </w:r>
      <w:r w:rsidRPr="00876EEA">
        <w:rPr>
          <w:rFonts w:ascii="Times New Roman" w:hAnsi="Times New Roman"/>
          <w:sz w:val="28"/>
          <w:szCs w:val="28"/>
        </w:rPr>
        <w:lastRenderedPageBreak/>
        <w:t>мероприятиях, провели немало акций и проектов. Приведу только несколько примеров так как рассказать обо всех невозможно…</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 xml:space="preserve">К сожалению, в прошедшем учебном году по понятным причинам конкурсы очно могли проводиться только на базе своего учреждения, но это не помешало детям и взрослым </w:t>
      </w:r>
      <w:r w:rsidR="004222C3">
        <w:rPr>
          <w:rFonts w:ascii="Times New Roman" w:hAnsi="Times New Roman"/>
          <w:sz w:val="28"/>
          <w:szCs w:val="28"/>
        </w:rPr>
        <w:t>принимать активное участие в ди</w:t>
      </w:r>
      <w:r w:rsidRPr="00876EEA">
        <w:rPr>
          <w:rFonts w:ascii="Times New Roman" w:hAnsi="Times New Roman"/>
          <w:sz w:val="28"/>
          <w:szCs w:val="28"/>
        </w:rPr>
        <w:t>станционных и онлайн конкурсах различного уровня.</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В областном конкурсе</w:t>
      </w:r>
      <w:r w:rsidR="004222C3">
        <w:rPr>
          <w:rFonts w:ascii="Times New Roman" w:hAnsi="Times New Roman"/>
          <w:sz w:val="28"/>
          <w:szCs w:val="28"/>
        </w:rPr>
        <w:t xml:space="preserve"> </w:t>
      </w:r>
      <w:r w:rsidRPr="00876EEA">
        <w:rPr>
          <w:rFonts w:ascii="Times New Roman" w:hAnsi="Times New Roman"/>
          <w:sz w:val="28"/>
          <w:szCs w:val="28"/>
        </w:rPr>
        <w:t xml:space="preserve">ФГБУ «Государственный заповедник «Брянский лес» принимал участие детский сад №4 «Сказка» и стали победителями. </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На протяжении 7 лет коллектив детского сада является участником международной программы «Эко – Школа/Зелёный Флаг».</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 xml:space="preserve">Воспитанники с воспитателями из детского сада №1 «Гуси-лебеди» участвовали в VI Международном дистанционном конкурсе «Старт», в </w:t>
      </w:r>
      <w:r w:rsidRPr="00876EEA">
        <w:rPr>
          <w:rFonts w:ascii="Times New Roman" w:hAnsi="Times New Roman"/>
          <w:sz w:val="28"/>
          <w:szCs w:val="28"/>
          <w:lang w:val="en-US"/>
        </w:rPr>
        <w:t>XIX</w:t>
      </w:r>
      <w:r w:rsidRPr="00876EEA">
        <w:rPr>
          <w:rFonts w:ascii="Times New Roman" w:hAnsi="Times New Roman"/>
          <w:sz w:val="28"/>
          <w:szCs w:val="28"/>
        </w:rPr>
        <w:t xml:space="preserve"> Всероссийском конкурсе детского рисунка «Подводный мир» и стали победителями. </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Во всероссийском</w:t>
      </w:r>
      <w:r w:rsidR="004222C3">
        <w:rPr>
          <w:rFonts w:ascii="Times New Roman" w:hAnsi="Times New Roman"/>
          <w:sz w:val="28"/>
          <w:szCs w:val="28"/>
        </w:rPr>
        <w:t xml:space="preserve"> </w:t>
      </w:r>
      <w:r w:rsidRPr="00876EEA">
        <w:rPr>
          <w:rFonts w:ascii="Times New Roman" w:hAnsi="Times New Roman"/>
          <w:sz w:val="28"/>
          <w:szCs w:val="28"/>
        </w:rPr>
        <w:t>конкурсе «Краски осени»</w:t>
      </w:r>
      <w:r w:rsidR="004222C3">
        <w:rPr>
          <w:rFonts w:ascii="Times New Roman" w:hAnsi="Times New Roman"/>
          <w:sz w:val="28"/>
          <w:szCs w:val="28"/>
        </w:rPr>
        <w:t xml:space="preserve"> </w:t>
      </w:r>
      <w:r w:rsidRPr="00876EEA">
        <w:rPr>
          <w:rFonts w:ascii="Times New Roman" w:hAnsi="Times New Roman"/>
          <w:sz w:val="28"/>
          <w:szCs w:val="28"/>
        </w:rPr>
        <w:t>принимали активное участие педагоги со своими воспитанниками из детского сада №2 «Чебурашка», которые были отмечены сертефикатами участников и дипломом победителя.</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Международный открытый конкурс детско-юношеского творчества к 60-летию полета Ю.А. Гагарина в космос «Удивительный мир космоса», Международный конкурс детско-юношеского творчества ко дню подснежника «нежный вестник весны»</w:t>
      </w:r>
      <w:r w:rsidR="004222C3">
        <w:rPr>
          <w:rFonts w:ascii="Times New Roman" w:hAnsi="Times New Roman"/>
          <w:sz w:val="28"/>
          <w:szCs w:val="28"/>
        </w:rPr>
        <w:t xml:space="preserve"> </w:t>
      </w:r>
      <w:r w:rsidRPr="00876EEA">
        <w:rPr>
          <w:rFonts w:ascii="Times New Roman" w:hAnsi="Times New Roman"/>
          <w:sz w:val="28"/>
          <w:szCs w:val="28"/>
        </w:rPr>
        <w:t xml:space="preserve"> - детский сад №5 «Ладушки»- 1 место  в номинации «Декоративно-прикладное творчество».</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Городской конкурс «Неопалимая купина» - в каждом детском саду есть победители в возрастной категории.</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 xml:space="preserve">Всероссийский творческий конкурс «Космический корабль на старте», посвященный 60-летию полета Ю.А. Гагарина - детский сад №5 «Ладушки» </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Природоохранная акция «Покормите птиц зимой» в которой принимали активное участие все дошкольные учреждения города.</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Детско-юношеская патриотическая акция «Рисуем Победу -2021» - активное участие принимали все дошкольные учреждения города.</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 xml:space="preserve">В областном конкурсе ко Дню защитника Отечества телеканала «Брянская Губерния» принимал участие детский сад №4 «Сказка» и стал </w:t>
      </w:r>
      <w:r w:rsidRPr="00876EEA">
        <w:rPr>
          <w:rFonts w:ascii="Times New Roman" w:hAnsi="Times New Roman"/>
          <w:sz w:val="28"/>
          <w:szCs w:val="28"/>
        </w:rPr>
        <w:lastRenderedPageBreak/>
        <w:t xml:space="preserve">победителем этого конкурса. Для ребят-победителей была организована экскурсия на студию телеканала «Брянская губерния» </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Взаимодействие детского сада и семьи носит системный характер. Система такого взаимодействия складывается из различных форм работы – родительских собраний, индивидуальных и групповых собраний, анкетирования, оформления наглядной агитации. С целью пропаганды педагогических знаний в МБДОУ детски сад №4 «Сказка» выпускается малотиражная газета для родителей «Дружная семейка» с ее постоянными рубриками «Вести из группы», «Консультации специалистов» и др. В детском саду №2 «Чебурашка» так же выпускается газета для родителей «Луч света и добра», в которой отражены актуальные вопросы обучения, воспитания и развития детей дошкольного возраста, даны ценные рекомендации родителям.</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Необходимо отметить, что родители проявили свою осознанность в период действия в стране режима самоизоляции. Они активно сотрудничали с педагогами, продолжая дистанционно общаться и, проявляя педагогические способности в домашних условиях, вместе с детьми рисовали, делали поделки, учили песни и стихотворения на различную тематику.</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На сайте дошкольных учреждений регулярно выкладываются фотоотчеты о проводимой работе в детском саду, а также документация о работе детского сада. Так же доброй традицией стало проведение общего родительского субботника по благоустройству территории детского сада. Особые теплые слова хочется сказать в адрес родителей как первых помощников в создании образовательного пространства. Благодаря помощи родителей отремонтированы групповые ячейки и украшены участки на улице, где дети с удовольствием играют.</w:t>
      </w:r>
    </w:p>
    <w:p w:rsidR="00876EEA" w:rsidRPr="00876EEA"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Анализируя деятельность педагогических коллективов за прошедший год можно сделать вывод: проведенная в течение года</w:t>
      </w:r>
      <w:r w:rsidR="004222C3">
        <w:rPr>
          <w:rFonts w:ascii="Times New Roman" w:hAnsi="Times New Roman"/>
          <w:sz w:val="28"/>
          <w:szCs w:val="28"/>
        </w:rPr>
        <w:t xml:space="preserve"> </w:t>
      </w:r>
      <w:r w:rsidRPr="00876EEA">
        <w:rPr>
          <w:rFonts w:ascii="Times New Roman" w:hAnsi="Times New Roman"/>
          <w:sz w:val="28"/>
          <w:szCs w:val="28"/>
        </w:rPr>
        <w:t xml:space="preserve">работа была результативной как для самих педагогов, так для детей и родителей. </w:t>
      </w:r>
    </w:p>
    <w:p w:rsidR="00780315" w:rsidRPr="00AA1C69" w:rsidRDefault="00876EEA" w:rsidP="004222C3">
      <w:pPr>
        <w:pStyle w:val="a0"/>
        <w:spacing w:after="120" w:line="276" w:lineRule="auto"/>
        <w:ind w:firstLine="709"/>
        <w:jc w:val="both"/>
        <w:rPr>
          <w:rFonts w:ascii="Times New Roman" w:hAnsi="Times New Roman"/>
          <w:sz w:val="28"/>
          <w:szCs w:val="28"/>
        </w:rPr>
      </w:pPr>
      <w:r w:rsidRPr="00876EEA">
        <w:rPr>
          <w:rFonts w:ascii="Times New Roman" w:hAnsi="Times New Roman"/>
          <w:sz w:val="28"/>
          <w:szCs w:val="28"/>
        </w:rPr>
        <w:t>Основной целью своей деятельности в следующем учебном году педагоги видят создание благоприятных условий для взаимодействия детского сада и семьи, полноценного проживания ребенком дошкольного детства в условиях реализации Федерального Государственного Ста</w:t>
      </w:r>
      <w:r w:rsidR="001424EF">
        <w:rPr>
          <w:rFonts w:ascii="Times New Roman" w:hAnsi="Times New Roman"/>
          <w:sz w:val="28"/>
          <w:szCs w:val="28"/>
        </w:rPr>
        <w:t>ндарта дошкольного образования.</w:t>
      </w:r>
    </w:p>
    <w:p w:rsidR="00780315" w:rsidRPr="00EC0620" w:rsidRDefault="00780315" w:rsidP="004222C3">
      <w:pPr>
        <w:tabs>
          <w:tab w:val="left" w:pos="284"/>
        </w:tabs>
        <w:spacing w:after="120"/>
        <w:ind w:firstLine="709"/>
        <w:jc w:val="both"/>
        <w:rPr>
          <w:rFonts w:ascii="Times New Roman" w:hAnsi="Times New Roman"/>
          <w:sz w:val="28"/>
          <w:szCs w:val="28"/>
        </w:rPr>
      </w:pPr>
      <w:r w:rsidRPr="00EC0620">
        <w:rPr>
          <w:rFonts w:ascii="Times New Roman" w:hAnsi="Times New Roman"/>
          <w:sz w:val="28"/>
          <w:szCs w:val="28"/>
        </w:rPr>
        <w:t>Российская школа переживает сегодня серьезные преобразования. На смену парадигме знаний, умений и навыков пришел</w:t>
      </w:r>
      <w:r w:rsidR="004222C3">
        <w:rPr>
          <w:rFonts w:ascii="Times New Roman" w:hAnsi="Times New Roman"/>
          <w:sz w:val="28"/>
          <w:szCs w:val="28"/>
        </w:rPr>
        <w:t xml:space="preserve"> </w:t>
      </w:r>
      <w:r w:rsidRPr="00EC0620">
        <w:rPr>
          <w:rFonts w:ascii="Times New Roman" w:hAnsi="Times New Roman"/>
          <w:sz w:val="28"/>
          <w:szCs w:val="28"/>
        </w:rPr>
        <w:t xml:space="preserve">Федеральный </w:t>
      </w:r>
      <w:r w:rsidRPr="00EC0620">
        <w:rPr>
          <w:rFonts w:ascii="Times New Roman" w:hAnsi="Times New Roman"/>
          <w:sz w:val="28"/>
          <w:szCs w:val="28"/>
        </w:rPr>
        <w:lastRenderedPageBreak/>
        <w:t xml:space="preserve">государственный образовательный стандарт нового поколения,  в основе которого лежат формирование системно-деятельностного подхода, развитие универсальных учебных действий.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w:t>
      </w:r>
    </w:p>
    <w:p w:rsidR="00780315" w:rsidRPr="009037CE" w:rsidRDefault="00780315" w:rsidP="004222C3">
      <w:pPr>
        <w:pStyle w:val="af0"/>
        <w:spacing w:after="120" w:line="276" w:lineRule="auto"/>
        <w:ind w:left="0" w:firstLine="709"/>
        <w:jc w:val="both"/>
        <w:rPr>
          <w:sz w:val="28"/>
          <w:szCs w:val="28"/>
        </w:rPr>
      </w:pPr>
      <w:r w:rsidRPr="009037CE">
        <w:rPr>
          <w:sz w:val="28"/>
          <w:szCs w:val="28"/>
        </w:rPr>
        <w:t xml:space="preserve">В </w:t>
      </w:r>
      <w:r w:rsidR="004222C3">
        <w:rPr>
          <w:sz w:val="28"/>
          <w:szCs w:val="28"/>
        </w:rPr>
        <w:t xml:space="preserve"> </w:t>
      </w:r>
      <w:r w:rsidRPr="009037CE">
        <w:rPr>
          <w:sz w:val="28"/>
          <w:szCs w:val="28"/>
        </w:rPr>
        <w:t>20</w:t>
      </w:r>
      <w:r w:rsidR="00EC0620" w:rsidRPr="009037CE">
        <w:rPr>
          <w:sz w:val="28"/>
          <w:szCs w:val="28"/>
        </w:rPr>
        <w:t>20</w:t>
      </w:r>
      <w:r w:rsidRPr="009037CE">
        <w:rPr>
          <w:sz w:val="28"/>
          <w:szCs w:val="28"/>
        </w:rPr>
        <w:t>-</w:t>
      </w:r>
      <w:r w:rsidR="00EC0620" w:rsidRPr="009037CE">
        <w:rPr>
          <w:sz w:val="28"/>
          <w:szCs w:val="28"/>
        </w:rPr>
        <w:t>20</w:t>
      </w:r>
      <w:r w:rsidR="005E037C" w:rsidRPr="009037CE">
        <w:rPr>
          <w:sz w:val="28"/>
          <w:szCs w:val="28"/>
        </w:rPr>
        <w:t>2</w:t>
      </w:r>
      <w:r w:rsidR="00EC0620" w:rsidRPr="009037CE">
        <w:rPr>
          <w:sz w:val="28"/>
          <w:szCs w:val="28"/>
        </w:rPr>
        <w:t>1</w:t>
      </w:r>
      <w:r w:rsidR="001B7E91" w:rsidRPr="009037CE">
        <w:rPr>
          <w:sz w:val="28"/>
          <w:szCs w:val="28"/>
        </w:rPr>
        <w:t xml:space="preserve"> </w:t>
      </w:r>
      <w:r w:rsidRPr="009037CE">
        <w:rPr>
          <w:sz w:val="28"/>
          <w:szCs w:val="28"/>
        </w:rPr>
        <w:t>году по стандартам начального образования обучалось 7</w:t>
      </w:r>
      <w:r w:rsidR="009037CE" w:rsidRPr="009037CE">
        <w:rPr>
          <w:sz w:val="28"/>
          <w:szCs w:val="28"/>
        </w:rPr>
        <w:t>50</w:t>
      </w:r>
      <w:r w:rsidR="005E037C" w:rsidRPr="009037CE">
        <w:rPr>
          <w:sz w:val="28"/>
          <w:szCs w:val="28"/>
        </w:rPr>
        <w:t xml:space="preserve"> </w:t>
      </w:r>
      <w:r w:rsidRPr="009037CE">
        <w:rPr>
          <w:sz w:val="28"/>
          <w:szCs w:val="28"/>
        </w:rPr>
        <w:t>обучающихся 1- 4 классов, что составляет 100% от</w:t>
      </w:r>
      <w:r w:rsidR="004222C3">
        <w:rPr>
          <w:sz w:val="28"/>
          <w:szCs w:val="28"/>
        </w:rPr>
        <w:t xml:space="preserve"> </w:t>
      </w:r>
      <w:r w:rsidRPr="009037CE">
        <w:rPr>
          <w:sz w:val="28"/>
          <w:szCs w:val="28"/>
        </w:rPr>
        <w:t xml:space="preserve">общего числа обучающихся начального звена. Также свою образовательную деятельность по ФГОС ООО осуществляли </w:t>
      </w:r>
      <w:r w:rsidR="00EC0620" w:rsidRPr="009037CE">
        <w:rPr>
          <w:sz w:val="28"/>
          <w:szCs w:val="28"/>
        </w:rPr>
        <w:t>966</w:t>
      </w:r>
      <w:r w:rsidR="00907104" w:rsidRPr="009037CE">
        <w:rPr>
          <w:sz w:val="28"/>
          <w:szCs w:val="28"/>
        </w:rPr>
        <w:t xml:space="preserve"> </w:t>
      </w:r>
      <w:r w:rsidRPr="009037CE">
        <w:rPr>
          <w:sz w:val="28"/>
          <w:szCs w:val="28"/>
        </w:rPr>
        <w:t>ученик</w:t>
      </w:r>
      <w:r w:rsidR="00907104" w:rsidRPr="009037CE">
        <w:rPr>
          <w:sz w:val="28"/>
          <w:szCs w:val="28"/>
        </w:rPr>
        <w:t>ов</w:t>
      </w:r>
      <w:r w:rsidRPr="009037CE">
        <w:rPr>
          <w:sz w:val="28"/>
          <w:szCs w:val="28"/>
        </w:rPr>
        <w:t xml:space="preserve"> 5-</w:t>
      </w:r>
      <w:r w:rsidR="005E037C" w:rsidRPr="009037CE">
        <w:rPr>
          <w:sz w:val="28"/>
          <w:szCs w:val="28"/>
        </w:rPr>
        <w:t>9</w:t>
      </w:r>
      <w:r w:rsidRPr="009037CE">
        <w:rPr>
          <w:sz w:val="28"/>
          <w:szCs w:val="28"/>
        </w:rPr>
        <w:t xml:space="preserve"> классов. Что составило </w:t>
      </w:r>
      <w:r w:rsidR="005E037C" w:rsidRPr="009037CE">
        <w:rPr>
          <w:sz w:val="28"/>
          <w:szCs w:val="28"/>
        </w:rPr>
        <w:t>100</w:t>
      </w:r>
      <w:r w:rsidRPr="009037CE">
        <w:rPr>
          <w:sz w:val="28"/>
          <w:szCs w:val="28"/>
        </w:rPr>
        <w:t>% от общего числа учащихся основной школы.</w:t>
      </w:r>
      <w:r w:rsidR="00EC0620" w:rsidRPr="009037CE">
        <w:rPr>
          <w:sz w:val="28"/>
          <w:szCs w:val="28"/>
        </w:rPr>
        <w:t xml:space="preserve"> Учащихся среднего звена, обучающихся по ФГОС СОО было </w:t>
      </w:r>
      <w:r w:rsidR="009037CE" w:rsidRPr="009037CE">
        <w:rPr>
          <w:sz w:val="28"/>
          <w:szCs w:val="28"/>
        </w:rPr>
        <w:t>69 человек. Что состав</w:t>
      </w:r>
      <w:r w:rsidR="009037CE">
        <w:rPr>
          <w:sz w:val="28"/>
          <w:szCs w:val="28"/>
        </w:rPr>
        <w:t>ило 48, 6 % от общего ч</w:t>
      </w:r>
      <w:r w:rsidR="009037CE" w:rsidRPr="009037CE">
        <w:rPr>
          <w:sz w:val="28"/>
          <w:szCs w:val="28"/>
        </w:rPr>
        <w:t>исла учащихся средней школы.</w:t>
      </w:r>
    </w:p>
    <w:p w:rsidR="005E037C" w:rsidRPr="009037CE" w:rsidRDefault="005E037C" w:rsidP="004222C3">
      <w:pPr>
        <w:pStyle w:val="Iaey"/>
        <w:spacing w:after="120" w:line="276" w:lineRule="auto"/>
        <w:ind w:firstLine="709"/>
      </w:pPr>
      <w:r w:rsidRPr="009037CE">
        <w:t>Все учащиеся</w:t>
      </w:r>
      <w:r w:rsidR="004222C3">
        <w:t xml:space="preserve"> </w:t>
      </w:r>
      <w:r w:rsidRPr="009037CE">
        <w:t xml:space="preserve">1 - </w:t>
      </w:r>
      <w:r w:rsidR="00907104" w:rsidRPr="009037CE">
        <w:t>9</w:t>
      </w:r>
      <w:r w:rsidRPr="009037CE">
        <w:t xml:space="preserve"> -х классов обеспечен</w:t>
      </w:r>
      <w:r w:rsidR="00907104" w:rsidRPr="009037CE">
        <w:t xml:space="preserve">ы в полном объеме учебниками в </w:t>
      </w:r>
      <w:r w:rsidRPr="009037CE">
        <w:t xml:space="preserve">соответствии с ФГОС ООО по предметам учебного плана. </w:t>
      </w:r>
    </w:p>
    <w:p w:rsidR="00780315" w:rsidRPr="004C493D" w:rsidRDefault="00780315" w:rsidP="004222C3">
      <w:pPr>
        <w:spacing w:after="120"/>
        <w:ind w:firstLine="709"/>
        <w:jc w:val="both"/>
        <w:rPr>
          <w:rFonts w:ascii="Times New Roman" w:hAnsi="Times New Roman"/>
          <w:sz w:val="28"/>
          <w:szCs w:val="28"/>
        </w:rPr>
      </w:pPr>
      <w:r w:rsidRPr="004C493D">
        <w:rPr>
          <w:rFonts w:ascii="Times New Roman" w:hAnsi="Times New Roman"/>
          <w:sz w:val="28"/>
          <w:szCs w:val="28"/>
        </w:rPr>
        <w:t>Неотъемлемой частью образовательного процесса в школе является внеурочная деятельность, которая</w:t>
      </w:r>
      <w:r w:rsidR="004222C3">
        <w:rPr>
          <w:rFonts w:ascii="Times New Roman" w:hAnsi="Times New Roman"/>
          <w:sz w:val="28"/>
          <w:szCs w:val="28"/>
        </w:rPr>
        <w:t xml:space="preserve"> </w:t>
      </w:r>
      <w:r w:rsidRPr="004C493D">
        <w:rPr>
          <w:rFonts w:ascii="Times New Roman" w:hAnsi="Times New Roman"/>
          <w:sz w:val="28"/>
          <w:szCs w:val="28"/>
        </w:rPr>
        <w:t xml:space="preserve">позволяет реализовать требования федерального государственного образовательного стандарта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w:t>
      </w:r>
      <w:r w:rsidR="004222C3" w:rsidRPr="004C493D">
        <w:rPr>
          <w:rFonts w:ascii="Times New Roman" w:hAnsi="Times New Roman"/>
          <w:sz w:val="28"/>
          <w:szCs w:val="28"/>
        </w:rPr>
        <w:t>также</w:t>
      </w:r>
      <w:r w:rsidRPr="004C493D">
        <w:rPr>
          <w:rFonts w:ascii="Times New Roman" w:hAnsi="Times New Roman"/>
          <w:sz w:val="28"/>
          <w:szCs w:val="28"/>
        </w:rPr>
        <w:t xml:space="preserve"> самостоятельность образовательного учреждения в процессе наполнения внеурочной деятельности конкретным содержанием. Основными</w:t>
      </w:r>
      <w:r w:rsidR="004222C3">
        <w:rPr>
          <w:rFonts w:ascii="Times New Roman" w:hAnsi="Times New Roman"/>
          <w:sz w:val="28"/>
          <w:szCs w:val="28"/>
        </w:rPr>
        <w:t xml:space="preserve"> </w:t>
      </w:r>
      <w:r w:rsidRPr="004C493D">
        <w:rPr>
          <w:rFonts w:ascii="Times New Roman" w:hAnsi="Times New Roman"/>
          <w:bCs/>
          <w:sz w:val="28"/>
          <w:szCs w:val="28"/>
        </w:rPr>
        <w:t>направлениями</w:t>
      </w:r>
      <w:r w:rsidRPr="004C493D">
        <w:rPr>
          <w:rFonts w:ascii="Times New Roman" w:hAnsi="Times New Roman"/>
          <w:sz w:val="28"/>
          <w:szCs w:val="28"/>
        </w:rPr>
        <w:t xml:space="preserve"> внеурочной деятельности являются : спортивно-оздоровительное, общекультурное,  интеллектуальное,  духовно-нравственное, социальное. Для эффективной организации внеурочной деятельности учитываются познавательные потребности детей, их возрастные особенности, санитарно-гигиенические требования, возможности ОО, пожелания родителей (законных представителей) на основе анкетирования.</w:t>
      </w:r>
    </w:p>
    <w:p w:rsidR="00780315" w:rsidRPr="004C493D" w:rsidRDefault="00780315" w:rsidP="004222C3">
      <w:pPr>
        <w:spacing w:after="120"/>
        <w:ind w:firstLine="709"/>
        <w:jc w:val="both"/>
        <w:rPr>
          <w:rFonts w:ascii="Times New Roman" w:hAnsi="Times New Roman"/>
          <w:sz w:val="28"/>
          <w:szCs w:val="28"/>
        </w:rPr>
      </w:pPr>
      <w:r w:rsidRPr="004C493D">
        <w:rPr>
          <w:rFonts w:ascii="Times New Roman" w:hAnsi="Times New Roman"/>
          <w:sz w:val="28"/>
          <w:szCs w:val="28"/>
        </w:rPr>
        <w:t xml:space="preserve">Организована кружковая работа по запросам родителей и учащихся во вторую половину учебного дня, занятия проводят педагоги образовательных учреждений. </w:t>
      </w:r>
    </w:p>
    <w:p w:rsidR="00780315" w:rsidRPr="004C493D" w:rsidRDefault="00780315" w:rsidP="004222C3">
      <w:pPr>
        <w:spacing w:after="120"/>
        <w:ind w:firstLine="709"/>
        <w:jc w:val="both"/>
        <w:rPr>
          <w:rFonts w:ascii="Times New Roman" w:hAnsi="Times New Roman"/>
          <w:sz w:val="28"/>
          <w:szCs w:val="28"/>
        </w:rPr>
      </w:pPr>
      <w:r w:rsidRPr="004C493D">
        <w:rPr>
          <w:rFonts w:ascii="Times New Roman" w:hAnsi="Times New Roman"/>
          <w:sz w:val="28"/>
          <w:szCs w:val="28"/>
        </w:rPr>
        <w:t xml:space="preserve">В целях духовно-нравственного воспитания подрастающего поколения в общеобразовательных учреждениях города ведется преподавание курса «Основы религиозной культуры и светской этики». В учебном плане на </w:t>
      </w:r>
      <w:r w:rsidRPr="004C493D">
        <w:rPr>
          <w:rFonts w:ascii="Times New Roman" w:hAnsi="Times New Roman"/>
          <w:sz w:val="28"/>
          <w:szCs w:val="28"/>
        </w:rPr>
        <w:lastRenderedPageBreak/>
        <w:t>преподавание данного курса выделен 1 час в неделю (34 часа в год). Из 6 модулей родителями (законными представителями) обучающихся был выбран модуль «Основы светской этика». Преподавание курса</w:t>
      </w:r>
      <w:r w:rsidR="004222C3">
        <w:rPr>
          <w:rFonts w:ascii="Times New Roman" w:hAnsi="Times New Roman"/>
          <w:sz w:val="28"/>
          <w:szCs w:val="28"/>
        </w:rPr>
        <w:t xml:space="preserve"> </w:t>
      </w:r>
      <w:r w:rsidRPr="004C493D">
        <w:rPr>
          <w:rFonts w:ascii="Times New Roman" w:hAnsi="Times New Roman"/>
          <w:sz w:val="28"/>
          <w:szCs w:val="28"/>
        </w:rPr>
        <w:t>«Основы православной культуры» рекомендовано вести в рамках факультатива (элективного курса). Также ведется курс Основы духовно нравственной культуры народов России в 5 классах.</w:t>
      </w:r>
    </w:p>
    <w:p w:rsidR="00780315" w:rsidRPr="00C460AD" w:rsidRDefault="00780315" w:rsidP="004222C3">
      <w:pPr>
        <w:spacing w:after="120"/>
        <w:ind w:firstLine="709"/>
        <w:jc w:val="both"/>
        <w:rPr>
          <w:rFonts w:ascii="Times New Roman" w:hAnsi="Times New Roman"/>
          <w:sz w:val="28"/>
          <w:szCs w:val="28"/>
        </w:rPr>
      </w:pPr>
      <w:r w:rsidRPr="00C460AD">
        <w:rPr>
          <w:rFonts w:ascii="Times New Roman" w:hAnsi="Times New Roman"/>
          <w:sz w:val="28"/>
          <w:szCs w:val="28"/>
        </w:rPr>
        <w:t>Все городские методические объединения учителей</w:t>
      </w:r>
      <w:r w:rsidR="004222C3">
        <w:rPr>
          <w:rFonts w:ascii="Times New Roman" w:hAnsi="Times New Roman"/>
          <w:sz w:val="28"/>
          <w:szCs w:val="28"/>
        </w:rPr>
        <w:t xml:space="preserve"> </w:t>
      </w:r>
      <w:r w:rsidRPr="00C460AD">
        <w:rPr>
          <w:rFonts w:ascii="Times New Roman" w:hAnsi="Times New Roman"/>
          <w:sz w:val="28"/>
          <w:szCs w:val="28"/>
        </w:rPr>
        <w:t>на протяжении всего года работали по теме «Введение государственных образовательных стандартов основного общего образования».</w:t>
      </w:r>
    </w:p>
    <w:p w:rsidR="00780315" w:rsidRPr="00C460AD" w:rsidRDefault="00780315" w:rsidP="004222C3">
      <w:pPr>
        <w:shd w:val="clear" w:color="auto" w:fill="F9FAFB"/>
        <w:spacing w:after="120"/>
        <w:ind w:firstLine="709"/>
        <w:jc w:val="both"/>
        <w:rPr>
          <w:rFonts w:ascii="Times New Roman" w:eastAsia="Times New Roman" w:hAnsi="Times New Roman"/>
          <w:sz w:val="28"/>
          <w:szCs w:val="28"/>
          <w:lang w:eastAsia="ru-RU"/>
        </w:rPr>
      </w:pPr>
      <w:r w:rsidRPr="00C460AD">
        <w:rPr>
          <w:rFonts w:ascii="Times New Roman" w:eastAsia="Times New Roman" w:hAnsi="Times New Roman"/>
          <w:sz w:val="28"/>
          <w:szCs w:val="28"/>
          <w:lang w:eastAsia="ru-RU"/>
        </w:rPr>
        <w:t>Педагоги города в течение всего учебного года принимали активное участие также в областных семинарах, конференциях, проводимых БИПКРО.</w:t>
      </w:r>
    </w:p>
    <w:p w:rsidR="00780315" w:rsidRPr="00C460AD" w:rsidRDefault="00780315" w:rsidP="004222C3">
      <w:pPr>
        <w:shd w:val="clear" w:color="auto" w:fill="F9FAFB"/>
        <w:spacing w:after="120"/>
        <w:ind w:firstLine="709"/>
        <w:jc w:val="both"/>
        <w:rPr>
          <w:rFonts w:ascii="Times New Roman" w:eastAsia="Times New Roman" w:hAnsi="Times New Roman"/>
          <w:sz w:val="28"/>
          <w:szCs w:val="28"/>
          <w:lang w:eastAsia="ru-RU"/>
        </w:rPr>
      </w:pPr>
      <w:r w:rsidRPr="00C460AD">
        <w:rPr>
          <w:rFonts w:ascii="Times New Roman" w:eastAsia="Times New Roman" w:hAnsi="Times New Roman"/>
          <w:sz w:val="28"/>
          <w:szCs w:val="28"/>
          <w:lang w:eastAsia="ru-RU"/>
        </w:rPr>
        <w:t>В контексте реализации федеральных государственных образовательных стандартов ключевыми задачами становятся:</w:t>
      </w:r>
    </w:p>
    <w:p w:rsidR="00780315" w:rsidRPr="004222C3" w:rsidRDefault="00780315" w:rsidP="006B2BF8">
      <w:pPr>
        <w:pStyle w:val="af0"/>
        <w:numPr>
          <w:ilvl w:val="0"/>
          <w:numId w:val="13"/>
        </w:numPr>
        <w:shd w:val="clear" w:color="auto" w:fill="F9FAFB"/>
        <w:spacing w:after="120" w:line="276" w:lineRule="auto"/>
        <w:ind w:left="0" w:firstLine="709"/>
        <w:jc w:val="both"/>
        <w:rPr>
          <w:sz w:val="28"/>
          <w:szCs w:val="28"/>
        </w:rPr>
      </w:pPr>
      <w:r w:rsidRPr="004222C3">
        <w:rPr>
          <w:sz w:val="28"/>
          <w:szCs w:val="28"/>
        </w:rPr>
        <w:t>совершенствование работы по обеспечению управленческого, информационно-методического сопровождения введения ФГОС дошкольного, начального</w:t>
      </w:r>
      <w:r w:rsidR="00C460AD" w:rsidRPr="004222C3">
        <w:rPr>
          <w:sz w:val="28"/>
          <w:szCs w:val="28"/>
        </w:rPr>
        <w:t>,</w:t>
      </w:r>
      <w:r w:rsidRPr="004222C3">
        <w:rPr>
          <w:sz w:val="28"/>
          <w:szCs w:val="28"/>
        </w:rPr>
        <w:t xml:space="preserve"> основного</w:t>
      </w:r>
      <w:r w:rsidR="00C460AD" w:rsidRPr="004222C3">
        <w:rPr>
          <w:sz w:val="28"/>
          <w:szCs w:val="28"/>
        </w:rPr>
        <w:t xml:space="preserve"> и среднего</w:t>
      </w:r>
      <w:r w:rsidRPr="004222C3">
        <w:rPr>
          <w:sz w:val="28"/>
          <w:szCs w:val="28"/>
        </w:rPr>
        <w:t xml:space="preserve"> общего образования;</w:t>
      </w:r>
    </w:p>
    <w:p w:rsidR="00780315" w:rsidRPr="004222C3" w:rsidRDefault="00780315" w:rsidP="006B2BF8">
      <w:pPr>
        <w:pStyle w:val="af0"/>
        <w:numPr>
          <w:ilvl w:val="0"/>
          <w:numId w:val="13"/>
        </w:numPr>
        <w:shd w:val="clear" w:color="auto" w:fill="F9FAFB"/>
        <w:spacing w:after="120" w:line="276" w:lineRule="auto"/>
        <w:ind w:left="0" w:firstLine="709"/>
        <w:jc w:val="both"/>
        <w:rPr>
          <w:sz w:val="28"/>
          <w:szCs w:val="28"/>
        </w:rPr>
      </w:pPr>
      <w:r w:rsidRPr="004222C3">
        <w:rPr>
          <w:sz w:val="28"/>
          <w:szCs w:val="28"/>
        </w:rPr>
        <w:t>развитие профессиональной компетентности управленческих и педагогических кадров, формирование у педагогов исследовательской, проектировочной, коммуникативной и информационной культуры;</w:t>
      </w:r>
    </w:p>
    <w:p w:rsidR="00780315" w:rsidRPr="004222C3" w:rsidRDefault="00780315" w:rsidP="006B2BF8">
      <w:pPr>
        <w:pStyle w:val="af0"/>
        <w:numPr>
          <w:ilvl w:val="0"/>
          <w:numId w:val="13"/>
        </w:numPr>
        <w:shd w:val="clear" w:color="auto" w:fill="F9FAFB"/>
        <w:spacing w:after="120" w:line="276" w:lineRule="auto"/>
        <w:ind w:left="0" w:firstLine="709"/>
        <w:jc w:val="both"/>
        <w:rPr>
          <w:sz w:val="28"/>
          <w:szCs w:val="28"/>
        </w:rPr>
      </w:pPr>
      <w:r w:rsidRPr="004222C3">
        <w:rPr>
          <w:sz w:val="28"/>
          <w:szCs w:val="28"/>
        </w:rPr>
        <w:t>совершенствование форм сотрудничества учреждений дополнительного образования и общеобразовательных учреждений района при организации внеурочной деятельности детей в условиях введения образовательных стандартов нового поколения.</w:t>
      </w:r>
    </w:p>
    <w:p w:rsidR="00780315" w:rsidRPr="00037A76" w:rsidRDefault="00780315" w:rsidP="002500FE">
      <w:pPr>
        <w:pStyle w:val="2"/>
      </w:pPr>
      <w:r w:rsidRPr="00037A76">
        <w:t>Разработка и внедрение системы профориентации</w:t>
      </w:r>
    </w:p>
    <w:p w:rsidR="00780315" w:rsidRPr="00037A76" w:rsidRDefault="00780315" w:rsidP="004222C3">
      <w:pPr>
        <w:spacing w:after="120"/>
        <w:ind w:firstLine="709"/>
        <w:jc w:val="both"/>
        <w:rPr>
          <w:rFonts w:ascii="Times New Roman" w:hAnsi="Times New Roman"/>
          <w:sz w:val="28"/>
          <w:szCs w:val="28"/>
        </w:rPr>
      </w:pPr>
      <w:r w:rsidRPr="00037A76">
        <w:rPr>
          <w:rFonts w:ascii="Times New Roman" w:hAnsi="Times New Roman"/>
          <w:sz w:val="28"/>
          <w:szCs w:val="28"/>
        </w:rPr>
        <w:t>Образовательное</w:t>
      </w:r>
      <w:r w:rsidR="004222C3">
        <w:rPr>
          <w:rFonts w:ascii="Times New Roman" w:hAnsi="Times New Roman"/>
          <w:sz w:val="28"/>
          <w:szCs w:val="28"/>
        </w:rPr>
        <w:t xml:space="preserve"> </w:t>
      </w:r>
      <w:r w:rsidRPr="00037A76">
        <w:rPr>
          <w:rFonts w:ascii="Times New Roman" w:hAnsi="Times New Roman"/>
          <w:sz w:val="28"/>
          <w:szCs w:val="28"/>
        </w:rPr>
        <w:t>пространство всех основных и средних школы включает в себя предпрофильную</w:t>
      </w:r>
      <w:r w:rsidR="002A2E87">
        <w:rPr>
          <w:rFonts w:ascii="Times New Roman" w:hAnsi="Times New Roman"/>
          <w:sz w:val="28"/>
          <w:szCs w:val="28"/>
        </w:rPr>
        <w:t xml:space="preserve"> </w:t>
      </w:r>
      <w:r w:rsidRPr="00037A76">
        <w:rPr>
          <w:rFonts w:ascii="Times New Roman" w:hAnsi="Times New Roman"/>
          <w:sz w:val="28"/>
          <w:szCs w:val="28"/>
        </w:rPr>
        <w:t>подготовку, которая способствует самоопределению выпускников, обеспечивает успешное профильное и профессиональное самоопределение обучающихся. Элективные курсы (курсы по выбору) являются неотъемлемыми компонентами вариативной системы образовательного процесса. Цель введения курсов по выбору заключается в создании условий, позволяющих обучающемуся реально оценить свои возможности обучения в старшем звене и сделать осознанный выбор дальнейшего образования. Предпрофильная</w:t>
      </w:r>
      <w:r w:rsidR="002A2E87">
        <w:rPr>
          <w:rFonts w:ascii="Times New Roman" w:hAnsi="Times New Roman"/>
          <w:sz w:val="28"/>
          <w:szCs w:val="28"/>
        </w:rPr>
        <w:t xml:space="preserve"> </w:t>
      </w:r>
      <w:r w:rsidRPr="00037A76">
        <w:rPr>
          <w:rFonts w:ascii="Times New Roman" w:hAnsi="Times New Roman"/>
          <w:sz w:val="28"/>
          <w:szCs w:val="28"/>
        </w:rPr>
        <w:t xml:space="preserve">подготовка в 8-9 классах направлена на индивидуализацию образовательного процесса, развитие </w:t>
      </w:r>
      <w:r w:rsidRPr="00037A76">
        <w:rPr>
          <w:rFonts w:ascii="Times New Roman" w:hAnsi="Times New Roman"/>
          <w:sz w:val="28"/>
          <w:szCs w:val="28"/>
        </w:rPr>
        <w:lastRenderedPageBreak/>
        <w:t>интересов обучающихся, поддержание и развитие их склонностей и способностей в выбранных предметных областях.</w:t>
      </w:r>
    </w:p>
    <w:p w:rsidR="00780315" w:rsidRPr="00037A76" w:rsidRDefault="00780315" w:rsidP="004222C3">
      <w:pPr>
        <w:spacing w:after="120"/>
        <w:ind w:firstLine="709"/>
        <w:jc w:val="both"/>
        <w:rPr>
          <w:rFonts w:ascii="Times New Roman" w:hAnsi="Times New Roman"/>
          <w:sz w:val="28"/>
          <w:szCs w:val="28"/>
        </w:rPr>
      </w:pPr>
      <w:r w:rsidRPr="00037A76">
        <w:rPr>
          <w:rFonts w:ascii="Times New Roman" w:hAnsi="Times New Roman"/>
          <w:sz w:val="28"/>
          <w:szCs w:val="28"/>
        </w:rPr>
        <w:t xml:space="preserve">Курсы предпрофильной подготовки интегрированы в общее расписание во второй половине дня и дополняют содержание учебных программ базисного учебного плана. Организация курсов во второй половине дня позволяет поменять тот или иной курс предпрофильной подготовки в течение учебного года. Программу предпрофильной подготовки сопровождает программа профориентации, направленная на помощь в профессиональном самоопределении.                                                                                                                                                                                                                                                                                                                                                                                                                                                                                                                                                                                                                                                                                                                                                                                                                                                                                                                                                                                                                                                                                                                                                                                                                                                                                                                                                                                                                                                                                                                                                                                                                                                                                                                                                                                                                                                                                                                                                                                                                                                                                                                                                                                                                                                                                                                                                                                                                                                                                                                                                                                                                                                                                                                                                                                                                                                                                                                                                                                                                                                                                                                                                                                                                                                                                                                                                                                                                                                                                                                                                                                                                                                                                                                                                                                                                                                                                                                                                                                                                                                                                                                                                                                                                                                                                                                                                                                                                                                                                                                                                                                                                                                                                                                                                                                                                                                                                                                                                                                                                                                                                                                                                                                                                                                                                                                                                                                                                                                                                                                                                                                                                                                                                                                                                                                                                                                                                                                                                                                                                                                                                                                                                                                                                                                                                                                                                                                                                                                                                                                                                                                                                                                                                                                                                                                                                                                                                                                                                                                                                                                                                                                                                                                                                                                                                                                                                                                                                                                                                                                                                                                                                                                                                                                                                                                                                                                                                                                                                                                                                                                                                                                                                                                                                                                                                                                                                                                                                                                                                                                                                                                                                                                                                                                                                                                                                                                                                                                                                                                                                                                                                                                                                                                                                                                                                                                                                                                                                                                                                                                                                                                                                                                                                                                                                                                                                                                                                                                                                                                                                                                                                                                                                                                                                                                                                                                                                                                                                                                                                                                                                                                                                                                                                                                                                                                                                                                                                                                                                                                                                                                                                                                                                                                                                                                                                                                                                                                                                                                                                                                                                                                                                                                                                                                                                                                                                                                                                                                                                                                                                                                                                                                                                                                                                                                                                                                                                                                                                                                                                                                                                                                                                                                                                                                                                                                                                                                                                                                                                                                                                                                                                                                                                                                                                                                                                                                                                                                                                                                                                                                                                                                                                                                                                                                                                                                                                                                                                                                                                                                                                                                                                                                                                                                                                                                                                                                                                                                                                                                                                                                                                                                                                                                                                                                                                                                                                                                                                                                                                                                                                                                                                                                                                                                                                                                                                                                                                                                                                                                                                                                                                                                                                                                                                                                                                                                                                                                           </w:t>
      </w:r>
    </w:p>
    <w:p w:rsidR="00780315" w:rsidRPr="00037A76" w:rsidRDefault="00780315" w:rsidP="004222C3">
      <w:pPr>
        <w:spacing w:after="120"/>
        <w:ind w:firstLine="709"/>
        <w:jc w:val="both"/>
        <w:rPr>
          <w:rFonts w:ascii="Times New Roman" w:hAnsi="Times New Roman"/>
          <w:bCs/>
          <w:iCs/>
          <w:sz w:val="28"/>
          <w:szCs w:val="28"/>
        </w:rPr>
      </w:pPr>
      <w:r w:rsidRPr="00C90B4E">
        <w:rPr>
          <w:rFonts w:ascii="Times New Roman" w:hAnsi="Times New Roman"/>
          <w:bCs/>
          <w:iCs/>
          <w:sz w:val="28"/>
          <w:szCs w:val="28"/>
        </w:rPr>
        <w:t>В 20</w:t>
      </w:r>
      <w:r w:rsidR="00C90B4E" w:rsidRPr="00C90B4E">
        <w:rPr>
          <w:rFonts w:ascii="Times New Roman" w:hAnsi="Times New Roman"/>
          <w:bCs/>
          <w:iCs/>
          <w:sz w:val="28"/>
          <w:szCs w:val="28"/>
        </w:rPr>
        <w:t>20</w:t>
      </w:r>
      <w:r w:rsidRPr="00C90B4E">
        <w:rPr>
          <w:rFonts w:ascii="Times New Roman" w:hAnsi="Times New Roman"/>
          <w:bCs/>
          <w:iCs/>
          <w:sz w:val="28"/>
          <w:szCs w:val="28"/>
        </w:rPr>
        <w:t>-20</w:t>
      </w:r>
      <w:r w:rsidR="004E175F" w:rsidRPr="00C90B4E">
        <w:rPr>
          <w:rFonts w:ascii="Times New Roman" w:hAnsi="Times New Roman"/>
          <w:bCs/>
          <w:iCs/>
          <w:sz w:val="28"/>
          <w:szCs w:val="28"/>
        </w:rPr>
        <w:t>2</w:t>
      </w:r>
      <w:r w:rsidR="00C90B4E" w:rsidRPr="00C90B4E">
        <w:rPr>
          <w:rFonts w:ascii="Times New Roman" w:hAnsi="Times New Roman"/>
          <w:bCs/>
          <w:iCs/>
          <w:sz w:val="28"/>
          <w:szCs w:val="28"/>
        </w:rPr>
        <w:t>1</w:t>
      </w:r>
      <w:r w:rsidRPr="00C90B4E">
        <w:rPr>
          <w:rFonts w:ascii="Times New Roman" w:hAnsi="Times New Roman"/>
          <w:bCs/>
          <w:iCs/>
          <w:sz w:val="28"/>
          <w:szCs w:val="28"/>
        </w:rPr>
        <w:t>учебном году остаётся</w:t>
      </w:r>
      <w:r w:rsidRPr="00037A76">
        <w:rPr>
          <w:rFonts w:ascii="Times New Roman" w:hAnsi="Times New Roman"/>
          <w:bCs/>
          <w:iCs/>
          <w:sz w:val="28"/>
          <w:szCs w:val="28"/>
        </w:rPr>
        <w:t xml:space="preserve"> высоким число курсов предметно-ориентированной направленности для подготовки обучающихся к итоговой аттестации по предметам на базовом уровне по отдельным,</w:t>
      </w:r>
      <w:r w:rsidR="002A2E87">
        <w:rPr>
          <w:rFonts w:ascii="Times New Roman" w:hAnsi="Times New Roman"/>
          <w:bCs/>
          <w:iCs/>
          <w:sz w:val="28"/>
          <w:szCs w:val="28"/>
        </w:rPr>
        <w:t xml:space="preserve"> </w:t>
      </w:r>
      <w:r w:rsidRPr="00037A76">
        <w:rPr>
          <w:rFonts w:ascii="Times New Roman" w:hAnsi="Times New Roman"/>
          <w:bCs/>
          <w:iCs/>
          <w:sz w:val="28"/>
          <w:szCs w:val="28"/>
        </w:rPr>
        <w:t>наиболее сложным</w:t>
      </w:r>
      <w:r w:rsidR="00A33E01">
        <w:rPr>
          <w:rFonts w:ascii="Times New Roman" w:hAnsi="Times New Roman"/>
          <w:bCs/>
          <w:iCs/>
          <w:sz w:val="28"/>
          <w:szCs w:val="28"/>
        </w:rPr>
        <w:t>,</w:t>
      </w:r>
      <w:r w:rsidRPr="00037A76">
        <w:rPr>
          <w:rFonts w:ascii="Times New Roman" w:hAnsi="Times New Roman"/>
          <w:bCs/>
          <w:iCs/>
          <w:sz w:val="28"/>
          <w:szCs w:val="28"/>
        </w:rPr>
        <w:t xml:space="preserve"> разделам учебных программ.</w:t>
      </w:r>
    </w:p>
    <w:p w:rsidR="00550E1E" w:rsidRPr="000621A7" w:rsidRDefault="00550E1E" w:rsidP="004222C3">
      <w:pPr>
        <w:spacing w:after="120"/>
        <w:ind w:firstLine="709"/>
        <w:jc w:val="both"/>
        <w:rPr>
          <w:rFonts w:ascii="Times New Roman" w:hAnsi="Times New Roman"/>
          <w:bCs/>
          <w:iCs/>
          <w:sz w:val="28"/>
          <w:szCs w:val="28"/>
        </w:rPr>
      </w:pPr>
      <w:r w:rsidRPr="000621A7">
        <w:rPr>
          <w:rFonts w:ascii="Times New Roman" w:hAnsi="Times New Roman"/>
          <w:bCs/>
          <w:iCs/>
          <w:sz w:val="28"/>
          <w:szCs w:val="28"/>
        </w:rPr>
        <w:t xml:space="preserve">В ходе реализации плана профориентационной работы был проведен комплекс таких мероприятий: </w:t>
      </w:r>
    </w:p>
    <w:p w:rsidR="00E66B8A" w:rsidRPr="002A2E87" w:rsidRDefault="00A33E01" w:rsidP="006B2BF8">
      <w:pPr>
        <w:pStyle w:val="af0"/>
        <w:numPr>
          <w:ilvl w:val="0"/>
          <w:numId w:val="13"/>
        </w:numPr>
        <w:spacing w:after="120" w:line="276" w:lineRule="auto"/>
        <w:ind w:left="0" w:firstLine="709"/>
        <w:jc w:val="both"/>
        <w:rPr>
          <w:sz w:val="28"/>
          <w:szCs w:val="28"/>
        </w:rPr>
      </w:pPr>
      <w:r w:rsidRPr="002A2E87">
        <w:rPr>
          <w:sz w:val="28"/>
          <w:szCs w:val="28"/>
        </w:rPr>
        <w:t>о</w:t>
      </w:r>
      <w:r w:rsidR="00E66B8A" w:rsidRPr="002A2E87">
        <w:rPr>
          <w:sz w:val="28"/>
          <w:szCs w:val="28"/>
        </w:rPr>
        <w:t>рганизация участия учащихся 8-11-х классов</w:t>
      </w:r>
      <w:r w:rsidR="002A2E87" w:rsidRPr="002A2E87">
        <w:rPr>
          <w:sz w:val="28"/>
          <w:szCs w:val="28"/>
        </w:rPr>
        <w:t xml:space="preserve"> </w:t>
      </w:r>
      <w:r w:rsidR="00E66B8A" w:rsidRPr="002A2E87">
        <w:rPr>
          <w:sz w:val="28"/>
          <w:szCs w:val="28"/>
        </w:rPr>
        <w:t>в днях открытых дверей в профессиональных образовательных организациях Брянской области, образовательных организациях высшего образования, находящихся на территории Брянской области, в центрах заня</w:t>
      </w:r>
      <w:r w:rsidRPr="002A2E87">
        <w:rPr>
          <w:sz w:val="28"/>
          <w:szCs w:val="28"/>
        </w:rPr>
        <w:t>тости населения,</w:t>
      </w:r>
    </w:p>
    <w:p w:rsidR="00E66B8A" w:rsidRPr="002A2E87" w:rsidRDefault="00A33E01" w:rsidP="006B2BF8">
      <w:pPr>
        <w:pStyle w:val="af0"/>
        <w:numPr>
          <w:ilvl w:val="0"/>
          <w:numId w:val="13"/>
        </w:numPr>
        <w:spacing w:after="120" w:line="276" w:lineRule="auto"/>
        <w:ind w:left="0" w:firstLine="709"/>
        <w:jc w:val="both"/>
        <w:rPr>
          <w:sz w:val="28"/>
          <w:szCs w:val="28"/>
        </w:rPr>
      </w:pPr>
      <w:r w:rsidRPr="002A2E87">
        <w:rPr>
          <w:sz w:val="28"/>
          <w:szCs w:val="28"/>
        </w:rPr>
        <w:t>о</w:t>
      </w:r>
      <w:r w:rsidR="00E66B8A" w:rsidRPr="002A2E87">
        <w:rPr>
          <w:sz w:val="28"/>
          <w:szCs w:val="28"/>
        </w:rPr>
        <w:t xml:space="preserve">рганизация </w:t>
      </w:r>
      <w:r w:rsidR="00E66B8A" w:rsidRPr="002A2E87">
        <w:rPr>
          <w:sz w:val="28"/>
          <w:szCs w:val="28"/>
        </w:rPr>
        <w:tab/>
        <w:t xml:space="preserve">временного </w:t>
      </w:r>
      <w:r w:rsidR="00E66B8A" w:rsidRPr="002A2E87">
        <w:rPr>
          <w:sz w:val="28"/>
          <w:szCs w:val="28"/>
        </w:rPr>
        <w:tab/>
        <w:t>трудоустройства несовершеннолетних граждан в возрасте от 14 до 18 лет в свободное от учебы время (в летний период)</w:t>
      </w:r>
      <w:r w:rsidRPr="002A2E87">
        <w:rPr>
          <w:sz w:val="28"/>
          <w:szCs w:val="28"/>
        </w:rPr>
        <w:t>,</w:t>
      </w:r>
    </w:p>
    <w:p w:rsidR="00E66B8A"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и</w:t>
      </w:r>
      <w:r w:rsidR="00E66B8A" w:rsidRPr="002A2E87">
        <w:rPr>
          <w:sz w:val="28"/>
          <w:szCs w:val="28"/>
        </w:rPr>
        <w:t>нформирование учащихся ОО и их родителей (законных представителей) об условиях приема в ПОО, ВУЗы</w:t>
      </w:r>
      <w:r w:rsidRPr="002A2E87">
        <w:rPr>
          <w:sz w:val="28"/>
          <w:szCs w:val="28"/>
        </w:rPr>
        <w:t>,</w:t>
      </w:r>
      <w:r w:rsidR="00E66B8A" w:rsidRPr="002A2E87">
        <w:rPr>
          <w:sz w:val="28"/>
          <w:szCs w:val="28"/>
        </w:rPr>
        <w:t xml:space="preserve">  </w:t>
      </w:r>
    </w:p>
    <w:p w:rsidR="00E66B8A"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о</w:t>
      </w:r>
      <w:r w:rsidR="00E66B8A" w:rsidRPr="002A2E87">
        <w:rPr>
          <w:sz w:val="28"/>
          <w:szCs w:val="28"/>
        </w:rPr>
        <w:t>рганизация работы по использованию материально</w:t>
      </w:r>
      <w:r w:rsidR="009F2E81" w:rsidRPr="002A2E87">
        <w:rPr>
          <w:sz w:val="28"/>
          <w:szCs w:val="28"/>
        </w:rPr>
        <w:t>-</w:t>
      </w:r>
      <w:r w:rsidR="00E66B8A" w:rsidRPr="002A2E87">
        <w:rPr>
          <w:sz w:val="28"/>
          <w:szCs w:val="28"/>
        </w:rPr>
        <w:t>технической базы школьных (межшкольных) учебно</w:t>
      </w:r>
      <w:r w:rsidR="009F2E81" w:rsidRPr="002A2E87">
        <w:rPr>
          <w:sz w:val="28"/>
          <w:szCs w:val="28"/>
        </w:rPr>
        <w:t>-</w:t>
      </w:r>
      <w:r w:rsidR="00E66B8A" w:rsidRPr="002A2E87">
        <w:rPr>
          <w:sz w:val="28"/>
          <w:szCs w:val="28"/>
        </w:rPr>
        <w:t>производственных мастерских, организаций для проведения занятий по учебному предмету «технология</w:t>
      </w:r>
      <w:r w:rsidRPr="002A2E87">
        <w:rPr>
          <w:sz w:val="28"/>
          <w:szCs w:val="28"/>
        </w:rPr>
        <w:t>»,</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привлечение учащихся к общественно-полезному труду,</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организация взаимодействия общеобразовательных учреждений с промышленными предприятиями и социальными учреждениями,</w:t>
      </w:r>
      <w:r w:rsidR="009F2E81" w:rsidRPr="002A2E87">
        <w:rPr>
          <w:sz w:val="28"/>
          <w:szCs w:val="28"/>
        </w:rPr>
        <w:t xml:space="preserve"> </w:t>
      </w:r>
      <w:r w:rsidRPr="002A2E87">
        <w:rPr>
          <w:sz w:val="28"/>
          <w:szCs w:val="28"/>
        </w:rPr>
        <w:t>организация волонтерской деятельности</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организация и проведение олимпиад и конкурсов профессионального мастерства среди учащихся ОО,</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участие в мастер-классе в режиме онлайн,</w:t>
      </w:r>
    </w:p>
    <w:p w:rsidR="00A33E01" w:rsidRPr="002A2E87" w:rsidRDefault="00A33E01" w:rsidP="00E722FB">
      <w:pPr>
        <w:pStyle w:val="af0"/>
        <w:numPr>
          <w:ilvl w:val="0"/>
          <w:numId w:val="13"/>
        </w:numPr>
        <w:spacing w:after="120" w:line="276" w:lineRule="auto"/>
        <w:ind w:left="0" w:firstLine="284"/>
        <w:jc w:val="both"/>
        <w:rPr>
          <w:bCs/>
          <w:iCs/>
          <w:sz w:val="28"/>
          <w:szCs w:val="28"/>
        </w:rPr>
      </w:pPr>
      <w:r w:rsidRPr="002A2E87">
        <w:rPr>
          <w:bCs/>
          <w:iCs/>
          <w:sz w:val="28"/>
          <w:szCs w:val="28"/>
        </w:rPr>
        <w:t>участие в областной профориентационной акции «Марафон профессий»,</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lastRenderedPageBreak/>
        <w:t>участие во Всероссийском конкурсе для школьников "Большая перемена" (проекта президентской платформы "Россия – страна возможностей"),</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просмотр открытых уроков «ПроеКТОриЯ», направленных на раннюю профориентацию,</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участие обучающихся в профориентационной программе «Билет в будущее»,</w:t>
      </w:r>
    </w:p>
    <w:p w:rsidR="00A33E01" w:rsidRPr="002A2E87" w:rsidRDefault="00A33E01" w:rsidP="00E722FB">
      <w:pPr>
        <w:pStyle w:val="af0"/>
        <w:numPr>
          <w:ilvl w:val="0"/>
          <w:numId w:val="13"/>
        </w:numPr>
        <w:spacing w:after="120" w:line="276" w:lineRule="auto"/>
        <w:ind w:left="0" w:firstLine="284"/>
        <w:jc w:val="both"/>
        <w:rPr>
          <w:sz w:val="28"/>
          <w:szCs w:val="28"/>
        </w:rPr>
      </w:pPr>
      <w:r w:rsidRPr="002A2E87">
        <w:rPr>
          <w:sz w:val="28"/>
          <w:szCs w:val="28"/>
        </w:rPr>
        <w:t>участие в областной «Мегаярмарке учебных мест»,</w:t>
      </w:r>
    </w:p>
    <w:p w:rsidR="006F6B67" w:rsidRPr="002A2E87" w:rsidRDefault="006F6B67" w:rsidP="00E722FB">
      <w:pPr>
        <w:pStyle w:val="af0"/>
        <w:numPr>
          <w:ilvl w:val="0"/>
          <w:numId w:val="13"/>
        </w:numPr>
        <w:spacing w:after="120" w:line="276" w:lineRule="auto"/>
        <w:ind w:left="0" w:firstLine="284"/>
        <w:jc w:val="both"/>
        <w:rPr>
          <w:sz w:val="28"/>
          <w:szCs w:val="28"/>
        </w:rPr>
      </w:pPr>
      <w:r w:rsidRPr="002A2E87">
        <w:rPr>
          <w:sz w:val="28"/>
          <w:szCs w:val="28"/>
        </w:rPr>
        <w:t>участие 9-11 классов в осенней и весенней сессиях проекта «Онлайн уроки финансовой грамотности,</w:t>
      </w:r>
    </w:p>
    <w:p w:rsidR="000621A7" w:rsidRPr="002A2E87" w:rsidRDefault="000621A7" w:rsidP="00E722FB">
      <w:pPr>
        <w:pStyle w:val="af0"/>
        <w:numPr>
          <w:ilvl w:val="0"/>
          <w:numId w:val="13"/>
        </w:numPr>
        <w:spacing w:after="120" w:line="276" w:lineRule="auto"/>
        <w:ind w:left="0" w:firstLine="142"/>
        <w:jc w:val="both"/>
        <w:rPr>
          <w:sz w:val="28"/>
          <w:szCs w:val="28"/>
        </w:rPr>
      </w:pPr>
      <w:r w:rsidRPr="002A2E87">
        <w:rPr>
          <w:sz w:val="28"/>
          <w:szCs w:val="28"/>
        </w:rPr>
        <w:t>участие в мониторинге профессиональных предпочтений среди учащихся 9-х и 11-х классов.</w:t>
      </w:r>
    </w:p>
    <w:p w:rsidR="000621A7" w:rsidRPr="00876EEA" w:rsidRDefault="000621A7" w:rsidP="002A2E87">
      <w:pPr>
        <w:spacing w:after="120"/>
        <w:ind w:firstLine="709"/>
        <w:jc w:val="both"/>
        <w:rPr>
          <w:rFonts w:ascii="Times New Roman" w:hAnsi="Times New Roman"/>
          <w:sz w:val="28"/>
          <w:szCs w:val="28"/>
        </w:rPr>
      </w:pPr>
      <w:r w:rsidRPr="00876EEA">
        <w:rPr>
          <w:rFonts w:ascii="Times New Roman" w:hAnsi="Times New Roman"/>
          <w:sz w:val="28"/>
          <w:szCs w:val="28"/>
        </w:rPr>
        <w:t>В рамках введения в общео</w:t>
      </w:r>
      <w:r w:rsidR="002A2E87">
        <w:rPr>
          <w:rFonts w:ascii="Times New Roman" w:hAnsi="Times New Roman"/>
          <w:sz w:val="28"/>
          <w:szCs w:val="28"/>
        </w:rPr>
        <w:t>б</w:t>
      </w:r>
      <w:r w:rsidRPr="00876EEA">
        <w:rPr>
          <w:rFonts w:ascii="Times New Roman" w:hAnsi="Times New Roman"/>
          <w:sz w:val="28"/>
          <w:szCs w:val="28"/>
        </w:rPr>
        <w:t xml:space="preserve">разовательные организации </w:t>
      </w:r>
      <w:r w:rsidR="002A2E87">
        <w:rPr>
          <w:rFonts w:ascii="Times New Roman" w:hAnsi="Times New Roman"/>
          <w:sz w:val="28"/>
          <w:szCs w:val="28"/>
        </w:rPr>
        <w:t xml:space="preserve">ФГОС СОО в школах </w:t>
      </w:r>
      <w:r w:rsidR="00BF1A3E" w:rsidRPr="00876EEA">
        <w:rPr>
          <w:rFonts w:ascii="Times New Roman" w:hAnsi="Times New Roman"/>
          <w:sz w:val="28"/>
          <w:szCs w:val="28"/>
        </w:rPr>
        <w:t>были созданы «универсальные» классы.</w:t>
      </w:r>
    </w:p>
    <w:p w:rsidR="00780315" w:rsidRPr="00BC7A07" w:rsidRDefault="00780315" w:rsidP="004222C3">
      <w:pPr>
        <w:spacing w:after="120"/>
        <w:ind w:firstLine="709"/>
        <w:jc w:val="both"/>
        <w:rPr>
          <w:rFonts w:ascii="Times New Roman" w:hAnsi="Times New Roman"/>
          <w:sz w:val="28"/>
          <w:szCs w:val="28"/>
        </w:rPr>
      </w:pPr>
      <w:r w:rsidRPr="00BC7A07">
        <w:rPr>
          <w:rFonts w:ascii="Times New Roman" w:hAnsi="Times New Roman"/>
          <w:sz w:val="28"/>
          <w:szCs w:val="28"/>
        </w:rPr>
        <w:t>В</w:t>
      </w:r>
      <w:r w:rsidR="002A2E87">
        <w:rPr>
          <w:rFonts w:ascii="Times New Roman" w:hAnsi="Times New Roman"/>
          <w:sz w:val="28"/>
          <w:szCs w:val="28"/>
        </w:rPr>
        <w:t xml:space="preserve"> </w:t>
      </w:r>
      <w:r w:rsidRPr="00BC7A07">
        <w:rPr>
          <w:rFonts w:ascii="Times New Roman" w:hAnsi="Times New Roman"/>
          <w:sz w:val="28"/>
          <w:szCs w:val="28"/>
        </w:rPr>
        <w:t>20</w:t>
      </w:r>
      <w:r w:rsidR="005E037C" w:rsidRPr="00BC7A07">
        <w:rPr>
          <w:rFonts w:ascii="Times New Roman" w:hAnsi="Times New Roman"/>
          <w:sz w:val="28"/>
          <w:szCs w:val="28"/>
        </w:rPr>
        <w:t>2</w:t>
      </w:r>
      <w:r w:rsidR="00BC7A07" w:rsidRPr="00BC7A07">
        <w:rPr>
          <w:rFonts w:ascii="Times New Roman" w:hAnsi="Times New Roman"/>
          <w:sz w:val="28"/>
          <w:szCs w:val="28"/>
        </w:rPr>
        <w:t>1</w:t>
      </w:r>
      <w:r w:rsidRPr="00BC7A07">
        <w:rPr>
          <w:rFonts w:ascii="Times New Roman" w:hAnsi="Times New Roman"/>
          <w:sz w:val="28"/>
          <w:szCs w:val="28"/>
        </w:rPr>
        <w:t>-20</w:t>
      </w:r>
      <w:r w:rsidR="005E037C" w:rsidRPr="00BC7A07">
        <w:rPr>
          <w:rFonts w:ascii="Times New Roman" w:hAnsi="Times New Roman"/>
          <w:sz w:val="28"/>
          <w:szCs w:val="28"/>
        </w:rPr>
        <w:t>2</w:t>
      </w:r>
      <w:r w:rsidR="00BC7A07" w:rsidRPr="00BC7A07">
        <w:rPr>
          <w:rFonts w:ascii="Times New Roman" w:hAnsi="Times New Roman"/>
          <w:sz w:val="28"/>
          <w:szCs w:val="28"/>
        </w:rPr>
        <w:t>2</w:t>
      </w:r>
      <w:r w:rsidRPr="00BC7A07">
        <w:rPr>
          <w:rFonts w:ascii="Times New Roman" w:hAnsi="Times New Roman"/>
          <w:sz w:val="28"/>
          <w:szCs w:val="28"/>
        </w:rPr>
        <w:t xml:space="preserve"> учебном году каждой образовательной организации необходимо продолжить осуществлять построение индивидуального образовательного маршрута, позволяющего организовать профильное обучения каждого обучающегося старшей ступени обучения, в полном объеме использовать ресурсы дополнительного образования.</w:t>
      </w:r>
    </w:p>
    <w:p w:rsidR="00780315" w:rsidRPr="004A3AA1" w:rsidRDefault="00780315" w:rsidP="002500FE">
      <w:pPr>
        <w:pStyle w:val="2"/>
      </w:pPr>
      <w:r w:rsidRPr="004A3AA1">
        <w:t>Воспитательная работа</w:t>
      </w:r>
    </w:p>
    <w:p w:rsidR="00780315" w:rsidRPr="004A3AA1" w:rsidRDefault="00780315"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Целью воспитательной работы в общеобразовательных учреждениях города в 20</w:t>
      </w:r>
      <w:r w:rsidR="00724BE8" w:rsidRPr="004A3AA1">
        <w:rPr>
          <w:rFonts w:ascii="Times New Roman" w:hAnsi="Times New Roman"/>
          <w:color w:val="000000"/>
          <w:sz w:val="28"/>
          <w:szCs w:val="28"/>
        </w:rPr>
        <w:t>20</w:t>
      </w:r>
      <w:r w:rsidRPr="004A3AA1">
        <w:rPr>
          <w:rFonts w:ascii="Times New Roman" w:hAnsi="Times New Roman"/>
          <w:color w:val="000000"/>
          <w:sz w:val="28"/>
          <w:szCs w:val="28"/>
        </w:rPr>
        <w:t>-20</w:t>
      </w:r>
      <w:r w:rsidR="00417531" w:rsidRPr="004A3AA1">
        <w:rPr>
          <w:rFonts w:ascii="Times New Roman" w:hAnsi="Times New Roman"/>
          <w:color w:val="000000"/>
          <w:sz w:val="28"/>
          <w:szCs w:val="28"/>
        </w:rPr>
        <w:t>2</w:t>
      </w:r>
      <w:r w:rsidR="00724BE8" w:rsidRPr="004A3AA1">
        <w:rPr>
          <w:rFonts w:ascii="Times New Roman" w:hAnsi="Times New Roman"/>
          <w:color w:val="000000"/>
          <w:sz w:val="28"/>
          <w:szCs w:val="28"/>
        </w:rPr>
        <w:t>1</w:t>
      </w:r>
      <w:r w:rsidRPr="004A3AA1">
        <w:rPr>
          <w:rFonts w:ascii="Times New Roman" w:hAnsi="Times New Roman"/>
          <w:color w:val="000000"/>
          <w:sz w:val="28"/>
          <w:szCs w:val="28"/>
        </w:rPr>
        <w:t xml:space="preserve"> учебном году являлось – создание условий, способствующих развитию интеллектуальных, личностных, творческих качеств</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 xml:space="preserve">учащихся, их социальной адаптации в обществе на основе </w:t>
      </w:r>
    </w:p>
    <w:p w:rsidR="00780315" w:rsidRPr="004A3AA1" w:rsidRDefault="00780315"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Воспитание</w:t>
      </w:r>
      <w:r w:rsidRPr="004A3AA1">
        <w:rPr>
          <w:rFonts w:ascii="Times New Roman" w:hAnsi="Times New Roman"/>
          <w:b/>
          <w:color w:val="000000"/>
          <w:sz w:val="28"/>
          <w:szCs w:val="28"/>
        </w:rPr>
        <w:t xml:space="preserve"> </w:t>
      </w:r>
      <w:r w:rsidRPr="004A3AA1">
        <w:rPr>
          <w:rFonts w:ascii="Times New Roman" w:hAnsi="Times New Roman"/>
          <w:color w:val="000000"/>
          <w:sz w:val="28"/>
          <w:szCs w:val="28"/>
        </w:rPr>
        <w:t xml:space="preserve">патриота, гражданина своей страны с активной жизненной позицией – это направление воспитательной работы всегда было и остается актуальным. </w:t>
      </w:r>
    </w:p>
    <w:p w:rsidR="00780315" w:rsidRPr="004A3AA1" w:rsidRDefault="00780315"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Воспитание гражданских качеств личности, таких как патриотизм, ответственность, чувство долга, уважение к истории Отечества, участникам Великой Отечественной войны продолжает быть</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 xml:space="preserve">одним из главных направлений в наших школах. </w:t>
      </w:r>
    </w:p>
    <w:p w:rsidR="00780315" w:rsidRPr="004A3AA1" w:rsidRDefault="00780315"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 xml:space="preserve">С сентября по </w:t>
      </w:r>
      <w:r w:rsidR="00AC1C5A" w:rsidRPr="004A3AA1">
        <w:rPr>
          <w:rFonts w:ascii="Times New Roman" w:hAnsi="Times New Roman"/>
          <w:color w:val="000000"/>
          <w:sz w:val="28"/>
          <w:szCs w:val="28"/>
        </w:rPr>
        <w:t>июнь</w:t>
      </w:r>
      <w:r w:rsidRPr="004A3AA1">
        <w:rPr>
          <w:rFonts w:ascii="Times New Roman" w:hAnsi="Times New Roman"/>
          <w:color w:val="000000"/>
          <w:sz w:val="28"/>
          <w:szCs w:val="28"/>
        </w:rPr>
        <w:t xml:space="preserve"> для учащихся школ проводились различные конкурсы, акции и мероприятия патриотической направленности</w:t>
      </w:r>
      <w:r w:rsidR="00724BE8" w:rsidRPr="004A3AA1">
        <w:rPr>
          <w:rFonts w:ascii="Times New Roman" w:hAnsi="Times New Roman"/>
          <w:color w:val="000000"/>
          <w:sz w:val="28"/>
          <w:szCs w:val="28"/>
        </w:rPr>
        <w:t xml:space="preserve">, многие в </w:t>
      </w:r>
      <w:r w:rsidR="00AC1C5A" w:rsidRPr="004A3AA1">
        <w:rPr>
          <w:rFonts w:ascii="Times New Roman" w:hAnsi="Times New Roman"/>
          <w:color w:val="000000"/>
          <w:sz w:val="28"/>
          <w:szCs w:val="28"/>
        </w:rPr>
        <w:t xml:space="preserve">в дистанционном режиме в связи с </w:t>
      </w:r>
      <w:r w:rsidR="00724BE8" w:rsidRPr="004A3AA1">
        <w:rPr>
          <w:rFonts w:ascii="Times New Roman" w:hAnsi="Times New Roman"/>
          <w:color w:val="000000"/>
          <w:sz w:val="28"/>
          <w:szCs w:val="28"/>
        </w:rPr>
        <w:t>распространением</w:t>
      </w:r>
      <w:r w:rsidR="00AC1C5A" w:rsidRPr="004A3AA1">
        <w:rPr>
          <w:rFonts w:ascii="Times New Roman" w:hAnsi="Times New Roman"/>
          <w:color w:val="000000"/>
          <w:sz w:val="28"/>
          <w:szCs w:val="28"/>
        </w:rPr>
        <w:t xml:space="preserve"> новой коронавирусной инфекции. </w:t>
      </w:r>
    </w:p>
    <w:p w:rsidR="00AC1C5A" w:rsidRPr="004A3AA1" w:rsidRDefault="00780315" w:rsidP="002A2E87">
      <w:pPr>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lastRenderedPageBreak/>
        <w:t xml:space="preserve">Одним из направлений патриотического воспитания является краеведение </w:t>
      </w:r>
      <w:r w:rsidR="00724BE8" w:rsidRPr="004A3AA1">
        <w:rPr>
          <w:rFonts w:ascii="Times New Roman" w:hAnsi="Times New Roman"/>
          <w:color w:val="000000"/>
          <w:sz w:val="28"/>
          <w:szCs w:val="28"/>
        </w:rPr>
        <w:t>и туризм, в рамках которых в 2020</w:t>
      </w:r>
      <w:r w:rsidRPr="004A3AA1">
        <w:rPr>
          <w:rFonts w:ascii="Times New Roman" w:hAnsi="Times New Roman"/>
          <w:color w:val="000000"/>
          <w:sz w:val="28"/>
          <w:szCs w:val="28"/>
        </w:rPr>
        <w:t>-20</w:t>
      </w:r>
      <w:r w:rsidR="00AC1C5A" w:rsidRPr="004A3AA1">
        <w:rPr>
          <w:rFonts w:ascii="Times New Roman" w:hAnsi="Times New Roman"/>
          <w:color w:val="000000"/>
          <w:sz w:val="28"/>
          <w:szCs w:val="28"/>
        </w:rPr>
        <w:t>2</w:t>
      </w:r>
      <w:r w:rsidR="00724BE8" w:rsidRPr="004A3AA1">
        <w:rPr>
          <w:rFonts w:ascii="Times New Roman" w:hAnsi="Times New Roman"/>
          <w:color w:val="000000"/>
          <w:sz w:val="28"/>
          <w:szCs w:val="28"/>
        </w:rPr>
        <w:t>1</w:t>
      </w:r>
      <w:r w:rsidRPr="004A3AA1">
        <w:rPr>
          <w:rFonts w:ascii="Times New Roman" w:hAnsi="Times New Roman"/>
          <w:color w:val="000000"/>
          <w:sz w:val="28"/>
          <w:szCs w:val="28"/>
        </w:rPr>
        <w:t xml:space="preserve"> уч.</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 xml:space="preserve">году для школьников были организованы патриотические походы по местам боевой </w:t>
      </w:r>
      <w:r w:rsidR="00724BE8" w:rsidRPr="004A3AA1">
        <w:rPr>
          <w:rFonts w:ascii="Times New Roman" w:hAnsi="Times New Roman"/>
          <w:color w:val="000000"/>
          <w:sz w:val="28"/>
          <w:szCs w:val="28"/>
        </w:rPr>
        <w:t>славы нашего города и области</w:t>
      </w:r>
      <w:r w:rsidR="00AC1C5A" w:rsidRPr="004A3AA1">
        <w:rPr>
          <w:rFonts w:ascii="Times New Roman" w:hAnsi="Times New Roman"/>
          <w:color w:val="000000"/>
          <w:sz w:val="28"/>
          <w:szCs w:val="28"/>
        </w:rPr>
        <w:t>.</w:t>
      </w:r>
    </w:p>
    <w:p w:rsidR="00AC1C5A" w:rsidRPr="004A3AA1" w:rsidRDefault="00AC1C5A" w:rsidP="002A2E87">
      <w:pPr>
        <w:spacing w:after="120"/>
        <w:ind w:firstLine="709"/>
        <w:jc w:val="both"/>
        <w:rPr>
          <w:rFonts w:ascii="Times New Roman" w:eastAsia="Times New Roman" w:hAnsi="Times New Roman"/>
          <w:color w:val="000000"/>
          <w:sz w:val="28"/>
          <w:szCs w:val="28"/>
          <w:lang w:eastAsia="ru-RU"/>
        </w:rPr>
      </w:pPr>
      <w:r w:rsidRPr="004A3AA1">
        <w:rPr>
          <w:rFonts w:ascii="Times New Roman" w:hAnsi="Times New Roman"/>
          <w:color w:val="000000"/>
          <w:sz w:val="28"/>
          <w:szCs w:val="28"/>
        </w:rPr>
        <w:t>В 20</w:t>
      </w:r>
      <w:r w:rsidR="00724BE8" w:rsidRPr="004A3AA1">
        <w:rPr>
          <w:rFonts w:ascii="Times New Roman" w:hAnsi="Times New Roman"/>
          <w:color w:val="000000"/>
          <w:sz w:val="28"/>
          <w:szCs w:val="28"/>
        </w:rPr>
        <w:t>20</w:t>
      </w:r>
      <w:r w:rsidRPr="004A3AA1">
        <w:rPr>
          <w:rFonts w:ascii="Times New Roman" w:hAnsi="Times New Roman"/>
          <w:color w:val="000000"/>
          <w:sz w:val="28"/>
          <w:szCs w:val="28"/>
        </w:rPr>
        <w:t>-202</w:t>
      </w:r>
      <w:r w:rsidR="00724BE8" w:rsidRPr="004A3AA1">
        <w:rPr>
          <w:rFonts w:ascii="Times New Roman" w:hAnsi="Times New Roman"/>
          <w:color w:val="000000"/>
          <w:sz w:val="28"/>
          <w:szCs w:val="28"/>
        </w:rPr>
        <w:t>1</w:t>
      </w:r>
      <w:r w:rsidRPr="004A3AA1">
        <w:rPr>
          <w:rFonts w:ascii="Times New Roman" w:hAnsi="Times New Roman"/>
          <w:color w:val="000000"/>
          <w:sz w:val="28"/>
          <w:szCs w:val="28"/>
        </w:rPr>
        <w:t xml:space="preserve"> гг. традиционно все</w:t>
      </w:r>
      <w:r w:rsidR="00E62E07">
        <w:rPr>
          <w:rFonts w:ascii="Times New Roman" w:eastAsia="Times New Roman" w:hAnsi="Times New Roman"/>
          <w:color w:val="000000"/>
          <w:sz w:val="28"/>
          <w:szCs w:val="28"/>
          <w:lang w:eastAsia="ru-RU"/>
        </w:rPr>
        <w:t xml:space="preserve"> </w:t>
      </w:r>
      <w:r w:rsidRPr="004A3AA1">
        <w:rPr>
          <w:rFonts w:ascii="Times New Roman" w:eastAsia="Times New Roman" w:hAnsi="Times New Roman"/>
          <w:color w:val="000000"/>
          <w:sz w:val="28"/>
          <w:szCs w:val="28"/>
          <w:lang w:eastAsia="ru-RU"/>
        </w:rPr>
        <w:t>общеобразовательные учреждения г.</w:t>
      </w:r>
      <w:r w:rsidR="00E62E07">
        <w:rPr>
          <w:rFonts w:ascii="Times New Roman" w:eastAsia="Times New Roman" w:hAnsi="Times New Roman"/>
          <w:color w:val="000000"/>
          <w:sz w:val="28"/>
          <w:szCs w:val="28"/>
          <w:lang w:eastAsia="ru-RU"/>
        </w:rPr>
        <w:t xml:space="preserve"> </w:t>
      </w:r>
      <w:r w:rsidRPr="004A3AA1">
        <w:rPr>
          <w:rFonts w:ascii="Times New Roman" w:eastAsia="Times New Roman" w:hAnsi="Times New Roman"/>
          <w:color w:val="000000"/>
          <w:sz w:val="28"/>
          <w:szCs w:val="28"/>
          <w:lang w:eastAsia="ru-RU"/>
        </w:rPr>
        <w:t xml:space="preserve">Сельцо приняли активное участие в туристической акции «Забытые маршруты». В рамках акции походы по выбранным маршрутам совершили </w:t>
      </w:r>
      <w:r w:rsidR="00724BE8" w:rsidRPr="004A3AA1">
        <w:rPr>
          <w:rFonts w:ascii="Times New Roman" w:eastAsia="Times New Roman" w:hAnsi="Times New Roman"/>
          <w:color w:val="000000"/>
          <w:sz w:val="28"/>
          <w:szCs w:val="28"/>
          <w:lang w:eastAsia="ru-RU"/>
        </w:rPr>
        <w:t>несколько</w:t>
      </w:r>
      <w:r w:rsidRPr="004A3AA1">
        <w:rPr>
          <w:rFonts w:ascii="Times New Roman" w:eastAsia="Times New Roman" w:hAnsi="Times New Roman"/>
          <w:color w:val="000000"/>
          <w:sz w:val="28"/>
          <w:szCs w:val="28"/>
          <w:lang w:eastAsia="ru-RU"/>
        </w:rPr>
        <w:t xml:space="preserve"> классов со своими классными руководителями. </w:t>
      </w:r>
    </w:p>
    <w:p w:rsidR="00780315" w:rsidRPr="004A3AA1" w:rsidRDefault="00780315"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 xml:space="preserve"> Стоит отметить, что туризм в целом становится популярным среди школьников и учителей. Они с удовольствием принимают участие в походах, школы пополняются туристическим оборудованием. Работа по вовлечению подрастающего поколения в туристическую деятельность будет продолжаться и в следующем году.</w:t>
      </w:r>
    </w:p>
    <w:p w:rsidR="00780315" w:rsidRPr="004A3AA1" w:rsidRDefault="00780315"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Среди основных уже традиционных мероприятий патриотической направленности в 20</w:t>
      </w:r>
      <w:r w:rsidR="00724BE8" w:rsidRPr="004A3AA1">
        <w:rPr>
          <w:rFonts w:ascii="Times New Roman" w:hAnsi="Times New Roman"/>
          <w:color w:val="000000"/>
          <w:sz w:val="28"/>
          <w:szCs w:val="28"/>
        </w:rPr>
        <w:t>20</w:t>
      </w:r>
      <w:r w:rsidRPr="004A3AA1">
        <w:rPr>
          <w:rFonts w:ascii="Times New Roman" w:hAnsi="Times New Roman"/>
          <w:color w:val="000000"/>
          <w:sz w:val="28"/>
          <w:szCs w:val="28"/>
        </w:rPr>
        <w:t>-20</w:t>
      </w:r>
      <w:r w:rsidR="00F762C1" w:rsidRPr="004A3AA1">
        <w:rPr>
          <w:rFonts w:ascii="Times New Roman" w:hAnsi="Times New Roman"/>
          <w:color w:val="000000"/>
          <w:sz w:val="28"/>
          <w:szCs w:val="28"/>
        </w:rPr>
        <w:t>2</w:t>
      </w:r>
      <w:r w:rsidR="00724BE8" w:rsidRPr="004A3AA1">
        <w:rPr>
          <w:rFonts w:ascii="Times New Roman" w:hAnsi="Times New Roman"/>
          <w:color w:val="000000"/>
          <w:sz w:val="28"/>
          <w:szCs w:val="28"/>
        </w:rPr>
        <w:t>1</w:t>
      </w:r>
      <w:r w:rsidRPr="004A3AA1">
        <w:rPr>
          <w:rFonts w:ascii="Times New Roman" w:hAnsi="Times New Roman"/>
          <w:color w:val="000000"/>
          <w:sz w:val="28"/>
          <w:szCs w:val="28"/>
        </w:rPr>
        <w:t xml:space="preserve"> году стали месячник памяти Героя Советского Союза В.А.</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Лягина -  в декабре; в феврале - месячник оборонно-массовой и военно-патриотической работы,</w:t>
      </w:r>
      <w:r w:rsidR="006924A3" w:rsidRPr="004A3AA1">
        <w:rPr>
          <w:rFonts w:ascii="Times New Roman" w:hAnsi="Times New Roman"/>
          <w:color w:val="000000"/>
          <w:sz w:val="28"/>
          <w:szCs w:val="28"/>
        </w:rPr>
        <w:t xml:space="preserve"> городской</w:t>
      </w:r>
      <w:r w:rsidRPr="004A3AA1">
        <w:rPr>
          <w:rFonts w:ascii="Times New Roman" w:hAnsi="Times New Roman"/>
          <w:color w:val="000000"/>
          <w:sz w:val="28"/>
          <w:szCs w:val="28"/>
        </w:rPr>
        <w:t xml:space="preserve"> финал ВСИ «Зарница» отрядов ДЮП, в апреле-май – мероприятия в рамках празднования Дня Победы.</w:t>
      </w:r>
      <w:r w:rsidR="00F762C1" w:rsidRPr="004A3AA1">
        <w:rPr>
          <w:rFonts w:ascii="Times New Roman" w:hAnsi="Times New Roman"/>
          <w:color w:val="000000"/>
          <w:sz w:val="28"/>
          <w:szCs w:val="28"/>
        </w:rPr>
        <w:t xml:space="preserve"> </w:t>
      </w:r>
    </w:p>
    <w:p w:rsidR="006924A3" w:rsidRPr="004A3AA1" w:rsidRDefault="006924A3"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 xml:space="preserve">Стоит отметить большие успехи в области патриотического воспитания. Команда учащихся МБОУ СОШ № 4, победившая в городском финале ВСИ «Зарница», стала победителем областного финала, проходимого на базе санатория «Дубрава», и стала финалистом Всероссийского финала в Москве. </w:t>
      </w:r>
    </w:p>
    <w:p w:rsidR="006924A3" w:rsidRPr="004A3AA1" w:rsidRDefault="006924A3"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 xml:space="preserve"> Команда МБОУ СОШ № 4 заняла 2 место в региональных открытых соревнованиях «Школа безопасности» в дистанционном формате, 3 место в областном конкуре «Лучшая пожарная дружина». Местное отделение «Школа безопасности» г.</w:t>
      </w:r>
      <w:r w:rsidR="001424EF">
        <w:rPr>
          <w:rFonts w:ascii="Times New Roman" w:hAnsi="Times New Roman"/>
          <w:color w:val="000000"/>
          <w:sz w:val="28"/>
          <w:szCs w:val="28"/>
        </w:rPr>
        <w:t xml:space="preserve"> </w:t>
      </w:r>
      <w:r w:rsidRPr="004A3AA1">
        <w:rPr>
          <w:rFonts w:ascii="Times New Roman" w:hAnsi="Times New Roman"/>
          <w:color w:val="000000"/>
          <w:sz w:val="28"/>
          <w:szCs w:val="28"/>
        </w:rPr>
        <w:t>Сельцо завоевало 1 место в областном смотре-конкурсе местных отделений.</w:t>
      </w:r>
    </w:p>
    <w:p w:rsidR="00780315" w:rsidRPr="004A3AA1" w:rsidRDefault="00780315" w:rsidP="002A2E87">
      <w:pPr>
        <w:pStyle w:val="a0"/>
        <w:spacing w:after="120" w:line="276" w:lineRule="auto"/>
        <w:ind w:firstLine="709"/>
        <w:jc w:val="both"/>
        <w:rPr>
          <w:rFonts w:ascii="Times New Roman" w:hAnsi="Times New Roman"/>
          <w:color w:val="000000"/>
          <w:sz w:val="28"/>
          <w:szCs w:val="28"/>
        </w:rPr>
      </w:pPr>
      <w:r w:rsidRPr="004A3AA1">
        <w:rPr>
          <w:rFonts w:ascii="Times New Roman" w:hAnsi="Times New Roman"/>
          <w:color w:val="000000"/>
          <w:sz w:val="28"/>
          <w:szCs w:val="28"/>
        </w:rPr>
        <w:t>Одним из важных направлений воспитательной работы является профилактическая работа. Проблема профилактики правонарушений, наркомании, токсикомании, вредных привычек, пропаганда</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здорового образа жизни также является одной из самых актуальных. Во всех школах с целью активизации профилактической работы созданы Советы профилактики.</w:t>
      </w:r>
    </w:p>
    <w:p w:rsidR="00F762C1" w:rsidRPr="004A3AA1" w:rsidRDefault="00F762C1" w:rsidP="002A2E87">
      <w:pPr>
        <w:pStyle w:val="a4"/>
        <w:spacing w:before="0" w:beforeAutospacing="0" w:after="120" w:afterAutospacing="0" w:line="276" w:lineRule="auto"/>
        <w:ind w:firstLine="709"/>
        <w:jc w:val="both"/>
        <w:outlineLvl w:val="2"/>
        <w:rPr>
          <w:color w:val="000000"/>
          <w:sz w:val="28"/>
          <w:szCs w:val="28"/>
        </w:rPr>
      </w:pPr>
      <w:r w:rsidRPr="004A3AA1">
        <w:rPr>
          <w:color w:val="000000"/>
          <w:sz w:val="28"/>
          <w:szCs w:val="28"/>
        </w:rPr>
        <w:lastRenderedPageBreak/>
        <w:t>Работа в этом направлении ведется согласно ФЗ-120 «Об основах системы профилактики безнадзорности и правонарушений несовершеннолетних</w:t>
      </w:r>
      <w:bookmarkStart w:id="1" w:name="l1"/>
      <w:bookmarkEnd w:id="1"/>
      <w:r w:rsidRPr="004A3AA1">
        <w:rPr>
          <w:color w:val="000000"/>
          <w:sz w:val="28"/>
          <w:szCs w:val="28"/>
        </w:rPr>
        <w:t>»;</w:t>
      </w:r>
      <w:r w:rsidR="00E62E07">
        <w:rPr>
          <w:color w:val="000000"/>
          <w:sz w:val="28"/>
          <w:szCs w:val="28"/>
        </w:rPr>
        <w:t xml:space="preserve"> </w:t>
      </w:r>
      <w:r w:rsidRPr="004A3AA1">
        <w:rPr>
          <w:color w:val="000000"/>
          <w:sz w:val="28"/>
          <w:szCs w:val="28"/>
        </w:rPr>
        <w:t xml:space="preserve">ФЗ-124 «Об основных гарантиях прав ребенка в РФ». </w:t>
      </w:r>
    </w:p>
    <w:p w:rsidR="00F762C1" w:rsidRPr="004A3AA1" w:rsidRDefault="00F762C1" w:rsidP="002A2E87">
      <w:pPr>
        <w:keepLines/>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t xml:space="preserve">Во всех школах реализуются годовые планы мероприятий по профилактике правонарушений, по профилактике употребления психоактивных веществ в молодежной среде. Программа по профилактике безнадзорности и беспризорности, предупреждению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 В соответствии с данной программой работа осуществляется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w:t>
      </w:r>
    </w:p>
    <w:p w:rsidR="00F762C1" w:rsidRPr="004A3AA1" w:rsidRDefault="00F762C1" w:rsidP="002A2E87">
      <w:pPr>
        <w:tabs>
          <w:tab w:val="left" w:pos="8100"/>
        </w:tabs>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t>В 2020 году в школах регулярно проводились единые тематические классные часы, Дни профилактики курения, алкоголизма, токсикомании и наркомании. Организовывались беседы, просмотр</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и</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 xml:space="preserve">обсуждение видеофильмов, встречи со специалистами по проблемам бытовых отравлений, наркомании и  алкоголизма. </w:t>
      </w:r>
    </w:p>
    <w:p w:rsidR="00F762C1" w:rsidRPr="004A3AA1" w:rsidRDefault="00F762C1" w:rsidP="002A2E87">
      <w:pPr>
        <w:tabs>
          <w:tab w:val="left" w:pos="8100"/>
        </w:tabs>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t xml:space="preserve">Огромную помощь в профилактической работе школам оказывали специалисты Центра психолого-педагогической и медико-социальной помощи, специалисты которого организовали </w:t>
      </w:r>
      <w:r w:rsidR="00724BE8" w:rsidRPr="004A3AA1">
        <w:rPr>
          <w:rFonts w:ascii="Times New Roman" w:hAnsi="Times New Roman"/>
          <w:color w:val="000000"/>
          <w:sz w:val="28"/>
          <w:szCs w:val="28"/>
        </w:rPr>
        <w:t>классные часы, диагностики, занятия по программам «Дорога к дому», «Азбука общения» и др.</w:t>
      </w:r>
      <w:r w:rsidRPr="004A3AA1">
        <w:rPr>
          <w:rFonts w:ascii="Times New Roman" w:hAnsi="Times New Roman"/>
          <w:color w:val="000000"/>
          <w:sz w:val="28"/>
          <w:szCs w:val="28"/>
        </w:rPr>
        <w:t xml:space="preserve"> </w:t>
      </w:r>
    </w:p>
    <w:p w:rsidR="00F762C1" w:rsidRPr="004A3AA1" w:rsidRDefault="00F762C1" w:rsidP="002A2E87">
      <w:pPr>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t>Систематически в течение учебного года психологи общаются с ребятами на классных часах по направлениям:</w:t>
      </w:r>
    </w:p>
    <w:p w:rsidR="00F762C1" w:rsidRPr="00E62E07" w:rsidRDefault="00F762C1" w:rsidP="006B2BF8">
      <w:pPr>
        <w:pStyle w:val="af0"/>
        <w:numPr>
          <w:ilvl w:val="0"/>
          <w:numId w:val="13"/>
        </w:numPr>
        <w:spacing w:after="120" w:line="276" w:lineRule="auto"/>
        <w:jc w:val="both"/>
        <w:rPr>
          <w:color w:val="000000"/>
          <w:sz w:val="28"/>
          <w:szCs w:val="28"/>
        </w:rPr>
      </w:pPr>
      <w:r w:rsidRPr="00E62E07">
        <w:rPr>
          <w:color w:val="000000"/>
          <w:sz w:val="28"/>
          <w:szCs w:val="28"/>
        </w:rPr>
        <w:t>Профилактика суицидального поведения, формирова</w:t>
      </w:r>
      <w:r w:rsidR="00C97436" w:rsidRPr="00E62E07">
        <w:rPr>
          <w:color w:val="000000"/>
          <w:sz w:val="28"/>
          <w:szCs w:val="28"/>
        </w:rPr>
        <w:t>ние жизнеутверждающих установок</w:t>
      </w:r>
      <w:r w:rsidRPr="00E62E07">
        <w:rPr>
          <w:color w:val="000000"/>
          <w:sz w:val="28"/>
          <w:szCs w:val="28"/>
        </w:rPr>
        <w:t xml:space="preserve"> - сентябрь, октябрь.</w:t>
      </w:r>
    </w:p>
    <w:p w:rsidR="00F762C1" w:rsidRPr="00E62E07" w:rsidRDefault="00F762C1" w:rsidP="006B2BF8">
      <w:pPr>
        <w:pStyle w:val="af0"/>
        <w:numPr>
          <w:ilvl w:val="0"/>
          <w:numId w:val="13"/>
        </w:numPr>
        <w:spacing w:after="120" w:line="276" w:lineRule="auto"/>
        <w:jc w:val="both"/>
        <w:rPr>
          <w:color w:val="000000"/>
          <w:sz w:val="28"/>
          <w:szCs w:val="28"/>
        </w:rPr>
      </w:pPr>
      <w:r w:rsidRPr="00E62E07">
        <w:rPr>
          <w:color w:val="000000"/>
          <w:sz w:val="28"/>
          <w:szCs w:val="28"/>
        </w:rPr>
        <w:t>Профилактика девиантного поведения, наркомании - ноябрь, декабрь.</w:t>
      </w:r>
    </w:p>
    <w:p w:rsidR="00F762C1" w:rsidRPr="00E62E07" w:rsidRDefault="00F762C1" w:rsidP="006B2BF8">
      <w:pPr>
        <w:pStyle w:val="af0"/>
        <w:numPr>
          <w:ilvl w:val="0"/>
          <w:numId w:val="13"/>
        </w:numPr>
        <w:spacing w:after="120" w:line="276" w:lineRule="auto"/>
        <w:jc w:val="both"/>
        <w:rPr>
          <w:color w:val="000000"/>
          <w:sz w:val="28"/>
          <w:szCs w:val="28"/>
        </w:rPr>
      </w:pPr>
      <w:r w:rsidRPr="00E62E07">
        <w:rPr>
          <w:color w:val="000000"/>
          <w:sz w:val="28"/>
          <w:szCs w:val="28"/>
        </w:rPr>
        <w:t>Формирование семейных ценностей – январь-март.</w:t>
      </w:r>
    </w:p>
    <w:p w:rsidR="001424EF" w:rsidRPr="00E62E07" w:rsidRDefault="00F762C1" w:rsidP="006B2BF8">
      <w:pPr>
        <w:pStyle w:val="af0"/>
        <w:numPr>
          <w:ilvl w:val="0"/>
          <w:numId w:val="13"/>
        </w:numPr>
        <w:spacing w:after="120" w:line="276" w:lineRule="auto"/>
        <w:jc w:val="both"/>
        <w:rPr>
          <w:color w:val="000000"/>
          <w:sz w:val="28"/>
          <w:szCs w:val="28"/>
        </w:rPr>
      </w:pPr>
      <w:r w:rsidRPr="00E62E07">
        <w:rPr>
          <w:color w:val="000000"/>
          <w:sz w:val="28"/>
          <w:szCs w:val="28"/>
        </w:rPr>
        <w:t xml:space="preserve">Профилактика жестокого обращения, насилия. </w:t>
      </w:r>
    </w:p>
    <w:p w:rsidR="00F762C1" w:rsidRPr="00E62E07" w:rsidRDefault="00F762C1" w:rsidP="006B2BF8">
      <w:pPr>
        <w:pStyle w:val="af0"/>
        <w:numPr>
          <w:ilvl w:val="0"/>
          <w:numId w:val="13"/>
        </w:numPr>
        <w:spacing w:after="120" w:line="276" w:lineRule="auto"/>
        <w:jc w:val="both"/>
        <w:rPr>
          <w:color w:val="000000"/>
          <w:sz w:val="28"/>
          <w:szCs w:val="28"/>
        </w:rPr>
      </w:pPr>
      <w:r w:rsidRPr="00E62E07">
        <w:rPr>
          <w:color w:val="000000"/>
          <w:sz w:val="28"/>
          <w:szCs w:val="28"/>
        </w:rPr>
        <w:t>Подготовка к экзаменам – апрель, май.</w:t>
      </w:r>
    </w:p>
    <w:p w:rsidR="00F762C1" w:rsidRPr="00E62E07" w:rsidRDefault="00F762C1" w:rsidP="002A2E87">
      <w:pPr>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t>На территор</w:t>
      </w:r>
      <w:r w:rsidR="00C97436">
        <w:rPr>
          <w:rFonts w:ascii="Times New Roman" w:hAnsi="Times New Roman"/>
          <w:color w:val="000000"/>
          <w:sz w:val="28"/>
          <w:szCs w:val="28"/>
        </w:rPr>
        <w:t>ии г Сельцо в период с 1 января</w:t>
      </w:r>
      <w:r w:rsidRPr="004A3AA1">
        <w:rPr>
          <w:rFonts w:ascii="Times New Roman" w:hAnsi="Times New Roman"/>
          <w:color w:val="000000"/>
          <w:sz w:val="28"/>
          <w:szCs w:val="28"/>
        </w:rPr>
        <w:t xml:space="preserve"> по 31 марта 202</w:t>
      </w:r>
      <w:r w:rsidR="006924A3" w:rsidRPr="004A3AA1">
        <w:rPr>
          <w:rFonts w:ascii="Times New Roman" w:hAnsi="Times New Roman"/>
          <w:color w:val="000000"/>
          <w:sz w:val="28"/>
          <w:szCs w:val="28"/>
        </w:rPr>
        <w:t>1</w:t>
      </w:r>
      <w:r w:rsidRPr="004A3AA1">
        <w:rPr>
          <w:rFonts w:ascii="Times New Roman" w:hAnsi="Times New Roman"/>
          <w:color w:val="000000"/>
          <w:sz w:val="28"/>
          <w:szCs w:val="28"/>
        </w:rPr>
        <w:t xml:space="preserve"> года проводилась </w:t>
      </w:r>
      <w:r w:rsidRPr="00E62E07">
        <w:rPr>
          <w:rFonts w:ascii="Times New Roman" w:hAnsi="Times New Roman"/>
          <w:color w:val="000000"/>
          <w:sz w:val="28"/>
          <w:szCs w:val="28"/>
        </w:rPr>
        <w:t>межведомственная профилактическая акция «Семья».</w:t>
      </w:r>
    </w:p>
    <w:p w:rsidR="00F762C1" w:rsidRPr="004A3AA1" w:rsidRDefault="00F762C1" w:rsidP="002A2E87">
      <w:pPr>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t>В ходе проведения акции отделом образования был составлен план</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по ее проведению. Согласно этому плану были проведены: инструктивно-</w:t>
      </w:r>
      <w:r w:rsidRPr="004A3AA1">
        <w:rPr>
          <w:rFonts w:ascii="Times New Roman" w:hAnsi="Times New Roman"/>
          <w:color w:val="000000"/>
          <w:sz w:val="28"/>
          <w:szCs w:val="28"/>
        </w:rPr>
        <w:lastRenderedPageBreak/>
        <w:t>методическое</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совещ</w:t>
      </w:r>
      <w:r w:rsidR="006924A3" w:rsidRPr="004A3AA1">
        <w:rPr>
          <w:rFonts w:ascii="Times New Roman" w:hAnsi="Times New Roman"/>
          <w:color w:val="000000"/>
          <w:sz w:val="28"/>
          <w:szCs w:val="28"/>
        </w:rPr>
        <w:t>ание</w:t>
      </w:r>
      <w:r w:rsidR="00E62E07">
        <w:rPr>
          <w:rFonts w:ascii="Times New Roman" w:hAnsi="Times New Roman"/>
          <w:color w:val="000000"/>
          <w:sz w:val="28"/>
          <w:szCs w:val="28"/>
        </w:rPr>
        <w:t xml:space="preserve"> </w:t>
      </w:r>
      <w:r w:rsidR="006924A3" w:rsidRPr="004A3AA1">
        <w:rPr>
          <w:rFonts w:ascii="Times New Roman" w:hAnsi="Times New Roman"/>
          <w:color w:val="000000"/>
          <w:sz w:val="28"/>
          <w:szCs w:val="28"/>
        </w:rPr>
        <w:t>с зам. директоров по</w:t>
      </w:r>
      <w:r w:rsidR="00E62E07">
        <w:rPr>
          <w:rFonts w:ascii="Times New Roman" w:hAnsi="Times New Roman"/>
          <w:color w:val="000000"/>
          <w:sz w:val="28"/>
          <w:szCs w:val="28"/>
        </w:rPr>
        <w:t xml:space="preserve"> </w:t>
      </w:r>
      <w:r w:rsidR="006924A3" w:rsidRPr="004A3AA1">
        <w:rPr>
          <w:rFonts w:ascii="Times New Roman" w:hAnsi="Times New Roman"/>
          <w:color w:val="000000"/>
          <w:sz w:val="28"/>
          <w:szCs w:val="28"/>
        </w:rPr>
        <w:t xml:space="preserve">ВР </w:t>
      </w:r>
      <w:r w:rsidRPr="004A3AA1">
        <w:rPr>
          <w:rFonts w:ascii="Times New Roman" w:hAnsi="Times New Roman"/>
          <w:color w:val="000000"/>
          <w:sz w:val="28"/>
          <w:szCs w:val="28"/>
        </w:rPr>
        <w:t>,  консультации социальных педагогов о формах и методах проведения акции,</w:t>
      </w:r>
      <w:r w:rsidR="001424EF">
        <w:rPr>
          <w:rFonts w:ascii="Times New Roman" w:hAnsi="Times New Roman"/>
          <w:color w:val="000000"/>
          <w:sz w:val="28"/>
          <w:szCs w:val="28"/>
        </w:rPr>
        <w:t xml:space="preserve"> сбор и анализ школьных планов.</w:t>
      </w:r>
    </w:p>
    <w:p w:rsidR="00F762C1" w:rsidRPr="004A3AA1" w:rsidRDefault="00F762C1" w:rsidP="002A2E87">
      <w:pPr>
        <w:spacing w:after="120"/>
        <w:ind w:firstLine="709"/>
        <w:jc w:val="both"/>
        <w:rPr>
          <w:rFonts w:ascii="Times New Roman" w:hAnsi="Times New Roman"/>
          <w:color w:val="000000"/>
          <w:sz w:val="28"/>
          <w:szCs w:val="28"/>
        </w:rPr>
      </w:pPr>
      <w:r w:rsidRPr="004A3AA1">
        <w:rPr>
          <w:rFonts w:ascii="Times New Roman" w:hAnsi="Times New Roman"/>
          <w:color w:val="000000"/>
          <w:sz w:val="28"/>
          <w:szCs w:val="28"/>
        </w:rPr>
        <w:t>В школах города</w:t>
      </w:r>
      <w:r w:rsidR="00E62E07">
        <w:rPr>
          <w:rFonts w:ascii="Times New Roman" w:hAnsi="Times New Roman"/>
          <w:color w:val="000000"/>
          <w:sz w:val="28"/>
          <w:szCs w:val="28"/>
        </w:rPr>
        <w:t xml:space="preserve"> </w:t>
      </w:r>
      <w:r w:rsidRPr="004A3AA1">
        <w:rPr>
          <w:rFonts w:ascii="Times New Roman" w:hAnsi="Times New Roman"/>
          <w:color w:val="000000"/>
          <w:sz w:val="28"/>
          <w:szCs w:val="28"/>
        </w:rPr>
        <w:t>в рамках акции были проведены следующие мероприятия:</w:t>
      </w:r>
    </w:p>
    <w:p w:rsidR="00F762C1" w:rsidRPr="004A3AA1" w:rsidRDefault="00F762C1" w:rsidP="00E722FB">
      <w:pPr>
        <w:pStyle w:val="26"/>
        <w:numPr>
          <w:ilvl w:val="0"/>
          <w:numId w:val="14"/>
        </w:numPr>
        <w:spacing w:line="276" w:lineRule="auto"/>
        <w:ind w:left="0" w:right="-181" w:firstLine="284"/>
        <w:jc w:val="both"/>
        <w:rPr>
          <w:color w:val="000000"/>
          <w:sz w:val="28"/>
          <w:szCs w:val="28"/>
        </w:rPr>
      </w:pPr>
      <w:r w:rsidRPr="004A3AA1">
        <w:rPr>
          <w:color w:val="000000"/>
          <w:sz w:val="28"/>
          <w:szCs w:val="28"/>
        </w:rPr>
        <w:t>В период с января по март были совершены рейды и составлены акты ЖБУ в семьях СОП, приемных, опекаемых.</w:t>
      </w:r>
    </w:p>
    <w:p w:rsidR="00F762C1" w:rsidRPr="004A3AA1" w:rsidRDefault="00F762C1" w:rsidP="00E722FB">
      <w:pPr>
        <w:pStyle w:val="26"/>
        <w:numPr>
          <w:ilvl w:val="0"/>
          <w:numId w:val="14"/>
        </w:numPr>
        <w:spacing w:line="276" w:lineRule="auto"/>
        <w:ind w:left="0" w:right="-181" w:firstLine="284"/>
        <w:jc w:val="both"/>
        <w:rPr>
          <w:color w:val="000000"/>
          <w:sz w:val="28"/>
          <w:szCs w:val="28"/>
        </w:rPr>
      </w:pPr>
      <w:r w:rsidRPr="004A3AA1">
        <w:rPr>
          <w:color w:val="000000"/>
          <w:sz w:val="28"/>
          <w:szCs w:val="28"/>
        </w:rPr>
        <w:t xml:space="preserve">Индивидуальные консультации с родителями учащихся, требующих особого контроля по вопросу обучения и воспитания.  </w:t>
      </w:r>
    </w:p>
    <w:p w:rsidR="00F762C1" w:rsidRPr="0079695E" w:rsidRDefault="00F762C1" w:rsidP="00E722FB">
      <w:pPr>
        <w:pStyle w:val="af0"/>
        <w:numPr>
          <w:ilvl w:val="0"/>
          <w:numId w:val="14"/>
        </w:numPr>
        <w:spacing w:after="120" w:line="276" w:lineRule="auto"/>
        <w:ind w:left="0" w:firstLine="284"/>
        <w:jc w:val="both"/>
        <w:rPr>
          <w:color w:val="000000"/>
          <w:sz w:val="28"/>
          <w:szCs w:val="28"/>
        </w:rPr>
      </w:pPr>
      <w:r w:rsidRPr="0079695E">
        <w:rPr>
          <w:color w:val="000000"/>
          <w:sz w:val="28"/>
          <w:szCs w:val="28"/>
        </w:rPr>
        <w:t>Проведены малые педсоветы</w:t>
      </w:r>
      <w:r w:rsidR="0079695E">
        <w:rPr>
          <w:color w:val="000000"/>
          <w:sz w:val="28"/>
          <w:szCs w:val="28"/>
        </w:rPr>
        <w:t xml:space="preserve"> </w:t>
      </w:r>
      <w:r w:rsidRPr="0079695E">
        <w:rPr>
          <w:color w:val="000000"/>
          <w:sz w:val="28"/>
          <w:szCs w:val="28"/>
        </w:rPr>
        <w:t>по успеваемости, посещаемости  и дисциплине учеников, состоящих на профилактических учетах.</w:t>
      </w:r>
    </w:p>
    <w:p w:rsidR="00F762C1" w:rsidRPr="0079695E" w:rsidRDefault="00F762C1" w:rsidP="00E722FB">
      <w:pPr>
        <w:pStyle w:val="af0"/>
        <w:numPr>
          <w:ilvl w:val="0"/>
          <w:numId w:val="14"/>
        </w:numPr>
        <w:spacing w:after="120" w:line="276" w:lineRule="auto"/>
        <w:ind w:left="0" w:firstLine="284"/>
        <w:jc w:val="both"/>
        <w:rPr>
          <w:color w:val="000000"/>
          <w:sz w:val="28"/>
          <w:szCs w:val="28"/>
        </w:rPr>
      </w:pPr>
      <w:r w:rsidRPr="0079695E">
        <w:rPr>
          <w:color w:val="000000"/>
          <w:sz w:val="28"/>
          <w:szCs w:val="28"/>
        </w:rPr>
        <w:t>Классные родительские собрания с приглашением психолога (по плану).</w:t>
      </w:r>
    </w:p>
    <w:p w:rsidR="00F762C1" w:rsidRPr="004A3AA1" w:rsidRDefault="00F762C1" w:rsidP="00E722FB">
      <w:pPr>
        <w:pStyle w:val="26"/>
        <w:numPr>
          <w:ilvl w:val="0"/>
          <w:numId w:val="14"/>
        </w:numPr>
        <w:spacing w:line="276" w:lineRule="auto"/>
        <w:ind w:left="0" w:right="-181" w:firstLine="284"/>
        <w:jc w:val="both"/>
        <w:rPr>
          <w:color w:val="000000"/>
          <w:sz w:val="28"/>
          <w:szCs w:val="28"/>
        </w:rPr>
      </w:pPr>
      <w:r w:rsidRPr="004A3AA1">
        <w:rPr>
          <w:color w:val="000000"/>
          <w:sz w:val="28"/>
          <w:szCs w:val="28"/>
        </w:rPr>
        <w:t>Участие в акции «Добро без границ»</w:t>
      </w:r>
    </w:p>
    <w:p w:rsidR="00F762C1" w:rsidRPr="004A3AA1" w:rsidRDefault="00F762C1" w:rsidP="00E722FB">
      <w:pPr>
        <w:pStyle w:val="26"/>
        <w:numPr>
          <w:ilvl w:val="0"/>
          <w:numId w:val="14"/>
        </w:numPr>
        <w:shd w:val="clear" w:color="auto" w:fill="FFFFFF"/>
        <w:spacing w:line="276" w:lineRule="auto"/>
        <w:ind w:left="0" w:right="-181" w:firstLine="284"/>
        <w:jc w:val="both"/>
        <w:rPr>
          <w:rFonts w:eastAsia="Arial Unicode MS"/>
          <w:color w:val="000000"/>
          <w:sz w:val="28"/>
          <w:szCs w:val="28"/>
          <w:shd w:val="clear" w:color="auto" w:fill="FFFFFF"/>
        </w:rPr>
      </w:pPr>
      <w:r w:rsidRPr="004A3AA1">
        <w:rPr>
          <w:rFonts w:eastAsia="Arial Unicode MS"/>
          <w:color w:val="000000"/>
          <w:sz w:val="28"/>
          <w:szCs w:val="28"/>
          <w:shd w:val="clear" w:color="auto" w:fill="FFFFFF"/>
        </w:rPr>
        <w:t xml:space="preserve">Проведение школьных мероприятий «Статен и строен – уважения достоин»,  и т.д. в рамках месячник оборонно-массовой работы: </w:t>
      </w:r>
    </w:p>
    <w:p w:rsidR="00F762C1" w:rsidRPr="004A3AA1" w:rsidRDefault="00F762C1" w:rsidP="00E722FB">
      <w:pPr>
        <w:pStyle w:val="26"/>
        <w:numPr>
          <w:ilvl w:val="0"/>
          <w:numId w:val="14"/>
        </w:numPr>
        <w:spacing w:line="276" w:lineRule="auto"/>
        <w:ind w:left="0" w:right="-181" w:firstLine="284"/>
        <w:jc w:val="both"/>
        <w:rPr>
          <w:color w:val="000000"/>
          <w:sz w:val="28"/>
          <w:szCs w:val="28"/>
        </w:rPr>
      </w:pPr>
      <w:r w:rsidRPr="004A3AA1">
        <w:rPr>
          <w:color w:val="000000"/>
          <w:sz w:val="28"/>
          <w:szCs w:val="28"/>
        </w:rPr>
        <w:t>В рамках граждановедения и обществозн</w:t>
      </w:r>
      <w:r w:rsidR="0079695E">
        <w:rPr>
          <w:color w:val="000000"/>
          <w:sz w:val="28"/>
          <w:szCs w:val="28"/>
        </w:rPr>
        <w:t>ания  проведены уроки по темам:</w:t>
      </w:r>
      <w:r w:rsidR="0079695E">
        <w:rPr>
          <w:color w:val="000000"/>
          <w:sz w:val="28"/>
          <w:szCs w:val="28"/>
          <w:lang w:val="ru-RU"/>
        </w:rPr>
        <w:t xml:space="preserve"> </w:t>
      </w:r>
      <w:r w:rsidRPr="004A3AA1">
        <w:rPr>
          <w:color w:val="000000"/>
          <w:sz w:val="28"/>
          <w:szCs w:val="28"/>
        </w:rPr>
        <w:t>«Человек в обществе, Взаимоотношения человека в семье, Достоинства и недостатки человека»,  «Семья – ячейка общества; Семейное хозяйство; Особый возраст – Отрочество», «Что значит жить по правилам?; Виновен – отвечай. Права и обязанности детей и родителей (работа по семейному кодексу РФ)»</w:t>
      </w:r>
      <w:r w:rsidR="0079695E">
        <w:rPr>
          <w:color w:val="000000"/>
          <w:sz w:val="28"/>
          <w:szCs w:val="28"/>
          <w:lang w:val="ru-RU"/>
        </w:rPr>
        <w:t xml:space="preserve">, </w:t>
      </w:r>
      <w:r w:rsidRPr="004A3AA1">
        <w:rPr>
          <w:color w:val="000000"/>
          <w:sz w:val="28"/>
          <w:szCs w:val="28"/>
        </w:rPr>
        <w:t>« Семейное право. Психологический климат в семье. Связь поколений»,</w:t>
      </w:r>
    </w:p>
    <w:p w:rsidR="00F762C1" w:rsidRPr="004A3AA1" w:rsidRDefault="00F762C1" w:rsidP="00E722FB">
      <w:pPr>
        <w:pStyle w:val="ac"/>
        <w:numPr>
          <w:ilvl w:val="0"/>
          <w:numId w:val="14"/>
        </w:numPr>
        <w:spacing w:line="276" w:lineRule="auto"/>
        <w:ind w:left="0" w:firstLine="284"/>
        <w:jc w:val="both"/>
        <w:rPr>
          <w:color w:val="000000"/>
          <w:sz w:val="28"/>
          <w:szCs w:val="28"/>
        </w:rPr>
      </w:pPr>
      <w:r w:rsidRPr="004A3AA1">
        <w:rPr>
          <w:color w:val="000000"/>
          <w:sz w:val="28"/>
          <w:szCs w:val="28"/>
        </w:rPr>
        <w:t>Выставка литературы в библиотеке: «Семья: тысячи проблем воспитания» с подборкой книг «Для вас, родители».</w:t>
      </w:r>
    </w:p>
    <w:p w:rsidR="00F762C1" w:rsidRPr="004A3AA1" w:rsidRDefault="00F762C1" w:rsidP="00E722FB">
      <w:pPr>
        <w:pStyle w:val="ac"/>
        <w:numPr>
          <w:ilvl w:val="0"/>
          <w:numId w:val="14"/>
        </w:numPr>
        <w:spacing w:line="276" w:lineRule="auto"/>
        <w:ind w:left="0" w:firstLine="284"/>
        <w:jc w:val="both"/>
        <w:rPr>
          <w:color w:val="000000"/>
          <w:sz w:val="28"/>
          <w:szCs w:val="28"/>
        </w:rPr>
      </w:pPr>
      <w:r w:rsidRPr="004A3AA1">
        <w:rPr>
          <w:color w:val="000000"/>
          <w:sz w:val="28"/>
          <w:szCs w:val="28"/>
        </w:rPr>
        <w:t>Организация летней оздоровительной кампании.</w:t>
      </w:r>
    </w:p>
    <w:p w:rsidR="00F762C1" w:rsidRPr="004A3AA1" w:rsidRDefault="00F762C1" w:rsidP="00E722FB">
      <w:pPr>
        <w:pStyle w:val="ac"/>
        <w:numPr>
          <w:ilvl w:val="0"/>
          <w:numId w:val="14"/>
        </w:numPr>
        <w:spacing w:line="276" w:lineRule="auto"/>
        <w:ind w:left="0" w:firstLine="284"/>
        <w:jc w:val="both"/>
        <w:rPr>
          <w:color w:val="000000"/>
          <w:sz w:val="28"/>
          <w:szCs w:val="28"/>
        </w:rPr>
      </w:pPr>
      <w:r w:rsidRPr="004A3AA1">
        <w:rPr>
          <w:color w:val="000000"/>
          <w:sz w:val="28"/>
          <w:szCs w:val="28"/>
        </w:rPr>
        <w:t>Проведение школьных мероприятий с участием родителей.</w:t>
      </w:r>
    </w:p>
    <w:p w:rsidR="00F762C1" w:rsidRPr="004A3AA1" w:rsidRDefault="00F762C1" w:rsidP="00E722FB">
      <w:pPr>
        <w:pStyle w:val="ac"/>
        <w:numPr>
          <w:ilvl w:val="0"/>
          <w:numId w:val="14"/>
        </w:numPr>
        <w:spacing w:line="276" w:lineRule="auto"/>
        <w:ind w:left="0" w:firstLine="284"/>
        <w:jc w:val="both"/>
        <w:rPr>
          <w:color w:val="000000"/>
          <w:sz w:val="28"/>
          <w:szCs w:val="28"/>
        </w:rPr>
      </w:pPr>
      <w:r w:rsidRPr="004A3AA1">
        <w:rPr>
          <w:color w:val="000000"/>
          <w:sz w:val="28"/>
          <w:szCs w:val="28"/>
        </w:rPr>
        <w:t>В МБОУ СОШ № 1 были организованы коллективные выходы в кинотеатр, встречи с афганцами, посещение музея поискового отряда.</w:t>
      </w:r>
    </w:p>
    <w:p w:rsidR="00F762C1" w:rsidRPr="004A3AA1" w:rsidRDefault="00F762C1" w:rsidP="00E722FB">
      <w:pPr>
        <w:pStyle w:val="ac"/>
        <w:numPr>
          <w:ilvl w:val="0"/>
          <w:numId w:val="14"/>
        </w:numPr>
        <w:spacing w:line="276" w:lineRule="auto"/>
        <w:ind w:left="0" w:firstLine="284"/>
        <w:jc w:val="both"/>
        <w:rPr>
          <w:color w:val="000000"/>
          <w:sz w:val="28"/>
          <w:szCs w:val="28"/>
        </w:rPr>
      </w:pPr>
      <w:r w:rsidRPr="004A3AA1">
        <w:rPr>
          <w:color w:val="000000"/>
          <w:sz w:val="28"/>
          <w:szCs w:val="28"/>
        </w:rPr>
        <w:t>В МБОУ СОШ № 2 в начальных классах проводились родительские собрания-диспуты «Что значит быть ответственным родителем?», в феврале – выставка «Моя семья», в марте в 9-11 классах – презентационное мероприятие «Профессии наших родителей».</w:t>
      </w:r>
    </w:p>
    <w:p w:rsidR="00F762C1" w:rsidRPr="004A3AA1" w:rsidRDefault="00F762C1" w:rsidP="00E722FB">
      <w:pPr>
        <w:pStyle w:val="ac"/>
        <w:numPr>
          <w:ilvl w:val="0"/>
          <w:numId w:val="14"/>
        </w:numPr>
        <w:spacing w:line="276" w:lineRule="auto"/>
        <w:ind w:left="0" w:firstLine="284"/>
        <w:jc w:val="both"/>
        <w:rPr>
          <w:color w:val="000000"/>
          <w:sz w:val="28"/>
          <w:szCs w:val="28"/>
        </w:rPr>
      </w:pPr>
      <w:r w:rsidRPr="004A3AA1">
        <w:rPr>
          <w:color w:val="000000"/>
          <w:sz w:val="28"/>
          <w:szCs w:val="28"/>
        </w:rPr>
        <w:t xml:space="preserve">в МБОУ СОШ № 3 в период зимних каникул ежедневно проводились мероприятия для семей «Зимние забавы», семейный спортивный фестиваль </w:t>
      </w:r>
      <w:r w:rsidRPr="004A3AA1">
        <w:rPr>
          <w:color w:val="000000"/>
          <w:sz w:val="28"/>
          <w:szCs w:val="28"/>
        </w:rPr>
        <w:lastRenderedPageBreak/>
        <w:t>«Снежною зимой мы играем всей семьей», хоккейные матчи и т.д. По инициативе участницы школьного семейного клуба Воснятиной М.Н. в школе прошла акция «Добрые крышечки». В школе оформлен стенд «Для вас, родители».</w:t>
      </w:r>
    </w:p>
    <w:p w:rsidR="00F762C1" w:rsidRPr="004A3AA1" w:rsidRDefault="00F762C1" w:rsidP="00E722FB">
      <w:pPr>
        <w:pStyle w:val="ac"/>
        <w:numPr>
          <w:ilvl w:val="0"/>
          <w:numId w:val="14"/>
        </w:numPr>
        <w:spacing w:line="276" w:lineRule="auto"/>
        <w:ind w:left="0" w:firstLine="284"/>
        <w:jc w:val="both"/>
        <w:rPr>
          <w:color w:val="000000"/>
          <w:sz w:val="28"/>
          <w:szCs w:val="28"/>
        </w:rPr>
      </w:pPr>
      <w:r w:rsidRPr="004A3AA1">
        <w:rPr>
          <w:color w:val="000000"/>
          <w:sz w:val="28"/>
          <w:szCs w:val="28"/>
        </w:rPr>
        <w:t>в МБОУ СОШ № 4 прошли выставки творческих работ «Профессии наших родителей», «Семейные реликвии», «Моя родословная», мероприятия с участием родителей «Мама, папа, я – спортивная семья», «Веселая масленица», «Ярмарка».</w:t>
      </w:r>
    </w:p>
    <w:p w:rsidR="00F762C1" w:rsidRPr="0079695E" w:rsidRDefault="00F762C1" w:rsidP="00E722FB">
      <w:pPr>
        <w:pStyle w:val="ac"/>
        <w:numPr>
          <w:ilvl w:val="0"/>
          <w:numId w:val="14"/>
        </w:numPr>
        <w:spacing w:line="276" w:lineRule="auto"/>
        <w:ind w:left="0" w:firstLine="284"/>
        <w:jc w:val="both"/>
        <w:rPr>
          <w:color w:val="000000"/>
          <w:sz w:val="28"/>
          <w:szCs w:val="28"/>
          <w:lang w:val="ru-RU"/>
        </w:rPr>
      </w:pPr>
      <w:r w:rsidRPr="004A3AA1">
        <w:rPr>
          <w:color w:val="000000"/>
          <w:sz w:val="28"/>
          <w:szCs w:val="28"/>
        </w:rPr>
        <w:t>в МБОУ СОШ № 5 прошли выставки рисунков «Моя семья», конкурс сочинений «Моя семья в годы ВОВ»</w:t>
      </w:r>
      <w:r w:rsidR="0079695E">
        <w:rPr>
          <w:color w:val="000000"/>
          <w:sz w:val="28"/>
          <w:szCs w:val="28"/>
          <w:lang w:val="ru-RU"/>
        </w:rPr>
        <w:t>.</w:t>
      </w:r>
    </w:p>
    <w:p w:rsidR="006A5121" w:rsidRPr="00D65E4A" w:rsidRDefault="00F762C1" w:rsidP="00E722FB">
      <w:pPr>
        <w:spacing w:after="120"/>
        <w:ind w:firstLine="284"/>
        <w:jc w:val="both"/>
        <w:rPr>
          <w:rFonts w:ascii="Times New Roman" w:hAnsi="Times New Roman"/>
          <w:color w:val="000000"/>
          <w:sz w:val="28"/>
          <w:szCs w:val="28"/>
        </w:rPr>
      </w:pPr>
      <w:r w:rsidRPr="004A3AA1">
        <w:rPr>
          <w:rFonts w:ascii="Times New Roman" w:hAnsi="Times New Roman"/>
          <w:color w:val="000000"/>
          <w:sz w:val="28"/>
          <w:szCs w:val="28"/>
        </w:rPr>
        <w:t xml:space="preserve">Во всех школах ведется контроль за посещением занятий учащимися с целью предупреждения пропусков уроков без уважительных причин. Кроме того, в школах ведется контроль за посещением родителями общешкольных и </w:t>
      </w:r>
      <w:r w:rsidR="00D65E4A">
        <w:rPr>
          <w:rFonts w:ascii="Times New Roman" w:hAnsi="Times New Roman"/>
          <w:color w:val="000000"/>
          <w:sz w:val="28"/>
          <w:szCs w:val="28"/>
        </w:rPr>
        <w:t>классных родительских собраний.</w:t>
      </w:r>
    </w:p>
    <w:p w:rsidR="00BF2296" w:rsidRPr="00FC5EE3" w:rsidRDefault="00B16811" w:rsidP="002500FE">
      <w:pPr>
        <w:pStyle w:val="2"/>
      </w:pPr>
      <w:r>
        <w:rPr>
          <w:lang w:val="en-US"/>
        </w:rPr>
        <w:t>V</w:t>
      </w:r>
      <w:r w:rsidRPr="00B16811">
        <w:t xml:space="preserve">. </w:t>
      </w:r>
      <w:r>
        <w:t>Условия обучения и эффективность использования ресурсов</w:t>
      </w:r>
    </w:p>
    <w:p w:rsidR="00BF2296" w:rsidRPr="00FC5EE3" w:rsidRDefault="00BF2296"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t>Создание безопасных условий пребывания детей – одно из основных направлений работы образовательных учреждений.</w:t>
      </w:r>
    </w:p>
    <w:p w:rsidR="00BF2296" w:rsidRPr="00FC5EE3" w:rsidRDefault="00BF2296"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t>С этой целью в городе реализуется комплекс мероприятий, направленный на создание комфортной и безопасной среды в ОУ.</w:t>
      </w:r>
    </w:p>
    <w:p w:rsidR="00BF2296" w:rsidRPr="00FC5EE3" w:rsidRDefault="00BF2296"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t>В этом году на реализацию данного комплекса из бюджетов всех уровней было направлено 4 млн.728 тыс. руб.</w:t>
      </w:r>
    </w:p>
    <w:p w:rsidR="00BF2296" w:rsidRPr="00FC5EE3" w:rsidRDefault="00BF2296"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t>Завершена подготовка образовательных учреждений к новому учебному году. Основными приоритетными задачами в ходе подготовки были: выполнение противопожарных, санитарно-гигиенических мероприятий, укрепление антитеррористической безопасности, подготовка к работе в осенне-зимний период.</w:t>
      </w:r>
    </w:p>
    <w:p w:rsidR="00BF2296" w:rsidRPr="00FC5EE3" w:rsidRDefault="00BF2296"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t>В МБОУ СОШ №</w:t>
      </w:r>
      <w:r w:rsidR="00C97436">
        <w:rPr>
          <w:rFonts w:ascii="Times New Roman" w:eastAsia="Times New Roman" w:hAnsi="Times New Roman"/>
          <w:color w:val="000000"/>
          <w:sz w:val="28"/>
          <w:szCs w:val="28"/>
          <w:lang w:eastAsia="ru-RU"/>
        </w:rPr>
        <w:t>3 г. Сельцо в здании мастерских</w:t>
      </w:r>
      <w:r w:rsidRPr="00FC5EE3">
        <w:rPr>
          <w:rFonts w:ascii="Times New Roman" w:eastAsia="Times New Roman" w:hAnsi="Times New Roman"/>
          <w:color w:val="000000"/>
          <w:sz w:val="28"/>
          <w:szCs w:val="28"/>
          <w:lang w:eastAsia="ru-RU"/>
        </w:rPr>
        <w:t xml:space="preserve"> был выполнен капитальный ремонт кровли. Стоимость работ составила 1 724,480 тыс.</w:t>
      </w:r>
      <w:r w:rsidR="0079695E">
        <w:rPr>
          <w:rFonts w:ascii="Times New Roman" w:eastAsia="Times New Roman" w:hAnsi="Times New Roman"/>
          <w:color w:val="000000"/>
          <w:sz w:val="28"/>
          <w:szCs w:val="28"/>
          <w:lang w:eastAsia="ru-RU"/>
        </w:rPr>
        <w:t xml:space="preserve"> </w:t>
      </w:r>
      <w:r w:rsidRPr="00FC5EE3">
        <w:rPr>
          <w:rFonts w:ascii="Times New Roman" w:eastAsia="Times New Roman" w:hAnsi="Times New Roman"/>
          <w:color w:val="000000"/>
          <w:sz w:val="28"/>
          <w:szCs w:val="28"/>
          <w:lang w:eastAsia="ru-RU"/>
        </w:rPr>
        <w:t>руб.</w:t>
      </w:r>
    </w:p>
    <w:p w:rsidR="00BF2296" w:rsidRPr="00FC5EE3" w:rsidRDefault="0079695E" w:rsidP="0079695E">
      <w:pPr>
        <w:spacing w:after="12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зданиях МБОУ СОШ №№ 3,4</w:t>
      </w:r>
      <w:r w:rsidR="00BF2296" w:rsidRPr="00FC5EE3">
        <w:rPr>
          <w:rFonts w:ascii="Times New Roman" w:eastAsia="Times New Roman" w:hAnsi="Times New Roman"/>
          <w:color w:val="000000"/>
          <w:sz w:val="28"/>
          <w:szCs w:val="28"/>
          <w:lang w:eastAsia="ru-RU"/>
        </w:rPr>
        <w:t>, а также МБДОУ д/с №№ 3,4 были частично заменены оконные блоки. Стоимость работ по замене оконных блоков в  МБОУ СОШ №№ 3,4 составила 765,543 тыс.</w:t>
      </w:r>
      <w:r>
        <w:rPr>
          <w:rFonts w:ascii="Times New Roman" w:eastAsia="Times New Roman" w:hAnsi="Times New Roman"/>
          <w:color w:val="000000"/>
          <w:sz w:val="28"/>
          <w:szCs w:val="28"/>
          <w:lang w:eastAsia="ru-RU"/>
        </w:rPr>
        <w:t xml:space="preserve"> </w:t>
      </w:r>
      <w:r w:rsidR="00BF2296" w:rsidRPr="00FC5EE3">
        <w:rPr>
          <w:rFonts w:ascii="Times New Roman" w:eastAsia="Times New Roman" w:hAnsi="Times New Roman"/>
          <w:color w:val="000000"/>
          <w:sz w:val="28"/>
          <w:szCs w:val="28"/>
          <w:lang w:eastAsia="ru-RU"/>
        </w:rPr>
        <w:t>руб., в МБДОУ д/с №№3,4 составила 1000 тыс.</w:t>
      </w:r>
      <w:r>
        <w:rPr>
          <w:rFonts w:ascii="Times New Roman" w:eastAsia="Times New Roman" w:hAnsi="Times New Roman"/>
          <w:color w:val="000000"/>
          <w:sz w:val="28"/>
          <w:szCs w:val="28"/>
          <w:lang w:eastAsia="ru-RU"/>
        </w:rPr>
        <w:t xml:space="preserve"> </w:t>
      </w:r>
      <w:r w:rsidR="00BF2296" w:rsidRPr="00FC5EE3">
        <w:rPr>
          <w:rFonts w:ascii="Times New Roman" w:eastAsia="Times New Roman" w:hAnsi="Times New Roman"/>
          <w:color w:val="000000"/>
          <w:sz w:val="28"/>
          <w:szCs w:val="28"/>
          <w:lang w:eastAsia="ru-RU"/>
        </w:rPr>
        <w:t xml:space="preserve">руб., </w:t>
      </w:r>
    </w:p>
    <w:p w:rsidR="00535830" w:rsidRPr="00FC5EE3" w:rsidRDefault="00535830"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lastRenderedPageBreak/>
        <w:t>В рамках проекта «Решаем вместе» в МБДОУ д/с №4 был выполнен частичный текущий ремонт мягкой кровли, а также текущий ремонт групповой ячейки и игровых веранд. Общая стоимость работ составила 992,866 тыс.</w:t>
      </w:r>
      <w:r w:rsidR="0079695E">
        <w:rPr>
          <w:rFonts w:ascii="Times New Roman" w:eastAsia="Times New Roman" w:hAnsi="Times New Roman"/>
          <w:color w:val="000000"/>
          <w:sz w:val="28"/>
          <w:szCs w:val="28"/>
          <w:lang w:eastAsia="ru-RU"/>
        </w:rPr>
        <w:t xml:space="preserve"> </w:t>
      </w:r>
      <w:r w:rsidRPr="00FC5EE3">
        <w:rPr>
          <w:rFonts w:ascii="Times New Roman" w:eastAsia="Times New Roman" w:hAnsi="Times New Roman"/>
          <w:color w:val="000000"/>
          <w:sz w:val="28"/>
          <w:szCs w:val="28"/>
          <w:lang w:eastAsia="ru-RU"/>
        </w:rPr>
        <w:t>руб. Также в рамках вышеуказанного проекта был выполнен ремонт кабинета физики под проект «Точка Роста». Стоимость ремонта составила 299,159 тыс.</w:t>
      </w:r>
      <w:r w:rsidR="0079695E">
        <w:rPr>
          <w:rFonts w:ascii="Times New Roman" w:eastAsia="Times New Roman" w:hAnsi="Times New Roman"/>
          <w:color w:val="000000"/>
          <w:sz w:val="28"/>
          <w:szCs w:val="28"/>
          <w:lang w:eastAsia="ru-RU"/>
        </w:rPr>
        <w:t xml:space="preserve"> </w:t>
      </w:r>
      <w:r w:rsidRPr="00FC5EE3">
        <w:rPr>
          <w:rFonts w:ascii="Times New Roman" w:eastAsia="Times New Roman" w:hAnsi="Times New Roman"/>
          <w:color w:val="000000"/>
          <w:sz w:val="28"/>
          <w:szCs w:val="28"/>
          <w:lang w:eastAsia="ru-RU"/>
        </w:rPr>
        <w:t xml:space="preserve">руб. </w:t>
      </w:r>
      <w:r w:rsidR="004D2E11" w:rsidRPr="00FC5EE3">
        <w:rPr>
          <w:rFonts w:ascii="Times New Roman" w:eastAsia="Times New Roman" w:hAnsi="Times New Roman"/>
          <w:color w:val="000000"/>
          <w:sz w:val="28"/>
          <w:szCs w:val="28"/>
          <w:lang w:eastAsia="ru-RU"/>
        </w:rPr>
        <w:t>На оформление кабинета в соответствии с брендом было выделено 174,536 тыс.</w:t>
      </w:r>
      <w:r w:rsidR="0079695E">
        <w:rPr>
          <w:rFonts w:ascii="Times New Roman" w:eastAsia="Times New Roman" w:hAnsi="Times New Roman"/>
          <w:color w:val="000000"/>
          <w:sz w:val="28"/>
          <w:szCs w:val="28"/>
          <w:lang w:eastAsia="ru-RU"/>
        </w:rPr>
        <w:t xml:space="preserve"> </w:t>
      </w:r>
      <w:r w:rsidR="004D2E11" w:rsidRPr="00FC5EE3">
        <w:rPr>
          <w:rFonts w:ascii="Times New Roman" w:eastAsia="Times New Roman" w:hAnsi="Times New Roman"/>
          <w:color w:val="000000"/>
          <w:sz w:val="28"/>
          <w:szCs w:val="28"/>
          <w:lang w:eastAsia="ru-RU"/>
        </w:rPr>
        <w:t>руб.</w:t>
      </w:r>
    </w:p>
    <w:p w:rsidR="004D2E11" w:rsidRPr="00FC5EE3" w:rsidRDefault="004D2E11"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t>В МБОУ СОШ №3 были отремонтированы 2 котла в блочной котельной. Стоимость ремонтных работ- 650,089 тыс.</w:t>
      </w:r>
      <w:r w:rsidR="0079695E">
        <w:rPr>
          <w:rFonts w:ascii="Times New Roman" w:eastAsia="Times New Roman" w:hAnsi="Times New Roman"/>
          <w:color w:val="000000"/>
          <w:sz w:val="28"/>
          <w:szCs w:val="28"/>
          <w:lang w:eastAsia="ru-RU"/>
        </w:rPr>
        <w:t xml:space="preserve"> </w:t>
      </w:r>
      <w:r w:rsidRPr="00FC5EE3">
        <w:rPr>
          <w:rFonts w:ascii="Times New Roman" w:eastAsia="Times New Roman" w:hAnsi="Times New Roman"/>
          <w:color w:val="000000"/>
          <w:sz w:val="28"/>
          <w:szCs w:val="28"/>
          <w:lang w:eastAsia="ru-RU"/>
        </w:rPr>
        <w:t xml:space="preserve">руб. </w:t>
      </w:r>
    </w:p>
    <w:p w:rsidR="00780315" w:rsidRDefault="004D2E11" w:rsidP="0079695E">
      <w:pPr>
        <w:spacing w:after="120"/>
        <w:ind w:firstLine="709"/>
        <w:jc w:val="both"/>
        <w:rPr>
          <w:rFonts w:ascii="Times New Roman" w:eastAsia="Times New Roman" w:hAnsi="Times New Roman"/>
          <w:color w:val="000000"/>
          <w:sz w:val="28"/>
          <w:szCs w:val="28"/>
          <w:lang w:eastAsia="ru-RU"/>
        </w:rPr>
      </w:pPr>
      <w:r w:rsidRPr="00FC5EE3">
        <w:rPr>
          <w:rFonts w:ascii="Times New Roman" w:eastAsia="Times New Roman" w:hAnsi="Times New Roman"/>
          <w:color w:val="000000"/>
          <w:sz w:val="28"/>
          <w:szCs w:val="28"/>
          <w:lang w:eastAsia="ru-RU"/>
        </w:rPr>
        <w:t>В МБОУ СОШ №1 для школьной столовой был приобретен пароконвектомат. На приобретение и монтаж данного оборудо</w:t>
      </w:r>
      <w:r w:rsidR="00D65E4A">
        <w:rPr>
          <w:rFonts w:ascii="Times New Roman" w:eastAsia="Times New Roman" w:hAnsi="Times New Roman"/>
          <w:color w:val="000000"/>
          <w:sz w:val="28"/>
          <w:szCs w:val="28"/>
          <w:lang w:eastAsia="ru-RU"/>
        </w:rPr>
        <w:t>вания выделено 295,403 тыс.</w:t>
      </w:r>
      <w:r w:rsidR="0079695E">
        <w:rPr>
          <w:rFonts w:ascii="Times New Roman" w:eastAsia="Times New Roman" w:hAnsi="Times New Roman"/>
          <w:color w:val="000000"/>
          <w:sz w:val="28"/>
          <w:szCs w:val="28"/>
          <w:lang w:eastAsia="ru-RU"/>
        </w:rPr>
        <w:t xml:space="preserve"> </w:t>
      </w:r>
      <w:r w:rsidR="00D65E4A">
        <w:rPr>
          <w:rFonts w:ascii="Times New Roman" w:eastAsia="Times New Roman" w:hAnsi="Times New Roman"/>
          <w:color w:val="000000"/>
          <w:sz w:val="28"/>
          <w:szCs w:val="28"/>
          <w:lang w:eastAsia="ru-RU"/>
        </w:rPr>
        <w:t>руб.</w:t>
      </w:r>
    </w:p>
    <w:p w:rsidR="00B64BB8" w:rsidRPr="00FC5EE3" w:rsidRDefault="00780315" w:rsidP="0079695E">
      <w:pPr>
        <w:pStyle w:val="a0"/>
        <w:spacing w:after="120" w:line="276" w:lineRule="auto"/>
        <w:ind w:firstLine="709"/>
        <w:jc w:val="both"/>
        <w:rPr>
          <w:rFonts w:ascii="Times New Roman" w:hAnsi="Times New Roman"/>
          <w:color w:val="000000"/>
          <w:sz w:val="28"/>
          <w:szCs w:val="28"/>
          <w:lang w:eastAsia="ru-RU"/>
        </w:rPr>
      </w:pPr>
      <w:r w:rsidRPr="00FC5EE3">
        <w:rPr>
          <w:rFonts w:ascii="Times New Roman" w:hAnsi="Times New Roman"/>
          <w:color w:val="000000"/>
          <w:sz w:val="28"/>
          <w:szCs w:val="28"/>
          <w:lang w:eastAsia="ru-RU"/>
        </w:rPr>
        <w:t>В системе образования сделаны реальные шаги по улучшению условий обучения. На балансе отдела образования находится 10 учебных зданий. В основном их год п</w:t>
      </w:r>
      <w:r w:rsidR="00E04056" w:rsidRPr="00FC5EE3">
        <w:rPr>
          <w:rFonts w:ascii="Times New Roman" w:hAnsi="Times New Roman"/>
          <w:color w:val="000000"/>
          <w:sz w:val="28"/>
          <w:szCs w:val="28"/>
          <w:lang w:eastAsia="ru-RU"/>
        </w:rPr>
        <w:t xml:space="preserve">остройки - свыше 40 лет (50 %). </w:t>
      </w:r>
      <w:r w:rsidRPr="00FC5EE3">
        <w:rPr>
          <w:rFonts w:ascii="Times New Roman" w:hAnsi="Times New Roman"/>
          <w:color w:val="000000"/>
          <w:sz w:val="28"/>
          <w:szCs w:val="28"/>
          <w:lang w:eastAsia="ru-RU"/>
        </w:rPr>
        <w:t xml:space="preserve">Здания требуют больших затрат на содержание в соответствии с требованиями Пожнадзора, Роспотребнадзора. В трех образовательных организациях    отсутствуют типовые спортивные залы. </w:t>
      </w:r>
    </w:p>
    <w:p w:rsidR="00F6610C" w:rsidRPr="00FC5EE3" w:rsidRDefault="00780315" w:rsidP="0079695E">
      <w:pPr>
        <w:pStyle w:val="a0"/>
        <w:spacing w:after="120" w:line="276" w:lineRule="auto"/>
        <w:ind w:firstLine="709"/>
        <w:jc w:val="both"/>
        <w:rPr>
          <w:color w:val="000000"/>
          <w:lang w:eastAsia="ru-RU"/>
        </w:rPr>
      </w:pPr>
      <w:r w:rsidRPr="00FC5EE3">
        <w:rPr>
          <w:rFonts w:ascii="Times New Roman" w:hAnsi="Times New Roman"/>
          <w:color w:val="000000"/>
          <w:sz w:val="28"/>
          <w:szCs w:val="28"/>
          <w:lang w:eastAsia="ru-RU"/>
        </w:rPr>
        <w:t>Обеспечение безопасности образовательных учреждений является неотъемлемым условием функционирования учреждений образования. За последние годы повысился уровень пожарной безопасности</w:t>
      </w:r>
      <w:r w:rsidR="00586822">
        <w:rPr>
          <w:rFonts w:ascii="Times New Roman" w:hAnsi="Times New Roman"/>
          <w:color w:val="000000"/>
          <w:sz w:val="28"/>
          <w:szCs w:val="28"/>
          <w:lang w:eastAsia="ru-RU"/>
        </w:rPr>
        <w:t xml:space="preserve"> </w:t>
      </w:r>
      <w:r w:rsidRPr="00FC5EE3">
        <w:rPr>
          <w:rFonts w:ascii="Times New Roman" w:hAnsi="Times New Roman"/>
          <w:color w:val="000000"/>
          <w:sz w:val="28"/>
          <w:szCs w:val="28"/>
          <w:lang w:eastAsia="ru-RU"/>
        </w:rPr>
        <w:t>учреждений. АПС</w:t>
      </w:r>
      <w:r w:rsidR="00586822">
        <w:rPr>
          <w:rFonts w:ascii="Times New Roman" w:hAnsi="Times New Roman"/>
          <w:color w:val="000000"/>
          <w:sz w:val="28"/>
          <w:szCs w:val="28"/>
          <w:lang w:eastAsia="ru-RU"/>
        </w:rPr>
        <w:t xml:space="preserve"> установлены в 100</w:t>
      </w:r>
      <w:r w:rsidRPr="00FC5EE3">
        <w:rPr>
          <w:rFonts w:ascii="Times New Roman" w:hAnsi="Times New Roman"/>
          <w:color w:val="000000"/>
          <w:sz w:val="28"/>
          <w:szCs w:val="28"/>
          <w:lang w:eastAsia="ru-RU"/>
        </w:rPr>
        <w:t>% учреждений</w:t>
      </w:r>
      <w:r w:rsidR="00B6793B" w:rsidRPr="00FC5EE3">
        <w:rPr>
          <w:rFonts w:ascii="Times New Roman" w:hAnsi="Times New Roman"/>
          <w:color w:val="000000"/>
          <w:sz w:val="28"/>
          <w:szCs w:val="28"/>
          <w:lang w:eastAsia="ru-RU"/>
        </w:rPr>
        <w:t>. В</w:t>
      </w:r>
      <w:r w:rsidRPr="00FC5EE3">
        <w:rPr>
          <w:rFonts w:ascii="Times New Roman" w:hAnsi="Times New Roman"/>
          <w:color w:val="000000"/>
          <w:sz w:val="28"/>
          <w:szCs w:val="28"/>
          <w:lang w:eastAsia="ru-RU"/>
        </w:rPr>
        <w:t>се учреждения подключены к системе мониторинга. Все они укомплектованы первичными средствами пожаротушения. Пути эвакуации соответствуют требованиям пожарной безопасности.</w:t>
      </w:r>
      <w:r w:rsidRPr="00FC5EE3">
        <w:rPr>
          <w:color w:val="000000"/>
          <w:lang w:eastAsia="ru-RU"/>
        </w:rPr>
        <w:t xml:space="preserve"> </w:t>
      </w:r>
    </w:p>
    <w:p w:rsidR="007C6976" w:rsidRPr="00FC5EE3" w:rsidRDefault="00F6610C" w:rsidP="0079695E">
      <w:pPr>
        <w:pStyle w:val="a0"/>
        <w:spacing w:after="120" w:line="276" w:lineRule="auto"/>
        <w:ind w:firstLine="709"/>
        <w:jc w:val="both"/>
        <w:rPr>
          <w:rFonts w:ascii="Times New Roman" w:hAnsi="Times New Roman"/>
          <w:color w:val="000000"/>
          <w:sz w:val="28"/>
          <w:szCs w:val="28"/>
          <w:lang w:eastAsia="ru-RU"/>
        </w:rPr>
      </w:pPr>
      <w:r w:rsidRPr="00FC5EE3">
        <w:rPr>
          <w:rFonts w:ascii="Times New Roman" w:hAnsi="Times New Roman"/>
          <w:color w:val="000000"/>
          <w:sz w:val="28"/>
          <w:szCs w:val="28"/>
          <w:lang w:eastAsia="ru-RU"/>
        </w:rPr>
        <w:t xml:space="preserve">В плане антитеррористической защищенности образовательные учреждения города прошли комиссионное обследование </w:t>
      </w:r>
      <w:r w:rsidR="009472E7" w:rsidRPr="00FC5EE3">
        <w:rPr>
          <w:rFonts w:ascii="Times New Roman" w:hAnsi="Times New Roman"/>
          <w:color w:val="000000"/>
          <w:sz w:val="28"/>
          <w:szCs w:val="28"/>
          <w:lang w:eastAsia="ru-RU"/>
        </w:rPr>
        <w:t>на предмет состояния антитеррористической защиты, каждому образовательному учреждению присвоена III</w:t>
      </w:r>
      <w:r w:rsidR="00586822">
        <w:rPr>
          <w:rFonts w:ascii="Times New Roman" w:hAnsi="Times New Roman"/>
          <w:color w:val="000000"/>
          <w:sz w:val="28"/>
          <w:szCs w:val="28"/>
          <w:lang w:eastAsia="ru-RU"/>
        </w:rPr>
        <w:t xml:space="preserve"> </w:t>
      </w:r>
      <w:r w:rsidR="009472E7" w:rsidRPr="00FC5EE3">
        <w:rPr>
          <w:rFonts w:ascii="Times New Roman" w:hAnsi="Times New Roman"/>
          <w:color w:val="000000"/>
          <w:sz w:val="28"/>
          <w:szCs w:val="28"/>
          <w:lang w:eastAsia="ru-RU"/>
        </w:rPr>
        <w:t>категория , оформлены акты категорирования.</w:t>
      </w:r>
      <w:r w:rsidR="00586822">
        <w:rPr>
          <w:rFonts w:ascii="Times New Roman" w:hAnsi="Times New Roman"/>
          <w:color w:val="000000"/>
          <w:sz w:val="28"/>
          <w:szCs w:val="28"/>
        </w:rPr>
        <w:t xml:space="preserve"> </w:t>
      </w:r>
      <w:r w:rsidR="009472E7" w:rsidRPr="00FC5EE3">
        <w:rPr>
          <w:rFonts w:ascii="Times New Roman" w:hAnsi="Times New Roman"/>
          <w:color w:val="000000"/>
          <w:sz w:val="28"/>
          <w:szCs w:val="28"/>
          <w:lang w:eastAsia="ru-RU"/>
        </w:rPr>
        <w:t>На основании актов категорирования были разработаны паспорта безопасности образовательных учреждений</w:t>
      </w:r>
      <w:r w:rsidR="00F05E2E" w:rsidRPr="00FC5EE3">
        <w:rPr>
          <w:rFonts w:ascii="Times New Roman" w:hAnsi="Times New Roman"/>
          <w:color w:val="000000"/>
          <w:sz w:val="28"/>
          <w:szCs w:val="28"/>
          <w:lang w:eastAsia="ru-RU"/>
        </w:rPr>
        <w:t xml:space="preserve">. </w:t>
      </w:r>
      <w:r w:rsidR="009472E7" w:rsidRPr="00FC5EE3">
        <w:rPr>
          <w:rFonts w:ascii="Times New Roman" w:hAnsi="Times New Roman"/>
          <w:color w:val="000000"/>
          <w:sz w:val="28"/>
          <w:szCs w:val="28"/>
          <w:lang w:eastAsia="ru-RU"/>
        </w:rPr>
        <w:t>Срок действия паспортов безопасности</w:t>
      </w:r>
      <w:r w:rsidR="00586822">
        <w:rPr>
          <w:rFonts w:ascii="Times New Roman" w:hAnsi="Times New Roman"/>
          <w:color w:val="000000"/>
          <w:sz w:val="28"/>
          <w:szCs w:val="28"/>
          <w:lang w:eastAsia="ru-RU"/>
        </w:rPr>
        <w:t xml:space="preserve"> </w:t>
      </w:r>
      <w:r w:rsidR="009472E7" w:rsidRPr="00FC5EE3">
        <w:rPr>
          <w:rFonts w:ascii="Times New Roman" w:hAnsi="Times New Roman"/>
          <w:color w:val="000000"/>
          <w:sz w:val="28"/>
          <w:szCs w:val="28"/>
          <w:lang w:eastAsia="ru-RU"/>
        </w:rPr>
        <w:t xml:space="preserve">5 лет. </w:t>
      </w:r>
    </w:p>
    <w:p w:rsidR="007C6976" w:rsidRPr="00FC5EE3" w:rsidRDefault="007C6976" w:rsidP="0079695E">
      <w:pPr>
        <w:pStyle w:val="a0"/>
        <w:spacing w:after="120" w:line="276" w:lineRule="auto"/>
        <w:ind w:firstLine="709"/>
        <w:jc w:val="both"/>
        <w:rPr>
          <w:rFonts w:ascii="Times New Roman" w:hAnsi="Times New Roman"/>
          <w:color w:val="000000"/>
          <w:sz w:val="28"/>
          <w:szCs w:val="28"/>
          <w:lang w:eastAsia="ru-RU"/>
        </w:rPr>
      </w:pPr>
      <w:r w:rsidRPr="00FC5EE3">
        <w:rPr>
          <w:rFonts w:ascii="Times New Roman" w:hAnsi="Times New Roman"/>
          <w:color w:val="000000"/>
          <w:sz w:val="28"/>
          <w:szCs w:val="28"/>
          <w:lang w:eastAsia="ru-RU"/>
        </w:rPr>
        <w:t>В каждом образовательном учреждении о</w:t>
      </w:r>
      <w:r w:rsidRPr="00FC5EE3">
        <w:rPr>
          <w:rFonts w:ascii="Times New Roman" w:hAnsi="Times New Roman"/>
          <w:color w:val="000000"/>
          <w:sz w:val="28"/>
          <w:szCs w:val="28"/>
        </w:rPr>
        <w:t>рганизован</w:t>
      </w:r>
      <w:r w:rsidR="00586822">
        <w:rPr>
          <w:rFonts w:ascii="Times New Roman" w:hAnsi="Times New Roman"/>
          <w:color w:val="000000"/>
          <w:sz w:val="28"/>
          <w:szCs w:val="28"/>
        </w:rPr>
        <w:t xml:space="preserve"> </w:t>
      </w:r>
      <w:r w:rsidRPr="00FC5EE3">
        <w:rPr>
          <w:rFonts w:ascii="Times New Roman" w:hAnsi="Times New Roman"/>
          <w:color w:val="000000"/>
          <w:sz w:val="28"/>
          <w:szCs w:val="28"/>
        </w:rPr>
        <w:t>пропускной и внутриобъектовый</w:t>
      </w:r>
      <w:r w:rsidR="00586822">
        <w:rPr>
          <w:rFonts w:ascii="Times New Roman" w:hAnsi="Times New Roman"/>
          <w:color w:val="000000"/>
          <w:sz w:val="28"/>
          <w:szCs w:val="28"/>
        </w:rPr>
        <w:t xml:space="preserve"> </w:t>
      </w:r>
      <w:r w:rsidRPr="00FC5EE3">
        <w:rPr>
          <w:rFonts w:ascii="Times New Roman" w:hAnsi="Times New Roman"/>
          <w:color w:val="000000"/>
          <w:sz w:val="28"/>
          <w:szCs w:val="28"/>
        </w:rPr>
        <w:t>режимы. В дневное время пропускной режим осуществляется техническим работником, в</w:t>
      </w:r>
      <w:r w:rsidRPr="00FC5EE3">
        <w:rPr>
          <w:rFonts w:ascii="Times New Roman" w:hAnsi="Times New Roman"/>
          <w:color w:val="000000"/>
          <w:sz w:val="28"/>
          <w:szCs w:val="28"/>
          <w:lang w:eastAsia="ru-RU"/>
        </w:rPr>
        <w:t xml:space="preserve"> ночное время здания школ и детских садов охраняются сторожами. </w:t>
      </w:r>
    </w:p>
    <w:p w:rsidR="007C6976" w:rsidRPr="00FC5EE3" w:rsidRDefault="007C6976" w:rsidP="0079695E">
      <w:pPr>
        <w:pStyle w:val="a0"/>
        <w:spacing w:after="120" w:line="276" w:lineRule="auto"/>
        <w:ind w:firstLine="709"/>
        <w:jc w:val="both"/>
        <w:rPr>
          <w:rFonts w:ascii="Times New Roman" w:hAnsi="Times New Roman"/>
          <w:color w:val="000000"/>
          <w:sz w:val="28"/>
          <w:szCs w:val="28"/>
        </w:rPr>
      </w:pPr>
      <w:r w:rsidRPr="00FC5EE3">
        <w:rPr>
          <w:rFonts w:ascii="Times New Roman" w:hAnsi="Times New Roman"/>
          <w:color w:val="000000"/>
          <w:sz w:val="28"/>
          <w:szCs w:val="28"/>
          <w:lang w:eastAsia="ru-RU"/>
        </w:rPr>
        <w:lastRenderedPageBreak/>
        <w:t>Все образовательные учреждения города оснащены</w:t>
      </w:r>
      <w:r w:rsidR="00586822">
        <w:rPr>
          <w:rFonts w:ascii="Times New Roman" w:hAnsi="Times New Roman"/>
          <w:color w:val="000000"/>
          <w:sz w:val="28"/>
          <w:szCs w:val="28"/>
          <w:lang w:eastAsia="ru-RU"/>
        </w:rPr>
        <w:t xml:space="preserve"> </w:t>
      </w:r>
      <w:r w:rsidRPr="00FC5EE3">
        <w:rPr>
          <w:rFonts w:ascii="Times New Roman" w:hAnsi="Times New Roman"/>
          <w:color w:val="000000"/>
          <w:sz w:val="28"/>
          <w:szCs w:val="28"/>
        </w:rPr>
        <w:t>системой тревожной сигнализации с передачей сообщений в подразделения войск национальной гвардии Российской Федерации .</w:t>
      </w:r>
    </w:p>
    <w:p w:rsidR="007C6976" w:rsidRPr="00FC5EE3" w:rsidRDefault="007C6976" w:rsidP="0079695E">
      <w:pPr>
        <w:pStyle w:val="a0"/>
        <w:spacing w:after="120" w:line="276" w:lineRule="auto"/>
        <w:ind w:firstLine="709"/>
        <w:jc w:val="both"/>
        <w:rPr>
          <w:rFonts w:ascii="Times New Roman" w:hAnsi="Times New Roman"/>
          <w:color w:val="000000"/>
          <w:sz w:val="28"/>
          <w:szCs w:val="28"/>
          <w:lang w:eastAsia="ru-RU"/>
        </w:rPr>
      </w:pPr>
      <w:r w:rsidRPr="00FC5EE3">
        <w:rPr>
          <w:rFonts w:ascii="Times New Roman" w:hAnsi="Times New Roman"/>
          <w:color w:val="000000"/>
          <w:sz w:val="28"/>
          <w:szCs w:val="28"/>
        </w:rPr>
        <w:t>На каждом</w:t>
      </w:r>
      <w:r w:rsidR="00586822">
        <w:rPr>
          <w:rFonts w:ascii="Times New Roman" w:hAnsi="Times New Roman"/>
          <w:color w:val="000000"/>
          <w:sz w:val="28"/>
          <w:szCs w:val="28"/>
        </w:rPr>
        <w:t xml:space="preserve"> </w:t>
      </w:r>
      <w:r w:rsidRPr="00FC5EE3">
        <w:rPr>
          <w:rFonts w:ascii="Times New Roman" w:hAnsi="Times New Roman"/>
          <w:color w:val="000000"/>
          <w:sz w:val="28"/>
          <w:szCs w:val="28"/>
        </w:rPr>
        <w:t>объекте размещены  наглядные пособия, , содержащие информацию о порядке действий работников, обучающихся и иных лиц, находящихся на объекте , при обнаружении подозрительных лиц или предметов на объектах , поступлении информации об угрозе совершения или о совершении террористических актов на объектах ,  номер</w:t>
      </w:r>
      <w:r w:rsidR="00B6793B" w:rsidRPr="00FC5EE3">
        <w:rPr>
          <w:rFonts w:ascii="Times New Roman" w:hAnsi="Times New Roman"/>
          <w:color w:val="000000"/>
          <w:sz w:val="28"/>
          <w:szCs w:val="28"/>
        </w:rPr>
        <w:t xml:space="preserve">а </w:t>
      </w:r>
      <w:r w:rsidRPr="00FC5EE3">
        <w:rPr>
          <w:rFonts w:ascii="Times New Roman" w:hAnsi="Times New Roman"/>
          <w:color w:val="000000"/>
          <w:sz w:val="28"/>
          <w:szCs w:val="28"/>
        </w:rPr>
        <w:t xml:space="preserve">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w:t>
      </w:r>
      <w:r w:rsidR="00B6793B" w:rsidRPr="00FC5EE3">
        <w:rPr>
          <w:rFonts w:ascii="Times New Roman" w:hAnsi="Times New Roman"/>
          <w:color w:val="000000"/>
          <w:sz w:val="28"/>
          <w:szCs w:val="28"/>
        </w:rPr>
        <w:t>.</w:t>
      </w:r>
    </w:p>
    <w:p w:rsidR="00F05E2E" w:rsidRPr="00FC5EE3" w:rsidRDefault="007C6976" w:rsidP="0079695E">
      <w:pPr>
        <w:pStyle w:val="a0"/>
        <w:spacing w:after="120" w:line="276" w:lineRule="auto"/>
        <w:ind w:firstLine="709"/>
        <w:jc w:val="both"/>
        <w:rPr>
          <w:rFonts w:ascii="Times New Roman" w:hAnsi="Times New Roman"/>
          <w:color w:val="000000"/>
          <w:sz w:val="28"/>
          <w:szCs w:val="28"/>
          <w:lang w:eastAsia="ru-RU"/>
        </w:rPr>
      </w:pPr>
      <w:r w:rsidRPr="00FC5EE3">
        <w:rPr>
          <w:rFonts w:ascii="Times New Roman" w:hAnsi="Times New Roman"/>
          <w:color w:val="000000"/>
          <w:sz w:val="20"/>
          <w:szCs w:val="20"/>
        </w:rPr>
        <w:t xml:space="preserve"> </w:t>
      </w:r>
      <w:r w:rsidR="00780315" w:rsidRPr="00FC5EE3">
        <w:rPr>
          <w:rFonts w:ascii="Times New Roman" w:hAnsi="Times New Roman"/>
          <w:color w:val="000000"/>
          <w:sz w:val="28"/>
          <w:szCs w:val="28"/>
          <w:lang w:eastAsia="ru-RU"/>
        </w:rPr>
        <w:t xml:space="preserve">Все образовательные учреждения имеют </w:t>
      </w:r>
      <w:r w:rsidR="00B6793B" w:rsidRPr="00FC5EE3">
        <w:rPr>
          <w:rFonts w:ascii="Times New Roman" w:hAnsi="Times New Roman"/>
          <w:color w:val="000000"/>
          <w:sz w:val="28"/>
          <w:szCs w:val="28"/>
          <w:lang w:eastAsia="ru-RU"/>
        </w:rPr>
        <w:t xml:space="preserve">наружное освещение территорий, а также </w:t>
      </w:r>
      <w:r w:rsidR="00780315" w:rsidRPr="00FC5EE3">
        <w:rPr>
          <w:rFonts w:ascii="Times New Roman" w:hAnsi="Times New Roman"/>
          <w:color w:val="000000"/>
          <w:sz w:val="28"/>
          <w:szCs w:val="28"/>
          <w:lang w:eastAsia="ru-RU"/>
        </w:rPr>
        <w:t>ограждени</w:t>
      </w:r>
      <w:r w:rsidR="00B6793B" w:rsidRPr="00FC5EE3">
        <w:rPr>
          <w:rFonts w:ascii="Times New Roman" w:hAnsi="Times New Roman"/>
          <w:color w:val="000000"/>
          <w:sz w:val="28"/>
          <w:szCs w:val="28"/>
          <w:lang w:eastAsia="ru-RU"/>
        </w:rPr>
        <w:t>е</w:t>
      </w:r>
      <w:r w:rsidR="00780315" w:rsidRPr="00FC5EE3">
        <w:rPr>
          <w:rFonts w:ascii="Times New Roman" w:hAnsi="Times New Roman"/>
          <w:color w:val="000000"/>
          <w:sz w:val="28"/>
          <w:szCs w:val="28"/>
          <w:lang w:eastAsia="ru-RU"/>
        </w:rPr>
        <w:t xml:space="preserve"> </w:t>
      </w:r>
      <w:r w:rsidR="00F05E2E" w:rsidRPr="00FC5EE3">
        <w:rPr>
          <w:rFonts w:ascii="Times New Roman" w:hAnsi="Times New Roman"/>
          <w:color w:val="000000"/>
          <w:sz w:val="28"/>
          <w:szCs w:val="28"/>
          <w:lang w:eastAsia="ru-RU"/>
        </w:rPr>
        <w:t xml:space="preserve">по периметру </w:t>
      </w:r>
      <w:r w:rsidR="00780315" w:rsidRPr="00FC5EE3">
        <w:rPr>
          <w:rFonts w:ascii="Times New Roman" w:hAnsi="Times New Roman"/>
          <w:color w:val="000000"/>
          <w:sz w:val="28"/>
          <w:szCs w:val="28"/>
          <w:lang w:eastAsia="ru-RU"/>
        </w:rPr>
        <w:t>территории</w:t>
      </w:r>
      <w:r w:rsidR="00C15284" w:rsidRPr="00FC5EE3">
        <w:rPr>
          <w:rFonts w:ascii="Times New Roman" w:hAnsi="Times New Roman"/>
          <w:color w:val="000000"/>
          <w:sz w:val="28"/>
          <w:szCs w:val="28"/>
          <w:lang w:eastAsia="ru-RU"/>
        </w:rPr>
        <w:t>.</w:t>
      </w:r>
      <w:r w:rsidR="00780315" w:rsidRPr="00FC5EE3">
        <w:rPr>
          <w:rFonts w:ascii="Times New Roman" w:hAnsi="Times New Roman"/>
          <w:color w:val="000000"/>
          <w:sz w:val="28"/>
          <w:szCs w:val="28"/>
          <w:lang w:eastAsia="ru-RU"/>
        </w:rPr>
        <w:t xml:space="preserve"> </w:t>
      </w:r>
      <w:r w:rsidR="00F05E2E" w:rsidRPr="00FC5EE3">
        <w:rPr>
          <w:rFonts w:ascii="Times New Roman" w:hAnsi="Times New Roman"/>
          <w:color w:val="000000"/>
          <w:sz w:val="28"/>
          <w:szCs w:val="28"/>
          <w:lang w:eastAsia="ru-RU"/>
        </w:rPr>
        <w:t xml:space="preserve">Системы видеонаблюдения установлены во всех образовательных учреждениях г. Сельцо. </w:t>
      </w:r>
    </w:p>
    <w:p w:rsidR="00780315" w:rsidRPr="00B16811" w:rsidRDefault="00780315" w:rsidP="0079695E">
      <w:pPr>
        <w:pStyle w:val="a0"/>
        <w:spacing w:after="120" w:line="276" w:lineRule="auto"/>
        <w:ind w:firstLine="709"/>
        <w:jc w:val="both"/>
        <w:rPr>
          <w:rFonts w:ascii="Lucida Sans Unicode" w:eastAsia="Times New Roman" w:hAnsi="Lucida Sans Unicode" w:cs="Lucida Sans Unicode"/>
          <w:b/>
          <w:caps/>
          <w:color w:val="000000"/>
          <w:sz w:val="21"/>
          <w:szCs w:val="21"/>
          <w:lang w:eastAsia="ru-RU"/>
        </w:rPr>
      </w:pPr>
      <w:r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 xml:space="preserve">Результатом совместной работы администрации </w:t>
      </w:r>
      <w:r w:rsidR="00F6610C"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города</w:t>
      </w:r>
      <w:r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 отдела образования и коллективов образовательных учреждений по созданию современной образовательной инфраструктуры является готовность учреждений к новому учебному году. К началу нового 20</w:t>
      </w:r>
      <w:r w:rsidR="00B64BB8"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2</w:t>
      </w:r>
      <w:r w:rsidR="00E04056"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1</w:t>
      </w:r>
      <w:r w:rsidR="00B64BB8"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-202</w:t>
      </w:r>
      <w:r w:rsidR="00E04056"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2</w:t>
      </w:r>
      <w:r w:rsidRPr="00B16811">
        <w:rPr>
          <w:rStyle w:val="10"/>
          <w:rFonts w:ascii="Times New Roman" w:eastAsia="Calibri" w:hAnsi="Times New Roman"/>
          <w:b w:val="0"/>
          <w:caps w:val="0"/>
          <w:color w:val="000000"/>
          <w14:shadow w14:blurRad="0" w14:dist="0" w14:dir="0" w14:sx="0" w14:sy="0" w14:kx="0" w14:ky="0" w14:algn="none">
            <w14:srgbClr w14:val="000000"/>
          </w14:shadow>
          <w14:textFill>
            <w14:solidFill>
              <w14:srgbClr w14:val="000000">
                <w14:lumMod w14:val="50000"/>
              </w14:srgbClr>
            </w14:solidFill>
          </w14:textFill>
        </w:rPr>
        <w:t xml:space="preserve"> учебного года приняты все образовательные учреждения.</w:t>
      </w:r>
      <w:r w:rsidRPr="00B16811">
        <w:rPr>
          <w:rFonts w:ascii="Lucida Sans Unicode" w:eastAsia="Times New Roman" w:hAnsi="Lucida Sans Unicode" w:cs="Lucida Sans Unicode"/>
          <w:b/>
          <w:caps/>
          <w:color w:val="000000"/>
          <w:sz w:val="21"/>
          <w:szCs w:val="21"/>
          <w:lang w:eastAsia="ru-RU"/>
        </w:rPr>
        <w:t xml:space="preserve"> </w:t>
      </w:r>
    </w:p>
    <w:p w:rsidR="00780315" w:rsidRPr="00FC5EE3" w:rsidRDefault="00780315" w:rsidP="0079695E">
      <w:pPr>
        <w:pStyle w:val="a0"/>
        <w:spacing w:after="120" w:line="276" w:lineRule="auto"/>
        <w:ind w:firstLine="709"/>
        <w:jc w:val="both"/>
        <w:rPr>
          <w:rFonts w:ascii="Times New Roman" w:hAnsi="Times New Roman"/>
          <w:color w:val="000000"/>
          <w:sz w:val="28"/>
          <w:szCs w:val="28"/>
          <w:lang w:eastAsia="ru-RU"/>
        </w:rPr>
      </w:pPr>
      <w:r w:rsidRPr="00FC5EE3">
        <w:rPr>
          <w:rFonts w:ascii="Times New Roman" w:hAnsi="Times New Roman"/>
          <w:color w:val="000000"/>
          <w:sz w:val="28"/>
          <w:szCs w:val="28"/>
          <w:lang w:eastAsia="ru-RU"/>
        </w:rPr>
        <w:t>Одним из условий, обеспечивающих высокое качество предоставляемых образовательных услуг, является </w:t>
      </w:r>
      <w:r w:rsidRPr="00FC5EE3">
        <w:rPr>
          <w:rFonts w:ascii="Times New Roman" w:hAnsi="Times New Roman"/>
          <w:bCs/>
          <w:color w:val="000000"/>
          <w:sz w:val="28"/>
          <w:szCs w:val="28"/>
          <w:lang w:eastAsia="ru-RU"/>
        </w:rPr>
        <w:t>учебно-материальная база</w:t>
      </w:r>
      <w:r w:rsidRPr="00FC5EE3">
        <w:rPr>
          <w:rFonts w:ascii="Times New Roman" w:hAnsi="Times New Roman"/>
          <w:color w:val="000000"/>
          <w:sz w:val="28"/>
          <w:szCs w:val="28"/>
          <w:lang w:eastAsia="ru-RU"/>
        </w:rPr>
        <w:t>, отвечающая всем современным требованиям.</w:t>
      </w:r>
    </w:p>
    <w:p w:rsidR="00780315" w:rsidRPr="00FC5EE3" w:rsidRDefault="00780315" w:rsidP="0079695E">
      <w:pPr>
        <w:pStyle w:val="a0"/>
        <w:spacing w:after="120" w:line="276" w:lineRule="auto"/>
        <w:ind w:firstLine="709"/>
        <w:jc w:val="both"/>
        <w:rPr>
          <w:rFonts w:ascii="Times New Roman" w:hAnsi="Times New Roman"/>
          <w:color w:val="000000"/>
          <w:sz w:val="28"/>
          <w:szCs w:val="28"/>
          <w:lang w:eastAsia="ru-RU"/>
        </w:rPr>
      </w:pPr>
      <w:r w:rsidRPr="00FC5EE3">
        <w:rPr>
          <w:rFonts w:ascii="Times New Roman" w:hAnsi="Times New Roman"/>
          <w:color w:val="000000"/>
          <w:sz w:val="28"/>
          <w:szCs w:val="28"/>
          <w:lang w:eastAsia="ru-RU"/>
        </w:rPr>
        <w:t>На протяжении всех лет реализации федерального государственного образовательно</w:t>
      </w:r>
      <w:r w:rsidR="00586822">
        <w:rPr>
          <w:rFonts w:ascii="Times New Roman" w:hAnsi="Times New Roman"/>
          <w:color w:val="000000"/>
          <w:sz w:val="28"/>
          <w:szCs w:val="28"/>
          <w:lang w:eastAsia="ru-RU"/>
        </w:rPr>
        <w:t>го стандарта начального общего</w:t>
      </w:r>
      <w:r w:rsidR="00B6793B" w:rsidRPr="00FC5EE3">
        <w:rPr>
          <w:rFonts w:ascii="Times New Roman" w:hAnsi="Times New Roman"/>
          <w:color w:val="000000"/>
          <w:sz w:val="28"/>
          <w:szCs w:val="28"/>
          <w:lang w:eastAsia="ru-RU"/>
        </w:rPr>
        <w:t xml:space="preserve">, основного общего и среднего </w:t>
      </w:r>
      <w:r w:rsidRPr="00FC5EE3">
        <w:rPr>
          <w:rFonts w:ascii="Times New Roman" w:hAnsi="Times New Roman"/>
          <w:color w:val="000000"/>
          <w:sz w:val="28"/>
          <w:szCs w:val="28"/>
          <w:lang w:eastAsia="ru-RU"/>
        </w:rPr>
        <w:t xml:space="preserve"> образования планомерно проводилась работа по обеспечению учащихся современными учебно-методическими комплексами. Закупка учебников производилась за счет субвенций из областного бюджета на осуществление полномочий в области общего образования. </w:t>
      </w:r>
      <w:r w:rsidR="00B64BB8" w:rsidRPr="00FC5EE3">
        <w:rPr>
          <w:rFonts w:ascii="Times New Roman" w:hAnsi="Times New Roman"/>
          <w:color w:val="000000"/>
          <w:sz w:val="28"/>
          <w:szCs w:val="28"/>
          <w:lang w:eastAsia="ru-RU"/>
        </w:rPr>
        <w:t>Таким образом, на начало 202</w:t>
      </w:r>
      <w:r w:rsidR="00F6610C" w:rsidRPr="00FC5EE3">
        <w:rPr>
          <w:rFonts w:ascii="Times New Roman" w:hAnsi="Times New Roman"/>
          <w:color w:val="000000"/>
          <w:sz w:val="28"/>
          <w:szCs w:val="28"/>
          <w:lang w:eastAsia="ru-RU"/>
        </w:rPr>
        <w:t>1</w:t>
      </w:r>
      <w:r w:rsidR="00B64BB8" w:rsidRPr="00FC5EE3">
        <w:rPr>
          <w:rFonts w:ascii="Times New Roman" w:hAnsi="Times New Roman"/>
          <w:color w:val="000000"/>
          <w:sz w:val="28"/>
          <w:szCs w:val="28"/>
          <w:lang w:eastAsia="ru-RU"/>
        </w:rPr>
        <w:t>-202</w:t>
      </w:r>
      <w:r w:rsidR="00F6610C" w:rsidRPr="00FC5EE3">
        <w:rPr>
          <w:rFonts w:ascii="Times New Roman" w:hAnsi="Times New Roman"/>
          <w:color w:val="000000"/>
          <w:sz w:val="28"/>
          <w:szCs w:val="28"/>
          <w:lang w:eastAsia="ru-RU"/>
        </w:rPr>
        <w:t>2</w:t>
      </w:r>
      <w:r w:rsidRPr="00FC5EE3">
        <w:rPr>
          <w:rFonts w:ascii="Times New Roman" w:hAnsi="Times New Roman"/>
          <w:color w:val="000000"/>
          <w:sz w:val="28"/>
          <w:szCs w:val="28"/>
          <w:lang w:eastAsia="ru-RU"/>
        </w:rPr>
        <w:t xml:space="preserve"> учебного года обеспеченность учебниками обучающихся 1-</w:t>
      </w:r>
      <w:r w:rsidR="00B6793B" w:rsidRPr="00FC5EE3">
        <w:rPr>
          <w:rFonts w:ascii="Times New Roman" w:hAnsi="Times New Roman"/>
          <w:color w:val="000000"/>
          <w:sz w:val="28"/>
          <w:szCs w:val="28"/>
          <w:lang w:eastAsia="ru-RU"/>
        </w:rPr>
        <w:t>9</w:t>
      </w:r>
      <w:r w:rsidRPr="00FC5EE3">
        <w:rPr>
          <w:rFonts w:ascii="Times New Roman" w:hAnsi="Times New Roman"/>
          <w:color w:val="000000"/>
          <w:sz w:val="28"/>
          <w:szCs w:val="28"/>
          <w:lang w:eastAsia="ru-RU"/>
        </w:rPr>
        <w:t>-х классов составила 100%.</w:t>
      </w:r>
    </w:p>
    <w:p w:rsidR="00780315" w:rsidRPr="00B16811" w:rsidRDefault="00780315" w:rsidP="00B16811">
      <w:pPr>
        <w:pStyle w:val="2"/>
        <w:ind w:firstLine="0"/>
      </w:pPr>
      <w:r w:rsidRPr="00B16811">
        <w:t>Условия для сохранения и укрепле</w:t>
      </w:r>
      <w:r w:rsidR="00586822" w:rsidRPr="00B16811">
        <w:t>ния здоровья детей и подростков</w:t>
      </w:r>
    </w:p>
    <w:p w:rsidR="00780315" w:rsidRPr="00945F57" w:rsidRDefault="00780315" w:rsidP="00586822">
      <w:pPr>
        <w:pStyle w:val="a0"/>
        <w:spacing w:after="120" w:line="276" w:lineRule="auto"/>
        <w:ind w:firstLine="709"/>
        <w:jc w:val="both"/>
        <w:rPr>
          <w:rFonts w:ascii="Times New Roman" w:hAnsi="Times New Roman"/>
          <w:sz w:val="28"/>
          <w:szCs w:val="28"/>
          <w:lang w:eastAsia="ru-RU"/>
        </w:rPr>
      </w:pPr>
      <w:r w:rsidRPr="00945F57">
        <w:rPr>
          <w:rFonts w:ascii="Times New Roman" w:hAnsi="Times New Roman"/>
          <w:sz w:val="28"/>
          <w:szCs w:val="28"/>
          <w:lang w:eastAsia="ru-RU"/>
        </w:rPr>
        <w:t> Обязательным фактором обеспечения качества образования является создание безопасных условий образовательной деятельности, забота о сохранении здоровья детей.</w:t>
      </w:r>
    </w:p>
    <w:p w:rsidR="00780315" w:rsidRPr="00945F57" w:rsidRDefault="00780315" w:rsidP="00586822">
      <w:pPr>
        <w:pStyle w:val="a0"/>
        <w:spacing w:after="120" w:line="276" w:lineRule="auto"/>
        <w:ind w:firstLine="709"/>
        <w:jc w:val="both"/>
        <w:rPr>
          <w:rFonts w:ascii="Times New Roman" w:hAnsi="Times New Roman"/>
          <w:sz w:val="28"/>
          <w:szCs w:val="28"/>
          <w:lang w:eastAsia="ru-RU"/>
        </w:rPr>
      </w:pPr>
      <w:r w:rsidRPr="00945F57">
        <w:rPr>
          <w:rFonts w:ascii="Times New Roman" w:hAnsi="Times New Roman"/>
          <w:sz w:val="28"/>
          <w:szCs w:val="28"/>
          <w:lang w:eastAsia="ru-RU"/>
        </w:rPr>
        <w:lastRenderedPageBreak/>
        <w:t>Образовательными учреждениями проводится большая работа по созданию здоровьесберегающей среды и формированию у учащихся и воспитанников потребности в здоровом образе жизни:</w:t>
      </w:r>
    </w:p>
    <w:p w:rsidR="00780315" w:rsidRPr="00945F57" w:rsidRDefault="00780315" w:rsidP="006B2BF8">
      <w:pPr>
        <w:pStyle w:val="a0"/>
        <w:numPr>
          <w:ilvl w:val="0"/>
          <w:numId w:val="14"/>
        </w:numPr>
        <w:spacing w:after="120" w:line="276" w:lineRule="auto"/>
        <w:ind w:left="0" w:firstLine="709"/>
        <w:jc w:val="both"/>
        <w:rPr>
          <w:rFonts w:ascii="Times New Roman" w:hAnsi="Times New Roman"/>
          <w:sz w:val="28"/>
          <w:szCs w:val="28"/>
          <w:lang w:eastAsia="ru-RU"/>
        </w:rPr>
      </w:pPr>
      <w:r w:rsidRPr="00945F57">
        <w:rPr>
          <w:rFonts w:ascii="Times New Roman" w:hAnsi="Times New Roman"/>
          <w:sz w:val="28"/>
          <w:szCs w:val="28"/>
          <w:lang w:eastAsia="ru-RU"/>
        </w:rPr>
        <w:t>все организации используют программный подход в решении вопросов сохранения здоровья обучающихся;</w:t>
      </w:r>
    </w:p>
    <w:p w:rsidR="00780315" w:rsidRPr="00945F57" w:rsidRDefault="00780315" w:rsidP="006B2BF8">
      <w:pPr>
        <w:pStyle w:val="a0"/>
        <w:numPr>
          <w:ilvl w:val="0"/>
          <w:numId w:val="14"/>
        </w:numPr>
        <w:spacing w:after="120" w:line="276" w:lineRule="auto"/>
        <w:ind w:left="0" w:firstLine="709"/>
        <w:jc w:val="both"/>
        <w:rPr>
          <w:rFonts w:ascii="Times New Roman" w:hAnsi="Times New Roman"/>
          <w:sz w:val="28"/>
          <w:szCs w:val="28"/>
          <w:lang w:eastAsia="ru-RU"/>
        </w:rPr>
      </w:pPr>
      <w:r w:rsidRPr="00945F57">
        <w:rPr>
          <w:rFonts w:ascii="Times New Roman" w:hAnsi="Times New Roman"/>
          <w:sz w:val="28"/>
          <w:szCs w:val="28"/>
          <w:lang w:eastAsia="ru-RU"/>
        </w:rPr>
        <w:t>введен третий час физической культуры;</w:t>
      </w:r>
    </w:p>
    <w:p w:rsidR="00780315" w:rsidRPr="00945F57" w:rsidRDefault="00780315" w:rsidP="006B2BF8">
      <w:pPr>
        <w:pStyle w:val="a0"/>
        <w:numPr>
          <w:ilvl w:val="0"/>
          <w:numId w:val="14"/>
        </w:numPr>
        <w:spacing w:after="120" w:line="276" w:lineRule="auto"/>
        <w:ind w:left="0" w:firstLine="709"/>
        <w:jc w:val="both"/>
        <w:rPr>
          <w:rFonts w:ascii="Times New Roman" w:hAnsi="Times New Roman"/>
          <w:sz w:val="28"/>
          <w:szCs w:val="28"/>
          <w:lang w:eastAsia="ru-RU"/>
        </w:rPr>
      </w:pPr>
      <w:r w:rsidRPr="00945F57">
        <w:rPr>
          <w:rFonts w:ascii="Times New Roman" w:hAnsi="Times New Roman"/>
          <w:sz w:val="28"/>
          <w:szCs w:val="28"/>
          <w:lang w:eastAsia="ru-RU"/>
        </w:rPr>
        <w:t>проведена работа по передаче ставок медицинского персонала учреждений в систему здравоохранения и лицензированию медицинских кабинетов.</w:t>
      </w:r>
    </w:p>
    <w:p w:rsidR="00780315" w:rsidRPr="00945F57" w:rsidRDefault="00780315" w:rsidP="00586822">
      <w:pPr>
        <w:pStyle w:val="a0"/>
        <w:spacing w:after="120" w:line="276" w:lineRule="auto"/>
        <w:ind w:firstLine="709"/>
        <w:jc w:val="both"/>
        <w:rPr>
          <w:rFonts w:ascii="Times New Roman" w:hAnsi="Times New Roman"/>
          <w:sz w:val="28"/>
          <w:szCs w:val="28"/>
          <w:lang w:eastAsia="ru-RU"/>
        </w:rPr>
      </w:pPr>
      <w:r w:rsidRPr="00945F57">
        <w:rPr>
          <w:rFonts w:ascii="Times New Roman" w:hAnsi="Times New Roman"/>
          <w:sz w:val="28"/>
          <w:szCs w:val="28"/>
          <w:lang w:eastAsia="ru-RU"/>
        </w:rPr>
        <w:t>В соответствии с Указом Президента Российской Федерации, в целях совершенствования государственной политики в области физической культуры и спорта с 1 сентября 2014 года в Российской Федерации введен Всероссийский физкультурно-спортивный комплекс "Готов к труду и обороне"</w:t>
      </w:r>
      <w:r w:rsidR="00586822">
        <w:rPr>
          <w:rFonts w:ascii="Times New Roman" w:hAnsi="Times New Roman"/>
          <w:sz w:val="28"/>
          <w:szCs w:val="28"/>
          <w:lang w:eastAsia="ru-RU"/>
        </w:rPr>
        <w:t xml:space="preserve"> </w:t>
      </w:r>
      <w:r w:rsidRPr="00945F57">
        <w:rPr>
          <w:rFonts w:ascii="Times New Roman" w:hAnsi="Times New Roman"/>
          <w:sz w:val="28"/>
          <w:szCs w:val="28"/>
          <w:lang w:eastAsia="ru-RU"/>
        </w:rPr>
        <w:t>- программная и нормативная основа физического воспитания населения. Новый комплекс ГТО – важный этап в развитии физического воспитания в системе образования.</w:t>
      </w:r>
    </w:p>
    <w:p w:rsidR="00780315" w:rsidRPr="00336288" w:rsidRDefault="00780315" w:rsidP="00586822">
      <w:pPr>
        <w:pStyle w:val="a0"/>
        <w:spacing w:after="120" w:line="276" w:lineRule="auto"/>
        <w:ind w:firstLine="709"/>
        <w:jc w:val="both"/>
        <w:rPr>
          <w:rFonts w:ascii="Times New Roman" w:hAnsi="Times New Roman"/>
          <w:sz w:val="28"/>
          <w:szCs w:val="28"/>
          <w:lang w:eastAsia="ru-RU"/>
        </w:rPr>
      </w:pPr>
      <w:r w:rsidRPr="00336288">
        <w:rPr>
          <w:rFonts w:ascii="Times New Roman" w:hAnsi="Times New Roman"/>
          <w:sz w:val="28"/>
          <w:szCs w:val="28"/>
          <w:lang w:eastAsia="ru-RU"/>
        </w:rPr>
        <w:t>Особое внимание в работе образовательных учреждений уделяется </w:t>
      </w:r>
      <w:r w:rsidRPr="008913F8">
        <w:rPr>
          <w:rFonts w:ascii="Times New Roman" w:hAnsi="Times New Roman"/>
          <w:bCs/>
          <w:sz w:val="28"/>
          <w:szCs w:val="28"/>
          <w:lang w:eastAsia="ru-RU"/>
        </w:rPr>
        <w:t>профилактике детского травматизма</w:t>
      </w:r>
      <w:r w:rsidRPr="00336288">
        <w:rPr>
          <w:rFonts w:ascii="Times New Roman" w:hAnsi="Times New Roman"/>
          <w:sz w:val="28"/>
          <w:szCs w:val="28"/>
          <w:lang w:eastAsia="ru-RU"/>
        </w:rPr>
        <w:t>, а также профилактике детского дорожно-транспортного травматизма.  Данные вопросы регулярно рассматриваются на совещаниях руководителей образовательных учреждений.</w:t>
      </w:r>
    </w:p>
    <w:p w:rsidR="00780315" w:rsidRPr="00336288" w:rsidRDefault="00780315" w:rsidP="00586822">
      <w:pPr>
        <w:pStyle w:val="a0"/>
        <w:spacing w:after="120" w:line="276" w:lineRule="auto"/>
        <w:ind w:firstLine="709"/>
        <w:jc w:val="both"/>
        <w:rPr>
          <w:rFonts w:ascii="Times New Roman" w:hAnsi="Times New Roman"/>
          <w:sz w:val="28"/>
          <w:szCs w:val="28"/>
        </w:rPr>
      </w:pPr>
      <w:r w:rsidRPr="00336288">
        <w:rPr>
          <w:rFonts w:ascii="Times New Roman" w:hAnsi="Times New Roman"/>
          <w:sz w:val="28"/>
          <w:szCs w:val="28"/>
        </w:rPr>
        <w:t>В 20</w:t>
      </w:r>
      <w:r w:rsidR="009B228D" w:rsidRPr="00336288">
        <w:rPr>
          <w:rFonts w:ascii="Times New Roman" w:hAnsi="Times New Roman"/>
          <w:sz w:val="28"/>
          <w:szCs w:val="28"/>
        </w:rPr>
        <w:t>20</w:t>
      </w:r>
      <w:r w:rsidRPr="00336288">
        <w:rPr>
          <w:rFonts w:ascii="Times New Roman" w:hAnsi="Times New Roman"/>
          <w:sz w:val="28"/>
          <w:szCs w:val="28"/>
        </w:rPr>
        <w:t>-20</w:t>
      </w:r>
      <w:r w:rsidR="00F762C1" w:rsidRPr="00336288">
        <w:rPr>
          <w:rFonts w:ascii="Times New Roman" w:hAnsi="Times New Roman"/>
          <w:sz w:val="28"/>
          <w:szCs w:val="28"/>
        </w:rPr>
        <w:t>2</w:t>
      </w:r>
      <w:r w:rsidR="009B228D" w:rsidRPr="00336288">
        <w:rPr>
          <w:rFonts w:ascii="Times New Roman" w:hAnsi="Times New Roman"/>
          <w:sz w:val="28"/>
          <w:szCs w:val="28"/>
        </w:rPr>
        <w:t>1</w:t>
      </w:r>
      <w:r w:rsidRPr="00336288">
        <w:rPr>
          <w:rFonts w:ascii="Times New Roman" w:hAnsi="Times New Roman"/>
          <w:sz w:val="28"/>
          <w:szCs w:val="28"/>
        </w:rPr>
        <w:t xml:space="preserve"> учебном году питание школьников было организовано во всех общеобразовательных учреждениях </w:t>
      </w:r>
      <w:r w:rsidR="009B228D" w:rsidRPr="00336288">
        <w:rPr>
          <w:rFonts w:ascii="Times New Roman" w:hAnsi="Times New Roman"/>
          <w:sz w:val="28"/>
          <w:szCs w:val="28"/>
        </w:rPr>
        <w:t>города</w:t>
      </w:r>
      <w:r w:rsidRPr="00336288">
        <w:rPr>
          <w:rFonts w:ascii="Times New Roman" w:hAnsi="Times New Roman"/>
          <w:sz w:val="28"/>
          <w:szCs w:val="28"/>
        </w:rPr>
        <w:t>. Охват питанием учащихся составил 100%.</w:t>
      </w:r>
      <w:r w:rsidRPr="00336288">
        <w:rPr>
          <w:rFonts w:ascii="Times New Roman" w:hAnsi="Times New Roman"/>
          <w:lang w:eastAsia="ru-RU"/>
        </w:rPr>
        <w:t xml:space="preserve"> </w:t>
      </w:r>
      <w:r w:rsidRPr="00336288">
        <w:rPr>
          <w:rFonts w:ascii="Times New Roman" w:hAnsi="Times New Roman"/>
          <w:sz w:val="28"/>
          <w:szCs w:val="28"/>
        </w:rPr>
        <w:t xml:space="preserve">Во всех образовательных учреждениях города организовано горячее питание. </w:t>
      </w:r>
    </w:p>
    <w:p w:rsidR="00780315" w:rsidRPr="00336288" w:rsidRDefault="00780315" w:rsidP="00586822">
      <w:pPr>
        <w:pStyle w:val="a0"/>
        <w:spacing w:after="120" w:line="276" w:lineRule="auto"/>
        <w:ind w:firstLine="709"/>
        <w:jc w:val="both"/>
        <w:rPr>
          <w:rFonts w:ascii="Times New Roman" w:hAnsi="Times New Roman"/>
          <w:sz w:val="28"/>
          <w:szCs w:val="28"/>
          <w:lang w:eastAsia="ru-RU"/>
        </w:rPr>
      </w:pPr>
      <w:r w:rsidRPr="00336288">
        <w:rPr>
          <w:rFonts w:ascii="Times New Roman" w:hAnsi="Times New Roman"/>
          <w:sz w:val="28"/>
          <w:szCs w:val="28"/>
          <w:lang w:eastAsia="ru-RU"/>
        </w:rPr>
        <w:t>Большую роль в сохранении и укреплении здоровья детей и обеспечения ведения мониторинга здоровья играет создание и деятельность медицинских кабинетов. Такие кабинеты созданы и оснащены в пяти общеобразовательных учреждениях и в пяти дошкольных учреждениях. Все имеют лицензию.  Ставки медицинского работника выведены за штаты образовательного учреждения. Медицинские сестры находятся в штате учреждения здравоохранения.  В остальных образовательных учреждениях обеспечение медицинского обслуживания детей осуществляют сотрудники медицинских учреждений населенных пунктов.</w:t>
      </w:r>
    </w:p>
    <w:p w:rsidR="00780315" w:rsidRPr="00336288" w:rsidRDefault="00780315" w:rsidP="00586822">
      <w:pPr>
        <w:pStyle w:val="a0"/>
        <w:spacing w:after="120" w:line="276" w:lineRule="auto"/>
        <w:ind w:firstLine="709"/>
        <w:jc w:val="both"/>
        <w:rPr>
          <w:rFonts w:ascii="Times New Roman" w:hAnsi="Times New Roman"/>
          <w:sz w:val="28"/>
          <w:szCs w:val="28"/>
          <w:lang w:eastAsia="ru-RU"/>
        </w:rPr>
      </w:pPr>
      <w:r w:rsidRPr="00336288">
        <w:rPr>
          <w:rFonts w:ascii="Times New Roman" w:hAnsi="Times New Roman"/>
          <w:sz w:val="28"/>
          <w:szCs w:val="28"/>
          <w:lang w:eastAsia="ru-RU"/>
        </w:rPr>
        <w:lastRenderedPageBreak/>
        <w:t>Особое внимание уделяется профилактике вредных привычек. В начальных классах проводятся обязательные физкультурные паузы во время уроков, организуются подвижные игры на свежем воздухе.</w:t>
      </w:r>
    </w:p>
    <w:p w:rsidR="00780315" w:rsidRPr="00336288" w:rsidRDefault="00780315" w:rsidP="00586822">
      <w:pPr>
        <w:pStyle w:val="a0"/>
        <w:spacing w:after="120" w:line="276" w:lineRule="auto"/>
        <w:ind w:firstLine="709"/>
        <w:jc w:val="both"/>
        <w:rPr>
          <w:rFonts w:ascii="Times New Roman" w:hAnsi="Times New Roman"/>
          <w:sz w:val="28"/>
          <w:szCs w:val="28"/>
          <w:lang w:eastAsia="ru-RU"/>
        </w:rPr>
      </w:pPr>
      <w:r w:rsidRPr="00336288">
        <w:rPr>
          <w:rFonts w:ascii="Times New Roman" w:hAnsi="Times New Roman"/>
          <w:sz w:val="28"/>
          <w:szCs w:val="28"/>
          <w:lang w:eastAsia="ru-RU"/>
        </w:rPr>
        <w:t>Во всех образовательных организациях разработаны планы профилактических мероприятий, направленных на пропаганду здорового образа жизни.</w:t>
      </w:r>
    </w:p>
    <w:p w:rsidR="00780315" w:rsidRPr="00336288" w:rsidRDefault="00780315" w:rsidP="00586822">
      <w:pPr>
        <w:pStyle w:val="a0"/>
        <w:spacing w:after="120" w:line="276" w:lineRule="auto"/>
        <w:ind w:firstLine="709"/>
        <w:jc w:val="both"/>
        <w:rPr>
          <w:rFonts w:ascii="Times New Roman" w:hAnsi="Times New Roman"/>
          <w:sz w:val="28"/>
          <w:szCs w:val="28"/>
          <w:lang w:eastAsia="ru-RU"/>
        </w:rPr>
      </w:pPr>
      <w:r w:rsidRPr="00336288">
        <w:rPr>
          <w:rFonts w:ascii="Times New Roman" w:hAnsi="Times New Roman"/>
          <w:sz w:val="28"/>
          <w:szCs w:val="28"/>
          <w:lang w:eastAsia="ru-RU"/>
        </w:rPr>
        <w:t xml:space="preserve"> Для организации летнего отдыха в нашем городе было организованно 5 лагерей на базе школ, в которых отдохнуло</w:t>
      </w:r>
      <w:r w:rsidR="00586822">
        <w:rPr>
          <w:rFonts w:ascii="Times New Roman" w:hAnsi="Times New Roman"/>
          <w:sz w:val="28"/>
          <w:szCs w:val="28"/>
          <w:lang w:eastAsia="ru-RU"/>
        </w:rPr>
        <w:t xml:space="preserve"> </w:t>
      </w:r>
      <w:r w:rsidR="009B228D" w:rsidRPr="00336288">
        <w:rPr>
          <w:rFonts w:ascii="Times New Roman" w:hAnsi="Times New Roman"/>
          <w:sz w:val="28"/>
          <w:szCs w:val="28"/>
          <w:lang w:eastAsia="ru-RU"/>
        </w:rPr>
        <w:t>515</w:t>
      </w:r>
      <w:r w:rsidRPr="00336288">
        <w:rPr>
          <w:rFonts w:ascii="Times New Roman" w:hAnsi="Times New Roman"/>
          <w:sz w:val="28"/>
          <w:szCs w:val="28"/>
          <w:lang w:eastAsia="ru-RU"/>
        </w:rPr>
        <w:t xml:space="preserve"> детей.</w:t>
      </w:r>
      <w:r w:rsidR="00F762C1" w:rsidRPr="00336288">
        <w:rPr>
          <w:rFonts w:ascii="Times New Roman" w:hAnsi="Times New Roman"/>
          <w:sz w:val="28"/>
          <w:szCs w:val="28"/>
          <w:lang w:eastAsia="ru-RU"/>
        </w:rPr>
        <w:t xml:space="preserve"> </w:t>
      </w:r>
      <w:r w:rsidRPr="00336288">
        <w:rPr>
          <w:rFonts w:ascii="Times New Roman" w:hAnsi="Times New Roman"/>
          <w:sz w:val="28"/>
          <w:szCs w:val="28"/>
          <w:lang w:eastAsia="ru-RU"/>
        </w:rPr>
        <w:t xml:space="preserve"> Лагеря осуществляли свою работу в одну смену в ию</w:t>
      </w:r>
      <w:r w:rsidR="00F762C1" w:rsidRPr="00336288">
        <w:rPr>
          <w:rFonts w:ascii="Times New Roman" w:hAnsi="Times New Roman"/>
          <w:sz w:val="28"/>
          <w:szCs w:val="28"/>
          <w:lang w:eastAsia="ru-RU"/>
        </w:rPr>
        <w:t>л</w:t>
      </w:r>
      <w:r w:rsidRPr="00336288">
        <w:rPr>
          <w:rFonts w:ascii="Times New Roman" w:hAnsi="Times New Roman"/>
          <w:sz w:val="28"/>
          <w:szCs w:val="28"/>
          <w:lang w:eastAsia="ru-RU"/>
        </w:rPr>
        <w:t>е</w:t>
      </w:r>
      <w:r w:rsidR="00F762C1" w:rsidRPr="00336288">
        <w:rPr>
          <w:rFonts w:ascii="Times New Roman" w:hAnsi="Times New Roman"/>
          <w:sz w:val="28"/>
          <w:szCs w:val="28"/>
          <w:lang w:eastAsia="ru-RU"/>
        </w:rPr>
        <w:t>-августе</w:t>
      </w:r>
      <w:r w:rsidRPr="00336288">
        <w:rPr>
          <w:rFonts w:ascii="Times New Roman" w:hAnsi="Times New Roman"/>
          <w:sz w:val="28"/>
          <w:szCs w:val="28"/>
          <w:lang w:eastAsia="ru-RU"/>
        </w:rPr>
        <w:t xml:space="preserve">, продолжительность смены - 18 рабочих дней.  </w:t>
      </w:r>
    </w:p>
    <w:p w:rsidR="00945F57" w:rsidRPr="00945F57" w:rsidRDefault="00945F57" w:rsidP="00586822">
      <w:pPr>
        <w:spacing w:after="120"/>
        <w:ind w:firstLine="709"/>
        <w:rPr>
          <w:rFonts w:ascii="Times New Roman" w:eastAsia="Times New Roman" w:hAnsi="Times New Roman"/>
          <w:color w:val="000000"/>
          <w:sz w:val="28"/>
          <w:szCs w:val="28"/>
          <w:shd w:val="clear" w:color="auto" w:fill="FFFFFF"/>
          <w:lang w:eastAsia="ru-RU"/>
        </w:rPr>
      </w:pPr>
      <w:r w:rsidRPr="00945F57">
        <w:rPr>
          <w:rFonts w:ascii="Times New Roman" w:hAnsi="Times New Roman"/>
          <w:sz w:val="28"/>
        </w:rPr>
        <w:t>В связи с неблагополучной эпидемиологической ситуацией</w:t>
      </w:r>
      <w:r>
        <w:t xml:space="preserve"> </w:t>
      </w:r>
      <w:r>
        <w:rPr>
          <w:rFonts w:ascii="Times New Roman" w:eastAsia="Times New Roman" w:hAnsi="Times New Roman"/>
          <w:color w:val="000000"/>
          <w:sz w:val="28"/>
          <w:szCs w:val="28"/>
          <w:shd w:val="clear" w:color="auto" w:fill="FFFFFF"/>
          <w:lang w:eastAsia="ru-RU"/>
        </w:rPr>
        <w:t>и</w:t>
      </w:r>
      <w:r w:rsidRPr="00945F57">
        <w:rPr>
          <w:rFonts w:ascii="Times New Roman" w:eastAsia="Times New Roman" w:hAnsi="Times New Roman"/>
          <w:color w:val="000000"/>
          <w:sz w:val="28"/>
          <w:szCs w:val="28"/>
          <w:shd w:val="clear" w:color="auto" w:fill="FFFFFF"/>
          <w:lang w:eastAsia="ru-RU"/>
        </w:rPr>
        <w:t xml:space="preserve"> угрозой распространения вирусных инфекций в образовательных учреждениях города Сельцо введен особый режима организации учебно-воспитательного </w:t>
      </w:r>
      <w:r>
        <w:rPr>
          <w:rFonts w:ascii="Times New Roman" w:eastAsia="Times New Roman" w:hAnsi="Times New Roman"/>
          <w:color w:val="000000"/>
          <w:sz w:val="28"/>
          <w:szCs w:val="28"/>
          <w:shd w:val="clear" w:color="auto" w:fill="FFFFFF"/>
          <w:lang w:eastAsia="ru-RU"/>
        </w:rPr>
        <w:t>процесса с 1 сентября 2020 года:</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Во всех общеобразовательных учреждениях за каждым классом закреплен кабинет, за исключением занятий, требующих специального оборудования.</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Составлено гибкое расписание с целью минимизации контактов обучающихся.</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Составлен график организации питания в столовой.</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Увеличено количество</w:t>
      </w:r>
      <w:r w:rsidR="00966469">
        <w:rPr>
          <w:color w:val="000000"/>
          <w:sz w:val="28"/>
          <w:szCs w:val="28"/>
          <w:shd w:val="clear" w:color="auto" w:fill="FFFFFF"/>
        </w:rPr>
        <w:t xml:space="preserve"> </w:t>
      </w:r>
      <w:r w:rsidRPr="00966469">
        <w:rPr>
          <w:color w:val="000000"/>
          <w:sz w:val="28"/>
          <w:szCs w:val="28"/>
          <w:shd w:val="clear" w:color="auto" w:fill="FFFFFF"/>
        </w:rPr>
        <w:t>входов</w:t>
      </w:r>
      <w:r w:rsidR="00966469">
        <w:rPr>
          <w:color w:val="000000"/>
          <w:sz w:val="28"/>
          <w:szCs w:val="28"/>
          <w:shd w:val="clear" w:color="auto" w:fill="FFFFFF"/>
        </w:rPr>
        <w:t xml:space="preserve"> </w:t>
      </w:r>
      <w:r w:rsidRPr="00966469">
        <w:rPr>
          <w:color w:val="000000"/>
          <w:sz w:val="28"/>
          <w:szCs w:val="28"/>
          <w:shd w:val="clear" w:color="auto" w:fill="FFFFFF"/>
        </w:rPr>
        <w:t>обучающихся в образовательные учреждения.</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На входе осуществлялся визуальный контроль здоровья и  термометрия</w:t>
      </w:r>
      <w:r w:rsidR="00966469">
        <w:rPr>
          <w:color w:val="000000"/>
          <w:sz w:val="28"/>
          <w:szCs w:val="28"/>
          <w:shd w:val="clear" w:color="auto" w:fill="FFFFFF"/>
        </w:rPr>
        <w:t xml:space="preserve"> </w:t>
      </w:r>
      <w:r w:rsidRPr="00966469">
        <w:rPr>
          <w:color w:val="000000"/>
          <w:sz w:val="28"/>
          <w:szCs w:val="28"/>
          <w:shd w:val="clear" w:color="auto" w:fill="FFFFFF"/>
        </w:rPr>
        <w:t xml:space="preserve">с </w:t>
      </w:r>
      <w:r w:rsidRPr="00966469">
        <w:rPr>
          <w:color w:val="000000"/>
          <w:sz w:val="28"/>
          <w:szCs w:val="28"/>
          <w:shd w:val="clear" w:color="auto" w:fill="FBFBFB"/>
        </w:rPr>
        <w:t>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Осуществлялся ежедневный мониторинг состояния здоровья учащихся и воспитанников дошкольных учреждений.</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BFBFB"/>
        </w:rPr>
        <w:t>Обеспечивалась незамедлительная изоляция обучающихся и воспитанников с признаками респираторных заболеваний до прихода родителей (законных представителей) или приезда бригады скорой помощи.</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BFBFB"/>
        </w:rPr>
        <w:t>Обо всех выявленных случаях заболевания Ковид-19 образовательные учреждения незамедлительно информировали отдел образования с последующим информированием администрации г. Сельцо, департамента образования и науки Брянской области.</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 xml:space="preserve">Сотрудники столовой, учителя, воспитатели обеспечены </w:t>
      </w:r>
      <w:r w:rsidRPr="00966469">
        <w:rPr>
          <w:rFonts w:hAnsi="Cambria Math"/>
          <w:color w:val="000000"/>
          <w:sz w:val="28"/>
          <w:szCs w:val="28"/>
          <w:shd w:val="clear" w:color="auto" w:fill="FFFFFF"/>
        </w:rPr>
        <w:t>​</w:t>
      </w:r>
      <w:r w:rsidRPr="00966469">
        <w:rPr>
          <w:color w:val="000000"/>
          <w:sz w:val="28"/>
          <w:szCs w:val="28"/>
          <w:shd w:val="clear" w:color="auto" w:fill="FFFFFF"/>
        </w:rPr>
        <w:t xml:space="preserve"> СИЗ.</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lastRenderedPageBreak/>
        <w:t>Все школы размещали</w:t>
      </w:r>
      <w:r w:rsidRPr="00966469">
        <w:rPr>
          <w:rFonts w:hAnsi="Cambria Math"/>
          <w:color w:val="000000"/>
          <w:sz w:val="28"/>
          <w:szCs w:val="28"/>
          <w:shd w:val="clear" w:color="auto" w:fill="FFFFFF"/>
        </w:rPr>
        <w:t>​</w:t>
      </w:r>
      <w:r w:rsidRPr="00966469">
        <w:rPr>
          <w:color w:val="000000"/>
          <w:sz w:val="28"/>
          <w:szCs w:val="28"/>
          <w:shd w:val="clear" w:color="auto" w:fill="FFFFFF"/>
        </w:rPr>
        <w:t xml:space="preserve"> дозаторы антисептических средств при входах, в столовой, в санузлах.</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BFBFB"/>
        </w:rPr>
        <w:t>Во всех помещениях образовательных учреждений</w:t>
      </w:r>
      <w:r w:rsidR="00966469">
        <w:rPr>
          <w:color w:val="000000"/>
          <w:sz w:val="28"/>
          <w:szCs w:val="28"/>
          <w:shd w:val="clear" w:color="auto" w:fill="FBFBFB"/>
        </w:rPr>
        <w:t xml:space="preserve"> </w:t>
      </w:r>
      <w:r w:rsidRPr="00966469">
        <w:rPr>
          <w:color w:val="000000"/>
          <w:sz w:val="28"/>
          <w:szCs w:val="28"/>
          <w:shd w:val="clear" w:color="auto" w:fill="FBFBFB"/>
        </w:rPr>
        <w:t>уборка проводилась с применением дезинфицирующих средств по вирусному режиму.</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Осуществлялось</w:t>
      </w:r>
      <w:r w:rsidR="00966469" w:rsidRPr="00966469">
        <w:rPr>
          <w:color w:val="000000"/>
          <w:sz w:val="28"/>
          <w:szCs w:val="28"/>
          <w:shd w:val="clear" w:color="auto" w:fill="FFFFFF"/>
        </w:rPr>
        <w:t xml:space="preserve"> </w:t>
      </w:r>
      <w:r w:rsidRPr="00966469">
        <w:rPr>
          <w:color w:val="000000"/>
          <w:sz w:val="28"/>
          <w:szCs w:val="28"/>
          <w:shd w:val="clear" w:color="auto" w:fill="FFFFFF"/>
        </w:rPr>
        <w:t>проветривание коридоров во время уроков, а учебных кабинетов во время перемен.</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Обеспечивалась дезинфекция воздушной среды с использованием приборов для обеззараживания воздуха. В</w:t>
      </w:r>
      <w:r w:rsidR="00966469">
        <w:rPr>
          <w:color w:val="000000"/>
          <w:sz w:val="28"/>
          <w:szCs w:val="28"/>
          <w:shd w:val="clear" w:color="auto" w:fill="FFFFFF"/>
        </w:rPr>
        <w:t xml:space="preserve"> </w:t>
      </w:r>
      <w:r w:rsidRPr="00966469">
        <w:rPr>
          <w:color w:val="000000"/>
          <w:sz w:val="28"/>
          <w:szCs w:val="28"/>
          <w:shd w:val="clear" w:color="auto" w:fill="FFFFFF"/>
        </w:rPr>
        <w:t>каждом образовательном учреждении были закуплены рециркуляторы для обеззараживания воздуха.</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BFBFB"/>
        </w:rPr>
        <w:t>Усилен контроль за организацией питьевого режима, обращалось особое внимание на обеспеченность одноразовой посудой и проведением обработки кулеров и дозаторов.</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Массовые мероприятия</w:t>
      </w:r>
      <w:r w:rsidR="00966469">
        <w:rPr>
          <w:color w:val="000000"/>
          <w:sz w:val="28"/>
          <w:szCs w:val="28"/>
          <w:shd w:val="clear" w:color="auto" w:fill="FFFFFF"/>
        </w:rPr>
        <w:t xml:space="preserve"> </w:t>
      </w:r>
      <w:r w:rsidRPr="00966469">
        <w:rPr>
          <w:color w:val="000000"/>
          <w:sz w:val="28"/>
          <w:szCs w:val="28"/>
          <w:shd w:val="clear" w:color="auto" w:fill="FFFFFF"/>
        </w:rPr>
        <w:t>были запрещены (разрешены в рамках одного класса или в рамках одной дошкольной группы).</w:t>
      </w:r>
    </w:p>
    <w:p w:rsidR="00945F57" w:rsidRPr="00966469" w:rsidRDefault="00945F57" w:rsidP="006B2BF8">
      <w:pPr>
        <w:pStyle w:val="af0"/>
        <w:numPr>
          <w:ilvl w:val="0"/>
          <w:numId w:val="14"/>
        </w:numPr>
        <w:spacing w:after="120" w:line="276" w:lineRule="auto"/>
        <w:ind w:left="0" w:firstLine="709"/>
        <w:jc w:val="both"/>
        <w:rPr>
          <w:color w:val="000000"/>
          <w:sz w:val="28"/>
          <w:szCs w:val="28"/>
          <w:shd w:val="clear" w:color="auto" w:fill="FFFFFF"/>
        </w:rPr>
      </w:pPr>
      <w:r w:rsidRPr="00966469">
        <w:rPr>
          <w:color w:val="000000"/>
          <w:sz w:val="28"/>
          <w:szCs w:val="28"/>
          <w:shd w:val="clear" w:color="auto" w:fill="FFFFFF"/>
        </w:rPr>
        <w:t>Велась информационно-разъяснительная работа с учащимися, педагогами, родителями по вопросам соблюдения санитарно-эпидемиологических норм.</w:t>
      </w:r>
    </w:p>
    <w:p w:rsidR="00966469" w:rsidRPr="00966469" w:rsidRDefault="00780315" w:rsidP="00403FE6">
      <w:pPr>
        <w:pStyle w:val="2"/>
        <w:rPr>
          <w:color w:val="4F81BD" w:themeColor="accent1"/>
        </w:rPr>
      </w:pPr>
      <w:r w:rsidRPr="00ED4ADE">
        <w:t xml:space="preserve">Оснащенность современным оборудованием и использование </w:t>
      </w:r>
      <w:r w:rsidRPr="00403FE6">
        <w:t>соврем</w:t>
      </w:r>
      <w:r w:rsidR="00966469" w:rsidRPr="00403FE6">
        <w:t>енных информационных технологий</w:t>
      </w:r>
    </w:p>
    <w:p w:rsidR="00780315" w:rsidRPr="00044AF5" w:rsidRDefault="00780315" w:rsidP="00966469">
      <w:pPr>
        <w:pStyle w:val="a0"/>
        <w:spacing w:after="120" w:line="276" w:lineRule="auto"/>
        <w:ind w:firstLine="709"/>
        <w:jc w:val="both"/>
        <w:rPr>
          <w:rFonts w:ascii="Times New Roman" w:hAnsi="Times New Roman"/>
          <w:color w:val="000000"/>
          <w:sz w:val="28"/>
          <w:szCs w:val="28"/>
          <w:lang w:eastAsia="ru-RU"/>
        </w:rPr>
      </w:pPr>
      <w:r w:rsidRPr="00044AF5">
        <w:rPr>
          <w:rFonts w:ascii="Times New Roman" w:hAnsi="Times New Roman"/>
          <w:color w:val="000000"/>
          <w:sz w:val="28"/>
          <w:szCs w:val="28"/>
          <w:lang w:eastAsia="ru-RU"/>
        </w:rPr>
        <w:t xml:space="preserve">    В 20</w:t>
      </w:r>
      <w:r w:rsidR="009B228D" w:rsidRPr="00044AF5">
        <w:rPr>
          <w:rFonts w:ascii="Times New Roman" w:hAnsi="Times New Roman"/>
          <w:color w:val="000000"/>
          <w:sz w:val="28"/>
          <w:szCs w:val="28"/>
          <w:lang w:eastAsia="ru-RU"/>
        </w:rPr>
        <w:t>20</w:t>
      </w:r>
      <w:r w:rsidRPr="00044AF5">
        <w:rPr>
          <w:rFonts w:ascii="Times New Roman" w:hAnsi="Times New Roman"/>
          <w:color w:val="000000"/>
          <w:sz w:val="28"/>
          <w:szCs w:val="28"/>
          <w:lang w:eastAsia="ru-RU"/>
        </w:rPr>
        <w:t>-20</w:t>
      </w:r>
      <w:r w:rsidR="00F51FCB" w:rsidRPr="00044AF5">
        <w:rPr>
          <w:rFonts w:ascii="Times New Roman" w:hAnsi="Times New Roman"/>
          <w:color w:val="000000"/>
          <w:sz w:val="28"/>
          <w:szCs w:val="28"/>
          <w:lang w:eastAsia="ru-RU"/>
        </w:rPr>
        <w:t>2</w:t>
      </w:r>
      <w:r w:rsidR="009B228D" w:rsidRPr="00044AF5">
        <w:rPr>
          <w:rFonts w:ascii="Times New Roman" w:hAnsi="Times New Roman"/>
          <w:color w:val="000000"/>
          <w:sz w:val="28"/>
          <w:szCs w:val="28"/>
          <w:lang w:eastAsia="ru-RU"/>
        </w:rPr>
        <w:t>1</w:t>
      </w:r>
      <w:r w:rsidRPr="00044AF5">
        <w:rPr>
          <w:rFonts w:ascii="Times New Roman" w:hAnsi="Times New Roman"/>
          <w:color w:val="000000"/>
          <w:sz w:val="28"/>
          <w:szCs w:val="28"/>
          <w:lang w:eastAsia="ru-RU"/>
        </w:rPr>
        <w:t xml:space="preserve"> учебном году продолжалась работа по внедрению современных информационно-коммуникационных технологий в образовательный процесс и управленческую деятельность, формированию единого информационного пространства города.</w:t>
      </w:r>
    </w:p>
    <w:p w:rsidR="00780315" w:rsidRPr="00044AF5" w:rsidRDefault="00780315" w:rsidP="00966469">
      <w:pPr>
        <w:pStyle w:val="a0"/>
        <w:spacing w:after="120" w:line="276" w:lineRule="auto"/>
        <w:ind w:firstLine="709"/>
        <w:jc w:val="both"/>
        <w:rPr>
          <w:rFonts w:ascii="Times New Roman" w:hAnsi="Times New Roman"/>
          <w:color w:val="000000"/>
          <w:sz w:val="28"/>
          <w:szCs w:val="28"/>
          <w:lang w:eastAsia="ru-RU"/>
        </w:rPr>
      </w:pPr>
      <w:r w:rsidRPr="00044AF5">
        <w:rPr>
          <w:rFonts w:ascii="Times New Roman" w:hAnsi="Times New Roman"/>
          <w:color w:val="000000"/>
          <w:sz w:val="28"/>
          <w:szCs w:val="28"/>
          <w:lang w:eastAsia="ru-RU"/>
        </w:rPr>
        <w:t xml:space="preserve">    Оснащение школ компьютерами и подключение их к сети Интернет позволяет обеспечить техническую основу для внедрения современных образовательных технологий. Возможность для получения дополнительных образовательных ресурсов с использованием сети Интернет сегодня имеют все педагоги и обучающиеся в школах города. Все школы (100%) имеют доступ к сети Интернет. На всех компьютерах установлена система контентной фильтрации. Все образовательные учреждения имеют электронную почту, что обеспечивает условия оперативного информационного обмена.</w:t>
      </w:r>
    </w:p>
    <w:p w:rsidR="00AA1C69" w:rsidRPr="00921F97" w:rsidRDefault="00780315" w:rsidP="00966469">
      <w:pPr>
        <w:pStyle w:val="a0"/>
        <w:spacing w:after="120" w:line="276" w:lineRule="auto"/>
        <w:ind w:firstLine="709"/>
        <w:jc w:val="both"/>
        <w:rPr>
          <w:color w:val="000000"/>
          <w:lang w:eastAsia="ru-RU"/>
        </w:rPr>
      </w:pPr>
      <w:r w:rsidRPr="00044AF5">
        <w:rPr>
          <w:rFonts w:ascii="Times New Roman" w:hAnsi="Times New Roman"/>
          <w:color w:val="000000"/>
          <w:sz w:val="28"/>
          <w:szCs w:val="28"/>
          <w:lang w:eastAsia="ru-RU"/>
        </w:rPr>
        <w:t xml:space="preserve">    В школах района внедрена информационная система образовательных услуг модуль ИСОУ «Виртуальная школа».</w:t>
      </w:r>
      <w:r w:rsidRPr="00044AF5">
        <w:rPr>
          <w:color w:val="000000"/>
          <w:lang w:eastAsia="ru-RU"/>
        </w:rPr>
        <w:t xml:space="preserve"> </w:t>
      </w:r>
    </w:p>
    <w:p w:rsidR="00AA1C69" w:rsidRPr="00AA1C69" w:rsidRDefault="00AA1C69" w:rsidP="00966469">
      <w:pPr>
        <w:spacing w:after="120"/>
        <w:ind w:firstLine="709"/>
        <w:jc w:val="both"/>
        <w:rPr>
          <w:rFonts w:ascii="Times New Roman" w:eastAsia="Times New Roman" w:hAnsi="Times New Roman"/>
          <w:sz w:val="28"/>
          <w:szCs w:val="28"/>
          <w:lang w:eastAsia="ru-RU"/>
        </w:rPr>
      </w:pPr>
      <w:r w:rsidRPr="00AA1C69">
        <w:rPr>
          <w:rFonts w:ascii="Times New Roman" w:eastAsia="Times New Roman" w:hAnsi="Times New Roman"/>
          <w:sz w:val="28"/>
          <w:szCs w:val="28"/>
          <w:lang w:eastAsia="ru-RU"/>
        </w:rPr>
        <w:lastRenderedPageBreak/>
        <w:t>В МБОУ СОШ №4 г. Сельцо в сентябре 2020 году создан центр образования цифрового и гуманитарного профилей «Точка роста». Центр "Точки роста" оснастился компьютерами, видеокамерами и фотокамерами, 3D-принтером, тренажерами-манекенами, квадрокоптерами. Центр даёт ребятам возможность приобрести навыки работы в команде, подготовиться к участию в различных конкурсах. Для работы в центрах учителя школы повысили квалификацию, в том числе на базе детского технопарка «Кванториум» в городе Брянске. "Точка роста" - новый центр притяжения для ребят нашего города.</w:t>
      </w:r>
    </w:p>
    <w:p w:rsidR="00AA1C69" w:rsidRPr="00AA1C69" w:rsidRDefault="00AA1C69" w:rsidP="00966469">
      <w:pPr>
        <w:spacing w:after="120"/>
        <w:ind w:firstLine="709"/>
        <w:jc w:val="both"/>
        <w:rPr>
          <w:rFonts w:ascii="Times New Roman" w:eastAsia="Times New Roman" w:hAnsi="Times New Roman"/>
          <w:sz w:val="28"/>
          <w:szCs w:val="28"/>
          <w:lang w:eastAsia="ru-RU"/>
        </w:rPr>
      </w:pPr>
      <w:r w:rsidRPr="00AA1C69">
        <w:rPr>
          <w:rFonts w:ascii="Times New Roman" w:eastAsia="Times New Roman" w:hAnsi="Times New Roman"/>
          <w:sz w:val="28"/>
          <w:szCs w:val="28"/>
          <w:lang w:eastAsia="ru-RU"/>
        </w:rPr>
        <w:t>Инфраструктура центра во внеурочное время используется как общественное пространство для развития общекультурных компетенций и цифровой грамотности населения города, шахматного образования, проектной деятельности, творческой, социальной самореализации детей, педагогов, родительской общественности.</w:t>
      </w:r>
    </w:p>
    <w:p w:rsidR="00AA1C69" w:rsidRPr="00AA1C69" w:rsidRDefault="00AA1C69" w:rsidP="00966469">
      <w:pPr>
        <w:spacing w:after="120"/>
        <w:ind w:firstLine="709"/>
        <w:jc w:val="both"/>
        <w:rPr>
          <w:rFonts w:ascii="Times New Roman" w:eastAsia="Times New Roman" w:hAnsi="Times New Roman"/>
          <w:sz w:val="28"/>
          <w:szCs w:val="28"/>
          <w:lang w:eastAsia="ru-RU"/>
        </w:rPr>
      </w:pPr>
      <w:r w:rsidRPr="00AA1C69">
        <w:rPr>
          <w:rFonts w:ascii="Times New Roman" w:eastAsia="Times New Roman" w:hAnsi="Times New Roman"/>
          <w:sz w:val="28"/>
          <w:szCs w:val="28"/>
          <w:lang w:eastAsia="ru-RU"/>
        </w:rPr>
        <w:t>В течение шести дней каждую неделю более 90 обучающихся учащиеся 5-9 классов изучают «Информатику», занимаются проектной и исследовательской деятельностью на уроках, учатся программированию, основам цифровой фотографии и видеомонтажу на занятиях внеурочной деятельности и кружках.</w:t>
      </w:r>
    </w:p>
    <w:p w:rsidR="00D65E4A" w:rsidRDefault="00AA1C69" w:rsidP="00966469">
      <w:pPr>
        <w:spacing w:after="120"/>
        <w:ind w:firstLine="709"/>
        <w:jc w:val="both"/>
        <w:rPr>
          <w:rFonts w:ascii="Times New Roman" w:eastAsia="Times New Roman" w:hAnsi="Times New Roman"/>
          <w:sz w:val="28"/>
          <w:szCs w:val="28"/>
          <w:lang w:eastAsia="ru-RU"/>
        </w:rPr>
      </w:pPr>
      <w:r w:rsidRPr="00AA1C69">
        <w:rPr>
          <w:rFonts w:ascii="Times New Roman" w:eastAsia="Times New Roman" w:hAnsi="Times New Roman"/>
          <w:sz w:val="28"/>
          <w:szCs w:val="28"/>
          <w:lang w:eastAsia="ru-RU"/>
        </w:rPr>
        <w:t xml:space="preserve">Большое внимание в Центре уделяется </w:t>
      </w:r>
      <w:r w:rsidRPr="001424EF">
        <w:rPr>
          <w:rFonts w:ascii="Times New Roman" w:eastAsia="Times New Roman" w:hAnsi="Times New Roman"/>
          <w:sz w:val="28"/>
          <w:szCs w:val="28"/>
          <w:lang w:eastAsia="ru-RU"/>
        </w:rPr>
        <w:t>современным информационным технологиям и научно-техническому направлению</w:t>
      </w:r>
      <w:r w:rsidRPr="00AA1C69">
        <w:rPr>
          <w:rFonts w:ascii="Times New Roman" w:eastAsia="Times New Roman" w:hAnsi="Times New Roman"/>
          <w:sz w:val="28"/>
          <w:szCs w:val="28"/>
          <w:lang w:eastAsia="ru-RU"/>
        </w:rPr>
        <w:t xml:space="preserve">. На занятиях дети учатся программировать на </w:t>
      </w:r>
      <w:r w:rsidRPr="00AA1C69">
        <w:rPr>
          <w:rFonts w:ascii="Times New Roman" w:eastAsia="Times New Roman" w:hAnsi="Times New Roman"/>
          <w:sz w:val="28"/>
          <w:szCs w:val="28"/>
          <w:lang w:val="en-US" w:eastAsia="ru-RU"/>
        </w:rPr>
        <w:t>Scratch</w:t>
      </w:r>
      <w:r w:rsidRPr="00AA1C69">
        <w:rPr>
          <w:rFonts w:ascii="Times New Roman" w:eastAsia="Times New Roman" w:hAnsi="Times New Roman"/>
          <w:sz w:val="28"/>
          <w:szCs w:val="28"/>
          <w:lang w:eastAsia="ru-RU"/>
        </w:rPr>
        <w:t xml:space="preserve">, создавать компьютерные игры. На </w:t>
      </w:r>
      <w:r w:rsidRPr="00AA1C69">
        <w:rPr>
          <w:rFonts w:ascii="Times New Roman" w:eastAsia="Times New Roman" w:hAnsi="Times New Roman"/>
          <w:sz w:val="28"/>
          <w:szCs w:val="28"/>
          <w:lang w:val="en-US" w:eastAsia="ru-RU"/>
        </w:rPr>
        <w:t>V</w:t>
      </w:r>
      <w:r w:rsidRPr="00AA1C69">
        <w:rPr>
          <w:rFonts w:ascii="Times New Roman" w:eastAsia="Times New Roman" w:hAnsi="Times New Roman"/>
          <w:sz w:val="28"/>
          <w:szCs w:val="28"/>
          <w:lang w:eastAsia="ru-RU"/>
        </w:rPr>
        <w:t xml:space="preserve"> Брянской региональной научно-практической конференции «Природа-Информация-Космос» Прудников Ярослав (7а класс), Ефремов Владимир (6а класс) завоевали Дипломы 1 степени, а Косых Арсений (5а класс) – Диплом</w:t>
      </w:r>
      <w:r w:rsidRPr="008B4676">
        <w:rPr>
          <w:rFonts w:ascii="Times New Roman" w:eastAsia="Times New Roman" w:hAnsi="Times New Roman"/>
          <w:sz w:val="28"/>
          <w:szCs w:val="28"/>
          <w:lang w:eastAsia="ru-RU"/>
        </w:rPr>
        <w:t xml:space="preserve"> 3 степени за создание обучающих и развивающих компьютерных игр. Уже несколько занятий дети знакомятся с системой БЛА (Беспилотные летательные аппараты). На уроках шестиклассники осваивают программы обработки изображений и в перспективе – создание и распечатка их на 3</w:t>
      </w:r>
      <w:r w:rsidRPr="008B4676">
        <w:rPr>
          <w:rFonts w:ascii="Times New Roman" w:eastAsia="Times New Roman" w:hAnsi="Times New Roman"/>
          <w:sz w:val="28"/>
          <w:szCs w:val="28"/>
          <w:lang w:val="en-US" w:eastAsia="ru-RU"/>
        </w:rPr>
        <w:t>D</w:t>
      </w:r>
      <w:r w:rsidRPr="008B4676">
        <w:rPr>
          <w:rFonts w:ascii="Times New Roman" w:eastAsia="Times New Roman" w:hAnsi="Times New Roman"/>
          <w:sz w:val="28"/>
          <w:szCs w:val="28"/>
          <w:lang w:eastAsia="ru-RU"/>
        </w:rPr>
        <w:t xml:space="preserve">-принтере. </w:t>
      </w:r>
    </w:p>
    <w:p w:rsidR="00AA1C69" w:rsidRPr="005761A8" w:rsidRDefault="00AA1C69" w:rsidP="00966469">
      <w:pPr>
        <w:spacing w:after="120"/>
        <w:ind w:firstLine="709"/>
        <w:jc w:val="both"/>
        <w:rPr>
          <w:rFonts w:ascii="Times New Roman" w:eastAsia="Times New Roman" w:hAnsi="Times New Roman"/>
          <w:sz w:val="28"/>
          <w:szCs w:val="28"/>
          <w:lang w:eastAsia="ru-RU"/>
        </w:rPr>
      </w:pPr>
      <w:r w:rsidRPr="008B4676">
        <w:rPr>
          <w:rFonts w:ascii="Times New Roman" w:eastAsia="Times New Roman" w:hAnsi="Times New Roman"/>
          <w:sz w:val="28"/>
          <w:szCs w:val="28"/>
          <w:lang w:eastAsia="ru-RU"/>
        </w:rPr>
        <w:t xml:space="preserve">12 апреля 2021 года 12 учащихся 6-8 классов и 8 учащихся 9-11 классов в честь 60-летия полета первого человека в космос в День космонавтики приняли участие во Всероссийской космической лабораторной работе «Космолаб — 2021». Продолжительность лабораторной работы ‒ 108 минут (столько длился первый полет человека в космос). Под руководством учителя дети учились определять массу Земли (без весов!), массу </w:t>
      </w:r>
      <w:r w:rsidRPr="008B4676">
        <w:rPr>
          <w:rFonts w:ascii="Times New Roman" w:eastAsia="Times New Roman" w:hAnsi="Times New Roman"/>
          <w:sz w:val="28"/>
          <w:szCs w:val="28"/>
          <w:lang w:eastAsia="ru-RU"/>
        </w:rPr>
        <w:lastRenderedPageBreak/>
        <w:t>космонавтов (а ведь на космической станции невесомость – и как взвеситься?). Работая с современным оборудованием и, применяя современные методы вычисления, обучающиеся смогли ощут</w:t>
      </w:r>
      <w:r w:rsidR="005761A8">
        <w:rPr>
          <w:rFonts w:ascii="Times New Roman" w:eastAsia="Times New Roman" w:hAnsi="Times New Roman"/>
          <w:sz w:val="28"/>
          <w:szCs w:val="28"/>
          <w:lang w:eastAsia="ru-RU"/>
        </w:rPr>
        <w:t>ить себя учеными современности.</w:t>
      </w:r>
    </w:p>
    <w:p w:rsidR="007B42F0" w:rsidRPr="005761A8" w:rsidRDefault="00780315" w:rsidP="00966469">
      <w:pPr>
        <w:spacing w:after="120"/>
        <w:ind w:firstLine="709"/>
        <w:jc w:val="both"/>
        <w:rPr>
          <w:rFonts w:ascii="Times New Roman" w:hAnsi="Times New Roman"/>
          <w:sz w:val="28"/>
          <w:szCs w:val="28"/>
          <w:lang w:eastAsia="ru-RU"/>
        </w:rPr>
      </w:pPr>
      <w:r w:rsidRPr="005761A8">
        <w:rPr>
          <w:rFonts w:ascii="Times New Roman" w:hAnsi="Times New Roman"/>
          <w:sz w:val="28"/>
          <w:szCs w:val="28"/>
          <w:lang w:eastAsia="ru-RU"/>
        </w:rPr>
        <w:t xml:space="preserve"> Все образовательные учреждения имеют собственные сайты. В течение года отделом образования проводился мониторинг ведения сайтов ОУ. Вопросы использования информационно-коммуникационных технологий в образовательном процессе регулярно рассматриваются на заседаниях районных методических объединений учителей-предметников, совещаниях руководителей образо</w:t>
      </w:r>
      <w:r w:rsidR="005761A8" w:rsidRPr="005761A8">
        <w:rPr>
          <w:rFonts w:ascii="Times New Roman" w:hAnsi="Times New Roman"/>
          <w:sz w:val="28"/>
          <w:szCs w:val="28"/>
          <w:lang w:eastAsia="ru-RU"/>
        </w:rPr>
        <w:t>вательных учреждений.</w:t>
      </w:r>
    </w:p>
    <w:p w:rsidR="007B42F0" w:rsidRPr="00824EC3" w:rsidRDefault="007B42F0" w:rsidP="00966469">
      <w:pPr>
        <w:spacing w:after="120"/>
        <w:ind w:firstLine="709"/>
        <w:jc w:val="both"/>
        <w:rPr>
          <w:rFonts w:ascii="Times New Roman" w:eastAsia="Times New Roman" w:hAnsi="Times New Roman"/>
          <w:sz w:val="28"/>
          <w:szCs w:val="28"/>
          <w:lang w:eastAsia="ru-RU"/>
        </w:rPr>
      </w:pPr>
      <w:r w:rsidRPr="00824EC3">
        <w:rPr>
          <w:rFonts w:ascii="Times New Roman" w:eastAsia="Times New Roman" w:hAnsi="Times New Roman"/>
          <w:sz w:val="28"/>
          <w:szCs w:val="28"/>
          <w:lang w:eastAsia="ru-RU"/>
        </w:rPr>
        <w:t>Во время дистанционного обучения учителя</w:t>
      </w:r>
      <w:r w:rsidR="00966469">
        <w:rPr>
          <w:rFonts w:ascii="Times New Roman" w:eastAsia="Times New Roman" w:hAnsi="Times New Roman"/>
          <w:sz w:val="28"/>
          <w:szCs w:val="28"/>
          <w:lang w:eastAsia="ru-RU"/>
        </w:rPr>
        <w:t xml:space="preserve"> </w:t>
      </w:r>
      <w:r w:rsidRPr="00824EC3">
        <w:rPr>
          <w:rFonts w:ascii="Times New Roman" w:eastAsia="Times New Roman" w:hAnsi="Times New Roman"/>
          <w:sz w:val="28"/>
          <w:szCs w:val="28"/>
          <w:lang w:eastAsia="ru-RU"/>
        </w:rPr>
        <w:t>осуществляли экспериментальную деятельность с применением инновационного образовательного ресурса ЯКласс, РЭШ,</w:t>
      </w:r>
      <w:r w:rsidR="00403FE6">
        <w:rPr>
          <w:rFonts w:ascii="Times New Roman" w:eastAsia="Times New Roman" w:hAnsi="Times New Roman"/>
          <w:sz w:val="28"/>
          <w:szCs w:val="28"/>
          <w:lang w:eastAsia="ru-RU"/>
        </w:rPr>
        <w:t xml:space="preserve"> </w:t>
      </w:r>
      <w:r w:rsidRPr="00824EC3">
        <w:rPr>
          <w:rFonts w:ascii="Times New Roman" w:eastAsia="Times New Roman" w:hAnsi="Times New Roman"/>
          <w:sz w:val="28"/>
          <w:szCs w:val="28"/>
          <w:lang w:eastAsia="ru-RU"/>
        </w:rPr>
        <w:t xml:space="preserve">освоили проведение видеоконференций в приложениях Zoom и Skype и проводили свои уроки, используя эти приложения. </w:t>
      </w:r>
    </w:p>
    <w:p w:rsidR="00780315" w:rsidRPr="005761A8" w:rsidRDefault="005761A8" w:rsidP="00966469">
      <w:pPr>
        <w:pStyle w:val="a0"/>
        <w:spacing w:after="120" w:line="276" w:lineRule="auto"/>
        <w:ind w:firstLine="709"/>
        <w:jc w:val="both"/>
        <w:rPr>
          <w:rFonts w:ascii="Times New Roman" w:hAnsi="Times New Roman"/>
          <w:sz w:val="28"/>
          <w:szCs w:val="28"/>
          <w:lang w:eastAsia="ru-RU"/>
        </w:rPr>
      </w:pPr>
      <w:r>
        <w:rPr>
          <w:rFonts w:ascii="Times New Roman" w:hAnsi="Times New Roman"/>
          <w:color w:val="FF0000"/>
          <w:sz w:val="28"/>
          <w:szCs w:val="28"/>
          <w:lang w:eastAsia="ru-RU"/>
        </w:rPr>
        <w:t xml:space="preserve"> </w:t>
      </w:r>
      <w:r w:rsidR="00780315" w:rsidRPr="005761A8">
        <w:rPr>
          <w:rFonts w:ascii="Times New Roman" w:hAnsi="Times New Roman"/>
          <w:sz w:val="28"/>
          <w:szCs w:val="28"/>
          <w:lang w:eastAsia="ru-RU"/>
        </w:rPr>
        <w:t>Все это способствует повышению открытости системы общего образования города, позволяет обеспечивать качественные услуги в системе образования, развивать ее инновационный потенциал.</w:t>
      </w:r>
    </w:p>
    <w:p w:rsidR="00780315" w:rsidRPr="005761A8" w:rsidRDefault="00780315" w:rsidP="00966469">
      <w:pPr>
        <w:pStyle w:val="a0"/>
        <w:spacing w:after="120" w:line="276" w:lineRule="auto"/>
        <w:ind w:firstLine="709"/>
        <w:jc w:val="both"/>
        <w:rPr>
          <w:rFonts w:ascii="Times New Roman" w:hAnsi="Times New Roman"/>
          <w:sz w:val="28"/>
          <w:szCs w:val="28"/>
          <w:lang w:eastAsia="ru-RU"/>
        </w:rPr>
      </w:pPr>
      <w:r w:rsidRPr="005761A8">
        <w:rPr>
          <w:rFonts w:ascii="Times New Roman" w:hAnsi="Times New Roman"/>
          <w:sz w:val="28"/>
          <w:szCs w:val="28"/>
          <w:lang w:eastAsia="ru-RU"/>
        </w:rPr>
        <w:t>Для развития системы обеспечения качества образовательных услуг требуется:</w:t>
      </w:r>
    </w:p>
    <w:p w:rsidR="00780315" w:rsidRPr="005761A8" w:rsidRDefault="00780315" w:rsidP="006B2BF8">
      <w:pPr>
        <w:pStyle w:val="a0"/>
        <w:numPr>
          <w:ilvl w:val="0"/>
          <w:numId w:val="14"/>
        </w:numPr>
        <w:spacing w:after="120" w:line="276" w:lineRule="auto"/>
        <w:ind w:left="1134"/>
        <w:jc w:val="both"/>
        <w:rPr>
          <w:rFonts w:ascii="Times New Roman" w:hAnsi="Times New Roman"/>
          <w:sz w:val="28"/>
          <w:szCs w:val="28"/>
          <w:lang w:eastAsia="ru-RU"/>
        </w:rPr>
      </w:pPr>
      <w:r w:rsidRPr="005761A8">
        <w:rPr>
          <w:rFonts w:ascii="Times New Roman" w:hAnsi="Times New Roman"/>
          <w:sz w:val="28"/>
          <w:szCs w:val="28"/>
          <w:lang w:eastAsia="ru-RU"/>
        </w:rPr>
        <w:t>обеспечение всестороннего и эффективного использования электронных образовательных и Интернет-ресурсов в учебном процессе и профессиональной деятельности педагогов и руководителей образовательных учреждений; </w:t>
      </w:r>
    </w:p>
    <w:p w:rsidR="00780315" w:rsidRPr="005761A8" w:rsidRDefault="00780315" w:rsidP="006B2BF8">
      <w:pPr>
        <w:pStyle w:val="a0"/>
        <w:numPr>
          <w:ilvl w:val="0"/>
          <w:numId w:val="14"/>
        </w:numPr>
        <w:spacing w:after="120" w:line="276" w:lineRule="auto"/>
        <w:ind w:left="1134"/>
        <w:jc w:val="both"/>
        <w:rPr>
          <w:rFonts w:ascii="Times New Roman" w:hAnsi="Times New Roman"/>
          <w:sz w:val="28"/>
          <w:szCs w:val="28"/>
          <w:lang w:eastAsia="ru-RU"/>
        </w:rPr>
      </w:pPr>
      <w:r w:rsidRPr="005761A8">
        <w:rPr>
          <w:rFonts w:ascii="Times New Roman" w:hAnsi="Times New Roman"/>
          <w:sz w:val="28"/>
          <w:szCs w:val="28"/>
          <w:lang w:eastAsia="ru-RU"/>
        </w:rPr>
        <w:t>расширение форм и возможностей применения дистанционных технологий в образовательном процессе;</w:t>
      </w:r>
    </w:p>
    <w:p w:rsidR="00780315" w:rsidRPr="005761A8" w:rsidRDefault="00780315" w:rsidP="006B2BF8">
      <w:pPr>
        <w:pStyle w:val="a0"/>
        <w:numPr>
          <w:ilvl w:val="0"/>
          <w:numId w:val="14"/>
        </w:numPr>
        <w:spacing w:after="120" w:line="276" w:lineRule="auto"/>
        <w:ind w:left="1134"/>
        <w:jc w:val="both"/>
        <w:rPr>
          <w:rFonts w:ascii="Times New Roman" w:hAnsi="Times New Roman"/>
          <w:sz w:val="28"/>
          <w:szCs w:val="28"/>
          <w:lang w:eastAsia="ru-RU"/>
        </w:rPr>
      </w:pPr>
      <w:r w:rsidRPr="005761A8">
        <w:rPr>
          <w:rFonts w:ascii="Times New Roman" w:hAnsi="Times New Roman"/>
          <w:sz w:val="28"/>
          <w:szCs w:val="28"/>
          <w:lang w:eastAsia="ru-RU"/>
        </w:rPr>
        <w:t>дальнейшее развитие информационно-технологической и предметно-развивающей среды образовательных учреждений.</w:t>
      </w:r>
    </w:p>
    <w:p w:rsidR="00780315" w:rsidRPr="009B228D" w:rsidRDefault="00966469" w:rsidP="00403FE6">
      <w:pPr>
        <w:pStyle w:val="2"/>
      </w:pPr>
      <w:r>
        <w:t>Кадровый потенциал</w:t>
      </w:r>
    </w:p>
    <w:p w:rsidR="00780315" w:rsidRPr="009B228D" w:rsidRDefault="00780315" w:rsidP="00966469">
      <w:pPr>
        <w:pStyle w:val="a0"/>
        <w:spacing w:after="120" w:line="276" w:lineRule="auto"/>
        <w:ind w:firstLine="709"/>
        <w:jc w:val="both"/>
        <w:rPr>
          <w:rFonts w:ascii="Times New Roman" w:hAnsi="Times New Roman"/>
          <w:sz w:val="28"/>
          <w:szCs w:val="28"/>
          <w:lang w:eastAsia="ru-RU"/>
        </w:rPr>
      </w:pPr>
      <w:r w:rsidRPr="009B228D">
        <w:rPr>
          <w:rFonts w:ascii="Times New Roman" w:hAnsi="Times New Roman"/>
          <w:sz w:val="28"/>
          <w:szCs w:val="28"/>
          <w:lang w:eastAsia="ru-RU"/>
        </w:rPr>
        <w:t xml:space="preserve">В городе проводится целенаправленная работа по повышению профессионального мастерства и социального статуса, улучшению материального положения педагогических работников. Состояние и динамика образовательных, квалификационных, возрастных показателей </w:t>
      </w:r>
      <w:r w:rsidRPr="009B228D">
        <w:rPr>
          <w:rFonts w:ascii="Times New Roman" w:hAnsi="Times New Roman"/>
          <w:sz w:val="28"/>
          <w:szCs w:val="28"/>
          <w:lang w:eastAsia="ru-RU"/>
        </w:rPr>
        <w:lastRenderedPageBreak/>
        <w:t>педагогических кадров на протяжении последних лет существенно не изменяются.</w:t>
      </w:r>
    </w:p>
    <w:p w:rsidR="00780315" w:rsidRPr="009B228D" w:rsidRDefault="00780315" w:rsidP="00966469">
      <w:pPr>
        <w:pStyle w:val="4"/>
        <w:shd w:val="clear" w:color="auto" w:fill="auto"/>
        <w:spacing w:after="120" w:line="276" w:lineRule="auto"/>
        <w:ind w:right="20" w:firstLine="709"/>
        <w:rPr>
          <w:sz w:val="28"/>
          <w:szCs w:val="28"/>
          <w:lang w:eastAsia="ru-RU"/>
        </w:rPr>
      </w:pPr>
      <w:r w:rsidRPr="009B228D">
        <w:rPr>
          <w:sz w:val="28"/>
          <w:szCs w:val="28"/>
        </w:rPr>
        <w:t>Общая численность педагогических работников в 20</w:t>
      </w:r>
      <w:r w:rsidR="009B228D" w:rsidRPr="009B228D">
        <w:rPr>
          <w:sz w:val="28"/>
          <w:szCs w:val="28"/>
          <w:lang w:val="ru-RU"/>
        </w:rPr>
        <w:t>20</w:t>
      </w:r>
      <w:r w:rsidRPr="009B228D">
        <w:rPr>
          <w:sz w:val="28"/>
          <w:szCs w:val="28"/>
        </w:rPr>
        <w:t>-20</w:t>
      </w:r>
      <w:r w:rsidR="004E175F" w:rsidRPr="009B228D">
        <w:rPr>
          <w:sz w:val="28"/>
          <w:szCs w:val="28"/>
          <w:lang w:val="ru-RU"/>
        </w:rPr>
        <w:t>2</w:t>
      </w:r>
      <w:r w:rsidR="009B228D" w:rsidRPr="009B228D">
        <w:rPr>
          <w:sz w:val="28"/>
          <w:szCs w:val="28"/>
          <w:lang w:val="ru-RU"/>
        </w:rPr>
        <w:t>1</w:t>
      </w:r>
      <w:r w:rsidR="004E175F" w:rsidRPr="009B228D">
        <w:rPr>
          <w:sz w:val="28"/>
          <w:szCs w:val="28"/>
          <w:lang w:val="ru-RU"/>
        </w:rPr>
        <w:t xml:space="preserve"> </w:t>
      </w:r>
      <w:r w:rsidRPr="009B228D">
        <w:rPr>
          <w:sz w:val="28"/>
          <w:szCs w:val="28"/>
        </w:rPr>
        <w:t>учебном году – 1</w:t>
      </w:r>
      <w:r w:rsidR="00B222BA" w:rsidRPr="009B228D">
        <w:rPr>
          <w:sz w:val="28"/>
          <w:szCs w:val="28"/>
          <w:lang w:val="ru-RU"/>
        </w:rPr>
        <w:t>1</w:t>
      </w:r>
      <w:r w:rsidRPr="009B228D">
        <w:rPr>
          <w:sz w:val="28"/>
          <w:szCs w:val="28"/>
        </w:rPr>
        <w:t>9, из них директоров школ – 5 , заместителей директоров – 1</w:t>
      </w:r>
      <w:r w:rsidR="004E175F" w:rsidRPr="009B228D">
        <w:rPr>
          <w:sz w:val="28"/>
          <w:szCs w:val="28"/>
          <w:lang w:val="ru-RU"/>
        </w:rPr>
        <w:t>1</w:t>
      </w:r>
      <w:r w:rsidRPr="009B228D">
        <w:rPr>
          <w:sz w:val="28"/>
          <w:szCs w:val="28"/>
        </w:rPr>
        <w:t>.</w:t>
      </w:r>
    </w:p>
    <w:p w:rsidR="00780315" w:rsidRPr="00AB7A98" w:rsidRDefault="00780315" w:rsidP="00966469">
      <w:pPr>
        <w:pStyle w:val="4"/>
        <w:shd w:val="clear" w:color="auto" w:fill="auto"/>
        <w:spacing w:after="120" w:line="276" w:lineRule="auto"/>
        <w:ind w:right="20" w:firstLine="709"/>
        <w:rPr>
          <w:sz w:val="28"/>
          <w:szCs w:val="28"/>
        </w:rPr>
      </w:pPr>
      <w:r w:rsidRPr="00AB7A98">
        <w:rPr>
          <w:sz w:val="28"/>
          <w:szCs w:val="28"/>
        </w:rPr>
        <w:t>Высшее профессиональное образование имеют 10</w:t>
      </w:r>
      <w:r w:rsidR="00AB7A98" w:rsidRPr="00AB7A98">
        <w:rPr>
          <w:sz w:val="28"/>
          <w:szCs w:val="28"/>
          <w:lang w:val="ru-RU"/>
        </w:rPr>
        <w:t>5</w:t>
      </w:r>
      <w:r w:rsidRPr="00AB7A98">
        <w:rPr>
          <w:sz w:val="28"/>
          <w:szCs w:val="28"/>
        </w:rPr>
        <w:t xml:space="preserve"> педагогических работников, что составляет </w:t>
      </w:r>
      <w:r w:rsidR="0071294F" w:rsidRPr="00AB7A98">
        <w:rPr>
          <w:sz w:val="28"/>
          <w:szCs w:val="28"/>
          <w:lang w:val="ru-RU"/>
        </w:rPr>
        <w:t>9</w:t>
      </w:r>
      <w:r w:rsidR="00AB7A98" w:rsidRPr="00AB7A98">
        <w:rPr>
          <w:sz w:val="28"/>
          <w:szCs w:val="28"/>
          <w:lang w:val="ru-RU"/>
        </w:rPr>
        <w:t>6</w:t>
      </w:r>
      <w:r w:rsidR="0071294F" w:rsidRPr="00AB7A98">
        <w:rPr>
          <w:sz w:val="28"/>
          <w:szCs w:val="28"/>
          <w:lang w:val="ru-RU"/>
        </w:rPr>
        <w:t>,</w:t>
      </w:r>
      <w:r w:rsidR="00AB7A98" w:rsidRPr="00AB7A98">
        <w:rPr>
          <w:sz w:val="28"/>
          <w:szCs w:val="28"/>
          <w:lang w:val="ru-RU"/>
        </w:rPr>
        <w:t>3</w:t>
      </w:r>
      <w:r w:rsidRPr="00AB7A98">
        <w:rPr>
          <w:sz w:val="28"/>
          <w:szCs w:val="28"/>
        </w:rPr>
        <w:t xml:space="preserve"> % от общего количества педагогического персонала. Среднее специальное- 1</w:t>
      </w:r>
      <w:r w:rsidR="0071294F" w:rsidRPr="00AB7A98">
        <w:rPr>
          <w:sz w:val="28"/>
          <w:szCs w:val="28"/>
          <w:lang w:val="ru-RU"/>
        </w:rPr>
        <w:t xml:space="preserve">0 </w:t>
      </w:r>
      <w:r w:rsidRPr="00AB7A98">
        <w:rPr>
          <w:sz w:val="28"/>
          <w:szCs w:val="28"/>
        </w:rPr>
        <w:t>работников (</w:t>
      </w:r>
      <w:r w:rsidR="0071294F" w:rsidRPr="00AB7A98">
        <w:rPr>
          <w:sz w:val="28"/>
          <w:szCs w:val="28"/>
          <w:lang w:val="ru-RU"/>
        </w:rPr>
        <w:t>8,4</w:t>
      </w:r>
      <w:r w:rsidRPr="00AB7A98">
        <w:rPr>
          <w:sz w:val="28"/>
          <w:szCs w:val="28"/>
        </w:rPr>
        <w:t>% от общего числа).</w:t>
      </w:r>
    </w:p>
    <w:p w:rsidR="00780315" w:rsidRPr="00670D8C" w:rsidRDefault="00780315" w:rsidP="00966469">
      <w:pPr>
        <w:pStyle w:val="4"/>
        <w:shd w:val="clear" w:color="auto" w:fill="auto"/>
        <w:spacing w:after="120" w:line="276" w:lineRule="auto"/>
        <w:ind w:right="20" w:firstLine="709"/>
        <w:rPr>
          <w:sz w:val="28"/>
          <w:szCs w:val="28"/>
        </w:rPr>
      </w:pPr>
      <w:r w:rsidRPr="00670D8C">
        <w:rPr>
          <w:sz w:val="28"/>
          <w:szCs w:val="28"/>
        </w:rPr>
        <w:t>Ежегодно осуществляется мониторинг педагогических кадров.</w:t>
      </w:r>
    </w:p>
    <w:p w:rsidR="00780315" w:rsidRPr="00670D8C" w:rsidRDefault="00780315" w:rsidP="00966469">
      <w:pPr>
        <w:pStyle w:val="4"/>
        <w:shd w:val="clear" w:color="auto" w:fill="auto"/>
        <w:spacing w:after="120" w:line="276" w:lineRule="auto"/>
        <w:ind w:right="20" w:firstLine="709"/>
        <w:rPr>
          <w:sz w:val="28"/>
          <w:szCs w:val="28"/>
        </w:rPr>
      </w:pPr>
      <w:r w:rsidRPr="00670D8C">
        <w:rPr>
          <w:sz w:val="28"/>
          <w:szCs w:val="28"/>
        </w:rPr>
        <w:t>Руководители ОУ организовывали встречи с выпускниками ВУЗов с целью привлечения молодых специалистов в ОУ города.</w:t>
      </w:r>
    </w:p>
    <w:p w:rsidR="00780315" w:rsidRPr="0033125A" w:rsidRDefault="00780315" w:rsidP="00966469">
      <w:pPr>
        <w:pStyle w:val="4"/>
        <w:shd w:val="clear" w:color="auto" w:fill="auto"/>
        <w:spacing w:after="120" w:line="276" w:lineRule="auto"/>
        <w:ind w:right="20" w:firstLine="709"/>
        <w:rPr>
          <w:color w:val="000000"/>
          <w:sz w:val="28"/>
          <w:szCs w:val="28"/>
          <w:lang w:val="ru-RU"/>
        </w:rPr>
      </w:pPr>
      <w:r w:rsidRPr="0033125A">
        <w:rPr>
          <w:color w:val="000000"/>
          <w:sz w:val="28"/>
          <w:szCs w:val="28"/>
        </w:rPr>
        <w:t>В 20</w:t>
      </w:r>
      <w:r w:rsidR="00A835DC" w:rsidRPr="0033125A">
        <w:rPr>
          <w:color w:val="000000"/>
          <w:sz w:val="28"/>
          <w:szCs w:val="28"/>
          <w:lang w:val="ru-RU"/>
        </w:rPr>
        <w:t>20</w:t>
      </w:r>
      <w:r w:rsidR="00B222BA" w:rsidRPr="0033125A">
        <w:rPr>
          <w:color w:val="000000"/>
          <w:sz w:val="28"/>
          <w:szCs w:val="28"/>
          <w:lang w:val="ru-RU"/>
        </w:rPr>
        <w:t>-2</w:t>
      </w:r>
      <w:r w:rsidR="00A835DC" w:rsidRPr="0033125A">
        <w:rPr>
          <w:color w:val="000000"/>
          <w:sz w:val="28"/>
          <w:szCs w:val="28"/>
          <w:lang w:val="ru-RU"/>
        </w:rPr>
        <w:t>1</w:t>
      </w:r>
      <w:r w:rsidRPr="0033125A">
        <w:rPr>
          <w:color w:val="000000"/>
          <w:sz w:val="28"/>
          <w:szCs w:val="28"/>
        </w:rPr>
        <w:t xml:space="preserve"> году в ОУ города пришли работать </w:t>
      </w:r>
      <w:r w:rsidR="00A835DC" w:rsidRPr="0033125A">
        <w:rPr>
          <w:color w:val="000000"/>
          <w:sz w:val="28"/>
          <w:szCs w:val="28"/>
          <w:lang w:val="ru-RU"/>
        </w:rPr>
        <w:t>2</w:t>
      </w:r>
      <w:r w:rsidR="00A835DC" w:rsidRPr="0033125A">
        <w:rPr>
          <w:color w:val="000000"/>
          <w:sz w:val="28"/>
          <w:szCs w:val="28"/>
        </w:rPr>
        <w:t xml:space="preserve"> молодых специалиста</w:t>
      </w:r>
      <w:r w:rsidR="00A835DC" w:rsidRPr="0033125A">
        <w:rPr>
          <w:color w:val="000000"/>
          <w:sz w:val="28"/>
          <w:szCs w:val="28"/>
          <w:lang w:val="ru-RU"/>
        </w:rPr>
        <w:t>.</w:t>
      </w:r>
    </w:p>
    <w:p w:rsidR="00780315" w:rsidRPr="001F2A1F" w:rsidRDefault="00780315" w:rsidP="00966469">
      <w:pPr>
        <w:spacing w:after="120"/>
        <w:ind w:firstLine="709"/>
        <w:jc w:val="both"/>
        <w:rPr>
          <w:rFonts w:ascii="Times New Roman" w:hAnsi="Times New Roman"/>
          <w:sz w:val="28"/>
          <w:szCs w:val="28"/>
        </w:rPr>
      </w:pPr>
      <w:r w:rsidRPr="001F2A1F">
        <w:rPr>
          <w:rFonts w:ascii="Times New Roman" w:hAnsi="Times New Roman"/>
          <w:sz w:val="28"/>
          <w:szCs w:val="28"/>
        </w:rPr>
        <w:t>Отдел образования уделяет определённое</w:t>
      </w:r>
      <w:r w:rsidR="00966469">
        <w:rPr>
          <w:rFonts w:ascii="Times New Roman" w:hAnsi="Times New Roman"/>
          <w:sz w:val="28"/>
          <w:szCs w:val="28"/>
        </w:rPr>
        <w:t xml:space="preserve"> </w:t>
      </w:r>
      <w:r w:rsidRPr="001F2A1F">
        <w:rPr>
          <w:rFonts w:ascii="Times New Roman" w:hAnsi="Times New Roman"/>
          <w:sz w:val="28"/>
          <w:szCs w:val="28"/>
        </w:rPr>
        <w:t>внимание закреплению молодых специалистов в школах города. Все молодые специалисты обеспечены учебной нагрузкой, также им выплачиваются ежемесячно надбавки в размере 30%</w:t>
      </w:r>
      <w:r w:rsidR="00966469">
        <w:rPr>
          <w:rFonts w:ascii="Times New Roman" w:hAnsi="Times New Roman"/>
          <w:sz w:val="28"/>
          <w:szCs w:val="28"/>
        </w:rPr>
        <w:t xml:space="preserve"> </w:t>
      </w:r>
      <w:r w:rsidRPr="001F2A1F">
        <w:rPr>
          <w:rFonts w:ascii="Times New Roman" w:hAnsi="Times New Roman"/>
          <w:sz w:val="28"/>
          <w:szCs w:val="28"/>
        </w:rPr>
        <w:t>от оклада.</w:t>
      </w:r>
    </w:p>
    <w:p w:rsidR="00780315" w:rsidRPr="00D65E4A" w:rsidRDefault="00780315" w:rsidP="00966469">
      <w:pPr>
        <w:pStyle w:val="a0"/>
        <w:spacing w:after="120" w:line="276" w:lineRule="auto"/>
        <w:ind w:firstLine="709"/>
        <w:jc w:val="both"/>
        <w:rPr>
          <w:rFonts w:ascii="Times New Roman" w:hAnsi="Times New Roman"/>
          <w:sz w:val="28"/>
          <w:szCs w:val="28"/>
          <w:lang w:eastAsia="ru-RU"/>
        </w:rPr>
      </w:pPr>
      <w:r w:rsidRPr="001F2A1F">
        <w:rPr>
          <w:rFonts w:ascii="Times New Roman" w:hAnsi="Times New Roman"/>
          <w:sz w:val="28"/>
          <w:szCs w:val="28"/>
          <w:lang w:eastAsia="ru-RU"/>
        </w:rPr>
        <w:t>Отделом образования и учреждениями осуществляется реализация комплекса мер по повышению квалификации педагогических работников и организации методической работы по подготовке педагогов к прохождению квалификацио</w:t>
      </w:r>
      <w:r w:rsidR="00D65E4A">
        <w:rPr>
          <w:rFonts w:ascii="Times New Roman" w:hAnsi="Times New Roman"/>
          <w:sz w:val="28"/>
          <w:szCs w:val="28"/>
          <w:lang w:eastAsia="ru-RU"/>
        </w:rPr>
        <w:t xml:space="preserve">нных испытаний. </w:t>
      </w:r>
    </w:p>
    <w:p w:rsidR="00780315" w:rsidRPr="009B228D" w:rsidRDefault="00D65E4A" w:rsidP="00966469">
      <w:pPr>
        <w:spacing w:after="120"/>
        <w:ind w:firstLine="709"/>
        <w:jc w:val="both"/>
        <w:rPr>
          <w:rFonts w:ascii="Times New Roman" w:hAnsi="Times New Roman"/>
          <w:sz w:val="28"/>
          <w:szCs w:val="28"/>
        </w:rPr>
      </w:pPr>
      <w:r>
        <w:rPr>
          <w:rFonts w:ascii="Times New Roman" w:hAnsi="Times New Roman"/>
          <w:bCs/>
          <w:iCs/>
          <w:color w:val="FF0000"/>
          <w:sz w:val="28"/>
          <w:szCs w:val="28"/>
        </w:rPr>
        <w:t xml:space="preserve"> </w:t>
      </w:r>
      <w:r w:rsidR="00780315" w:rsidRPr="009B228D">
        <w:rPr>
          <w:rFonts w:ascii="Times New Roman" w:hAnsi="Times New Roman"/>
          <w:bCs/>
          <w:iCs/>
          <w:sz w:val="28"/>
          <w:szCs w:val="28"/>
        </w:rPr>
        <w:t>Итоги аттестации в 20</w:t>
      </w:r>
      <w:r w:rsidR="009B228D" w:rsidRPr="009B228D">
        <w:rPr>
          <w:rFonts w:ascii="Times New Roman" w:hAnsi="Times New Roman"/>
          <w:bCs/>
          <w:iCs/>
          <w:sz w:val="28"/>
          <w:szCs w:val="28"/>
        </w:rPr>
        <w:t>20</w:t>
      </w:r>
      <w:r w:rsidR="00780315" w:rsidRPr="009B228D">
        <w:rPr>
          <w:rFonts w:ascii="Times New Roman" w:hAnsi="Times New Roman"/>
          <w:bCs/>
          <w:iCs/>
          <w:sz w:val="28"/>
          <w:szCs w:val="28"/>
        </w:rPr>
        <w:t>-20</w:t>
      </w:r>
      <w:r w:rsidR="00B222BA" w:rsidRPr="009B228D">
        <w:rPr>
          <w:rFonts w:ascii="Times New Roman" w:hAnsi="Times New Roman"/>
          <w:bCs/>
          <w:iCs/>
          <w:sz w:val="28"/>
          <w:szCs w:val="28"/>
        </w:rPr>
        <w:t>2</w:t>
      </w:r>
      <w:r w:rsidR="009B228D" w:rsidRPr="009B228D">
        <w:rPr>
          <w:rFonts w:ascii="Times New Roman" w:hAnsi="Times New Roman"/>
          <w:bCs/>
          <w:iCs/>
          <w:sz w:val="28"/>
          <w:szCs w:val="28"/>
        </w:rPr>
        <w:t>1</w:t>
      </w:r>
      <w:r w:rsidR="00B222BA" w:rsidRPr="009B228D">
        <w:rPr>
          <w:rFonts w:ascii="Times New Roman" w:hAnsi="Times New Roman"/>
          <w:bCs/>
          <w:iCs/>
          <w:sz w:val="28"/>
          <w:szCs w:val="28"/>
        </w:rPr>
        <w:t xml:space="preserve"> </w:t>
      </w:r>
      <w:r w:rsidR="00780315" w:rsidRPr="009B228D">
        <w:rPr>
          <w:rFonts w:ascii="Times New Roman" w:hAnsi="Times New Roman"/>
          <w:bCs/>
          <w:iCs/>
          <w:sz w:val="28"/>
          <w:szCs w:val="28"/>
        </w:rPr>
        <w:t>уч. году следующие:</w:t>
      </w:r>
    </w:p>
    <w:p w:rsidR="00780315" w:rsidRPr="00966469" w:rsidRDefault="00780315" w:rsidP="006B2BF8">
      <w:pPr>
        <w:pStyle w:val="af0"/>
        <w:numPr>
          <w:ilvl w:val="0"/>
          <w:numId w:val="15"/>
        </w:numPr>
        <w:spacing w:after="120" w:line="276" w:lineRule="auto"/>
        <w:ind w:left="1134"/>
        <w:jc w:val="both"/>
        <w:rPr>
          <w:sz w:val="28"/>
          <w:szCs w:val="28"/>
        </w:rPr>
      </w:pPr>
      <w:r w:rsidRPr="00966469">
        <w:rPr>
          <w:sz w:val="28"/>
          <w:szCs w:val="28"/>
        </w:rPr>
        <w:t>на</w:t>
      </w:r>
      <w:r w:rsidRPr="00966469">
        <w:rPr>
          <w:b/>
          <w:bCs/>
          <w:sz w:val="28"/>
          <w:szCs w:val="28"/>
        </w:rPr>
        <w:t xml:space="preserve"> </w:t>
      </w:r>
      <w:r w:rsidRPr="00966469">
        <w:rPr>
          <w:bCs/>
          <w:sz w:val="28"/>
          <w:szCs w:val="28"/>
        </w:rPr>
        <w:t>высшую</w:t>
      </w:r>
      <w:r w:rsidRPr="00966469">
        <w:rPr>
          <w:sz w:val="28"/>
          <w:szCs w:val="28"/>
        </w:rPr>
        <w:t xml:space="preserve"> квалификационную категорию аттестовались 1</w:t>
      </w:r>
      <w:r w:rsidR="001F2A1F" w:rsidRPr="00966469">
        <w:rPr>
          <w:sz w:val="28"/>
          <w:szCs w:val="28"/>
        </w:rPr>
        <w:t>0</w:t>
      </w:r>
      <w:r w:rsidRPr="00966469">
        <w:rPr>
          <w:b/>
          <w:sz w:val="28"/>
          <w:szCs w:val="28"/>
        </w:rPr>
        <w:t xml:space="preserve"> </w:t>
      </w:r>
      <w:r w:rsidRPr="00966469">
        <w:rPr>
          <w:sz w:val="28"/>
          <w:szCs w:val="28"/>
        </w:rPr>
        <w:t xml:space="preserve">учителей </w:t>
      </w:r>
    </w:p>
    <w:p w:rsidR="00780315" w:rsidRPr="00966469" w:rsidRDefault="00780315" w:rsidP="006B2BF8">
      <w:pPr>
        <w:pStyle w:val="af0"/>
        <w:numPr>
          <w:ilvl w:val="0"/>
          <w:numId w:val="15"/>
        </w:numPr>
        <w:spacing w:after="120" w:line="276" w:lineRule="auto"/>
        <w:ind w:left="1134"/>
        <w:jc w:val="both"/>
        <w:rPr>
          <w:sz w:val="28"/>
          <w:szCs w:val="28"/>
        </w:rPr>
      </w:pPr>
      <w:r w:rsidRPr="00966469">
        <w:rPr>
          <w:sz w:val="28"/>
          <w:szCs w:val="28"/>
        </w:rPr>
        <w:t xml:space="preserve">на первую квалификационную категорию аттестовались </w:t>
      </w:r>
      <w:r w:rsidR="001F2A1F" w:rsidRPr="00966469">
        <w:rPr>
          <w:sz w:val="28"/>
          <w:szCs w:val="28"/>
        </w:rPr>
        <w:t>7</w:t>
      </w:r>
      <w:r w:rsidR="00966469">
        <w:rPr>
          <w:sz w:val="28"/>
          <w:szCs w:val="28"/>
        </w:rPr>
        <w:t xml:space="preserve"> </w:t>
      </w:r>
      <w:r w:rsidRPr="00966469">
        <w:rPr>
          <w:sz w:val="28"/>
          <w:szCs w:val="28"/>
        </w:rPr>
        <w:t>учителей.</w:t>
      </w:r>
    </w:p>
    <w:p w:rsidR="00780315" w:rsidRPr="001F2A1F" w:rsidRDefault="00780315" w:rsidP="00966469">
      <w:pPr>
        <w:spacing w:after="120"/>
        <w:ind w:firstLine="709"/>
        <w:jc w:val="both"/>
        <w:rPr>
          <w:rFonts w:ascii="Times New Roman" w:hAnsi="Times New Roman"/>
          <w:sz w:val="28"/>
          <w:szCs w:val="28"/>
        </w:rPr>
      </w:pPr>
      <w:r w:rsidRPr="001F2A1F">
        <w:rPr>
          <w:rFonts w:ascii="Times New Roman" w:hAnsi="Times New Roman"/>
          <w:sz w:val="28"/>
          <w:szCs w:val="28"/>
        </w:rPr>
        <w:t xml:space="preserve"> Причем</w:t>
      </w:r>
      <w:r w:rsidR="00966469">
        <w:rPr>
          <w:rFonts w:ascii="Times New Roman" w:hAnsi="Times New Roman"/>
          <w:sz w:val="28"/>
          <w:szCs w:val="28"/>
        </w:rPr>
        <w:t xml:space="preserve"> </w:t>
      </w:r>
      <w:r w:rsidRPr="001F2A1F">
        <w:rPr>
          <w:rFonts w:ascii="Times New Roman" w:hAnsi="Times New Roman"/>
          <w:sz w:val="28"/>
          <w:szCs w:val="28"/>
        </w:rPr>
        <w:t xml:space="preserve">повысили свою квалификационную категорию с первой на высшую </w:t>
      </w:r>
      <w:r w:rsidR="001F2A1F" w:rsidRPr="001F2A1F">
        <w:rPr>
          <w:rFonts w:ascii="Times New Roman" w:hAnsi="Times New Roman"/>
          <w:sz w:val="28"/>
          <w:szCs w:val="28"/>
        </w:rPr>
        <w:t xml:space="preserve">4 </w:t>
      </w:r>
      <w:r w:rsidRPr="001F2A1F">
        <w:rPr>
          <w:rFonts w:ascii="Times New Roman" w:hAnsi="Times New Roman"/>
          <w:sz w:val="28"/>
          <w:szCs w:val="28"/>
        </w:rPr>
        <w:t>учител</w:t>
      </w:r>
      <w:r w:rsidR="001F2A1F" w:rsidRPr="001F2A1F">
        <w:rPr>
          <w:rFonts w:ascii="Times New Roman" w:hAnsi="Times New Roman"/>
          <w:sz w:val="28"/>
          <w:szCs w:val="28"/>
        </w:rPr>
        <w:t>я</w:t>
      </w:r>
      <w:r w:rsidRPr="001F2A1F">
        <w:rPr>
          <w:rFonts w:ascii="Times New Roman" w:hAnsi="Times New Roman"/>
          <w:sz w:val="28"/>
          <w:szCs w:val="28"/>
        </w:rPr>
        <w:t>, с соответстви</w:t>
      </w:r>
      <w:r w:rsidR="00F66094">
        <w:rPr>
          <w:rFonts w:ascii="Times New Roman" w:hAnsi="Times New Roman"/>
          <w:sz w:val="28"/>
          <w:szCs w:val="28"/>
        </w:rPr>
        <w:t>я</w:t>
      </w:r>
      <w:r w:rsidRPr="001F2A1F">
        <w:rPr>
          <w:rFonts w:ascii="Times New Roman" w:hAnsi="Times New Roman"/>
          <w:sz w:val="28"/>
          <w:szCs w:val="28"/>
        </w:rPr>
        <w:t xml:space="preserve"> занимаемой должности на первую </w:t>
      </w:r>
      <w:r w:rsidR="00F66094">
        <w:rPr>
          <w:rFonts w:ascii="Times New Roman" w:hAnsi="Times New Roman"/>
          <w:sz w:val="28"/>
          <w:szCs w:val="28"/>
        </w:rPr>
        <w:t>-</w:t>
      </w:r>
      <w:r w:rsidRPr="001F2A1F">
        <w:rPr>
          <w:rFonts w:ascii="Times New Roman" w:hAnsi="Times New Roman"/>
          <w:sz w:val="28"/>
          <w:szCs w:val="28"/>
        </w:rPr>
        <w:t xml:space="preserve"> </w:t>
      </w:r>
      <w:r w:rsidR="001F2A1F" w:rsidRPr="001F2A1F">
        <w:rPr>
          <w:rFonts w:ascii="Times New Roman" w:hAnsi="Times New Roman"/>
          <w:sz w:val="28"/>
          <w:szCs w:val="28"/>
        </w:rPr>
        <w:t>4 учителя</w:t>
      </w:r>
      <w:r w:rsidRPr="001F2A1F">
        <w:rPr>
          <w:rFonts w:ascii="Times New Roman" w:hAnsi="Times New Roman"/>
          <w:sz w:val="28"/>
          <w:szCs w:val="28"/>
        </w:rPr>
        <w:t xml:space="preserve">. </w:t>
      </w:r>
    </w:p>
    <w:p w:rsidR="00966469" w:rsidRPr="005E5B61" w:rsidRDefault="00966469" w:rsidP="00966469">
      <w:pPr>
        <w:pStyle w:val="af7"/>
        <w:keepNext/>
        <w:rPr>
          <w:color w:val="auto"/>
        </w:rPr>
      </w:pPr>
      <w:r w:rsidRPr="005E5B61">
        <w:rPr>
          <w:color w:val="auto"/>
        </w:rPr>
        <w:t xml:space="preserve">Таблица </w:t>
      </w:r>
      <w:r w:rsidRPr="005E5B61">
        <w:rPr>
          <w:color w:val="auto"/>
        </w:rPr>
        <w:fldChar w:fldCharType="begin"/>
      </w:r>
      <w:r w:rsidRPr="005E5B61">
        <w:rPr>
          <w:color w:val="auto"/>
        </w:rPr>
        <w:instrText xml:space="preserve"> SEQ Таблица \* ARABIC </w:instrText>
      </w:r>
      <w:r w:rsidRPr="005E5B61">
        <w:rPr>
          <w:color w:val="auto"/>
        </w:rPr>
        <w:fldChar w:fldCharType="separate"/>
      </w:r>
      <w:r w:rsidR="00FF4E5B" w:rsidRPr="005E5B61">
        <w:rPr>
          <w:noProof/>
          <w:color w:val="auto"/>
        </w:rPr>
        <w:t>16</w:t>
      </w:r>
      <w:r w:rsidRPr="005E5B61">
        <w:rPr>
          <w:color w:val="auto"/>
        </w:rPr>
        <w:fldChar w:fldCharType="end"/>
      </w:r>
      <w:r w:rsidRPr="005E5B61">
        <w:rPr>
          <w:color w:val="auto"/>
        </w:rPr>
        <w:t>. Количество педагогических работников имеющих присвоенную квалификационную категорию по состоянию на 01 июля 2021года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41"/>
        <w:gridCol w:w="1729"/>
        <w:gridCol w:w="2181"/>
        <w:gridCol w:w="2181"/>
      </w:tblGrid>
      <w:tr w:rsidR="009B228D" w:rsidRPr="00966469" w:rsidTr="00966469">
        <w:trPr>
          <w:cantSplit/>
          <w:trHeight w:val="705"/>
        </w:trPr>
        <w:tc>
          <w:tcPr>
            <w:tcW w:w="90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p>
        </w:tc>
        <w:tc>
          <w:tcPr>
            <w:tcW w:w="910" w:type="pct"/>
            <w:vAlign w:val="center"/>
          </w:tcPr>
          <w:p w:rsidR="009B228D" w:rsidRPr="00966469" w:rsidRDefault="009B228D" w:rsidP="002C0044">
            <w:pPr>
              <w:spacing w:after="0" w:line="240" w:lineRule="auto"/>
              <w:jc w:val="center"/>
              <w:rPr>
                <w:rFonts w:ascii="Times New Roman" w:eastAsia="Times New Roman" w:hAnsi="Times New Roman"/>
                <w:b/>
                <w:sz w:val="24"/>
                <w:szCs w:val="24"/>
                <w:lang w:eastAsia="ru-RU"/>
              </w:rPr>
            </w:pPr>
            <w:r w:rsidRPr="00966469">
              <w:rPr>
                <w:rFonts w:ascii="Times New Roman" w:eastAsia="Times New Roman" w:hAnsi="Times New Roman"/>
                <w:b/>
                <w:sz w:val="24"/>
                <w:szCs w:val="24"/>
                <w:lang w:eastAsia="ru-RU"/>
              </w:rPr>
              <w:t>Количество педагогических работников</w:t>
            </w:r>
          </w:p>
        </w:tc>
        <w:tc>
          <w:tcPr>
            <w:tcW w:w="904" w:type="pct"/>
          </w:tcPr>
          <w:p w:rsidR="009B228D" w:rsidRPr="00966469" w:rsidRDefault="009B228D" w:rsidP="002C0044">
            <w:pPr>
              <w:spacing w:after="0" w:line="240" w:lineRule="auto"/>
              <w:jc w:val="center"/>
              <w:rPr>
                <w:rFonts w:ascii="Times New Roman" w:eastAsia="Times New Roman" w:hAnsi="Times New Roman"/>
                <w:b/>
                <w:sz w:val="24"/>
                <w:szCs w:val="24"/>
                <w:lang w:eastAsia="ru-RU"/>
              </w:rPr>
            </w:pPr>
            <w:r w:rsidRPr="00966469">
              <w:rPr>
                <w:rFonts w:ascii="Times New Roman" w:eastAsia="Times New Roman" w:hAnsi="Times New Roman"/>
                <w:b/>
                <w:sz w:val="24"/>
                <w:szCs w:val="24"/>
                <w:lang w:eastAsia="ru-RU"/>
              </w:rPr>
              <w:t>Аттестованных на соответствие занимаемой должности</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b/>
                <w:sz w:val="24"/>
                <w:szCs w:val="24"/>
                <w:lang w:eastAsia="ru-RU"/>
              </w:rPr>
            </w:pPr>
            <w:r w:rsidRPr="00966469">
              <w:rPr>
                <w:rFonts w:ascii="Times New Roman" w:eastAsia="Times New Roman" w:hAnsi="Times New Roman"/>
                <w:b/>
                <w:sz w:val="24"/>
                <w:szCs w:val="24"/>
                <w:lang w:eastAsia="ru-RU"/>
              </w:rPr>
              <w:t>Имеющих первую квалификационную категорию</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b/>
                <w:sz w:val="24"/>
                <w:szCs w:val="24"/>
                <w:lang w:eastAsia="ru-RU"/>
              </w:rPr>
            </w:pPr>
            <w:r w:rsidRPr="00966469">
              <w:rPr>
                <w:rFonts w:ascii="Times New Roman" w:eastAsia="Times New Roman" w:hAnsi="Times New Roman"/>
                <w:b/>
                <w:sz w:val="24"/>
                <w:szCs w:val="24"/>
                <w:lang w:eastAsia="ru-RU"/>
              </w:rPr>
              <w:t>Имеющих высшую квалификационную категорию</w:t>
            </w:r>
          </w:p>
        </w:tc>
      </w:tr>
      <w:tr w:rsidR="009B228D" w:rsidRPr="00966469" w:rsidTr="00966469">
        <w:trPr>
          <w:cantSplit/>
          <w:trHeight w:val="547"/>
        </w:trPr>
        <w:tc>
          <w:tcPr>
            <w:tcW w:w="90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Дошкольное образование</w:t>
            </w:r>
          </w:p>
        </w:tc>
        <w:tc>
          <w:tcPr>
            <w:tcW w:w="910"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81</w:t>
            </w:r>
          </w:p>
        </w:tc>
        <w:tc>
          <w:tcPr>
            <w:tcW w:w="904"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10</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30</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41</w:t>
            </w:r>
          </w:p>
        </w:tc>
      </w:tr>
      <w:tr w:rsidR="009B228D" w:rsidRPr="00966469" w:rsidTr="00966469">
        <w:trPr>
          <w:cantSplit/>
          <w:trHeight w:val="569"/>
        </w:trPr>
        <w:tc>
          <w:tcPr>
            <w:tcW w:w="90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lastRenderedPageBreak/>
              <w:t>Общее образование</w:t>
            </w:r>
          </w:p>
        </w:tc>
        <w:tc>
          <w:tcPr>
            <w:tcW w:w="910"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119</w:t>
            </w:r>
          </w:p>
        </w:tc>
        <w:tc>
          <w:tcPr>
            <w:tcW w:w="904"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13</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38</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59</w:t>
            </w:r>
          </w:p>
        </w:tc>
      </w:tr>
      <w:tr w:rsidR="009B228D" w:rsidRPr="00966469" w:rsidTr="00966469">
        <w:trPr>
          <w:cantSplit/>
          <w:trHeight w:val="719"/>
        </w:trPr>
        <w:tc>
          <w:tcPr>
            <w:tcW w:w="90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Дополнительное образование</w:t>
            </w:r>
          </w:p>
        </w:tc>
        <w:tc>
          <w:tcPr>
            <w:tcW w:w="910"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w:t>
            </w:r>
          </w:p>
        </w:tc>
        <w:tc>
          <w:tcPr>
            <w:tcW w:w="904"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w:t>
            </w:r>
          </w:p>
        </w:tc>
      </w:tr>
      <w:tr w:rsidR="009B228D" w:rsidRPr="00966469" w:rsidTr="00966469">
        <w:trPr>
          <w:cantSplit/>
          <w:trHeight w:val="842"/>
        </w:trPr>
        <w:tc>
          <w:tcPr>
            <w:tcW w:w="909" w:type="pct"/>
            <w:vAlign w:val="center"/>
          </w:tcPr>
          <w:p w:rsidR="00CC310B"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 xml:space="preserve">Специальные учреждения </w:t>
            </w:r>
          </w:p>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 МБУОО ЦППМСП)</w:t>
            </w:r>
          </w:p>
        </w:tc>
        <w:tc>
          <w:tcPr>
            <w:tcW w:w="910"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4</w:t>
            </w:r>
          </w:p>
        </w:tc>
        <w:tc>
          <w:tcPr>
            <w:tcW w:w="904"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w:t>
            </w:r>
          </w:p>
        </w:tc>
        <w:tc>
          <w:tcPr>
            <w:tcW w:w="1139" w:type="pct"/>
            <w:vAlign w:val="center"/>
          </w:tcPr>
          <w:p w:rsidR="009B228D" w:rsidRPr="00966469" w:rsidRDefault="009B228D" w:rsidP="002C0044">
            <w:pPr>
              <w:spacing w:after="0" w:line="240" w:lineRule="auto"/>
              <w:jc w:val="center"/>
              <w:rPr>
                <w:rFonts w:ascii="Times New Roman" w:eastAsia="Times New Roman" w:hAnsi="Times New Roman"/>
                <w:sz w:val="24"/>
                <w:szCs w:val="24"/>
                <w:lang w:eastAsia="ru-RU"/>
              </w:rPr>
            </w:pPr>
            <w:r w:rsidRPr="00966469">
              <w:rPr>
                <w:rFonts w:ascii="Times New Roman" w:eastAsia="Times New Roman" w:hAnsi="Times New Roman"/>
                <w:sz w:val="24"/>
                <w:szCs w:val="24"/>
                <w:lang w:eastAsia="ru-RU"/>
              </w:rPr>
              <w:t>4</w:t>
            </w:r>
          </w:p>
        </w:tc>
      </w:tr>
    </w:tbl>
    <w:p w:rsidR="009B228D" w:rsidRDefault="009B228D" w:rsidP="001F2A1F">
      <w:pPr>
        <w:spacing w:after="0" w:line="240" w:lineRule="auto"/>
        <w:jc w:val="both"/>
        <w:rPr>
          <w:rFonts w:ascii="Times New Roman" w:hAnsi="Times New Roman"/>
          <w:b/>
          <w:i/>
          <w:color w:val="FF0000"/>
          <w:sz w:val="24"/>
          <w:szCs w:val="24"/>
        </w:rPr>
      </w:pPr>
    </w:p>
    <w:p w:rsidR="00780315" w:rsidRPr="001F2A1F" w:rsidRDefault="00780315" w:rsidP="002C0044">
      <w:pPr>
        <w:shd w:val="clear" w:color="auto" w:fill="F9FAFB"/>
        <w:spacing w:after="120"/>
        <w:ind w:firstLine="709"/>
        <w:jc w:val="both"/>
        <w:rPr>
          <w:rFonts w:ascii="Times New Roman" w:eastAsia="Times New Roman" w:hAnsi="Times New Roman"/>
          <w:sz w:val="28"/>
          <w:szCs w:val="28"/>
          <w:lang w:eastAsia="ru-RU"/>
        </w:rPr>
      </w:pPr>
      <w:r w:rsidRPr="001F2A1F">
        <w:rPr>
          <w:rFonts w:ascii="Times New Roman" w:eastAsia="Times New Roman" w:hAnsi="Times New Roman"/>
          <w:sz w:val="28"/>
          <w:szCs w:val="28"/>
          <w:lang w:eastAsia="ru-RU"/>
        </w:rPr>
        <w:t>В 20</w:t>
      </w:r>
      <w:r w:rsidR="001F2A1F" w:rsidRPr="001F2A1F">
        <w:rPr>
          <w:rFonts w:ascii="Times New Roman" w:eastAsia="Times New Roman" w:hAnsi="Times New Roman"/>
          <w:sz w:val="28"/>
          <w:szCs w:val="28"/>
          <w:lang w:eastAsia="ru-RU"/>
        </w:rPr>
        <w:t>20</w:t>
      </w:r>
      <w:r w:rsidRPr="001F2A1F">
        <w:rPr>
          <w:rFonts w:ascii="Times New Roman" w:eastAsia="Times New Roman" w:hAnsi="Times New Roman"/>
          <w:sz w:val="28"/>
          <w:szCs w:val="28"/>
          <w:lang w:eastAsia="ru-RU"/>
        </w:rPr>
        <w:t>-20</w:t>
      </w:r>
      <w:r w:rsidR="00B222BA" w:rsidRPr="001F2A1F">
        <w:rPr>
          <w:rFonts w:ascii="Times New Roman" w:eastAsia="Times New Roman" w:hAnsi="Times New Roman"/>
          <w:sz w:val="28"/>
          <w:szCs w:val="28"/>
          <w:lang w:eastAsia="ru-RU"/>
        </w:rPr>
        <w:t>2</w:t>
      </w:r>
      <w:r w:rsidR="001F2A1F" w:rsidRPr="001F2A1F">
        <w:rPr>
          <w:rFonts w:ascii="Times New Roman" w:eastAsia="Times New Roman" w:hAnsi="Times New Roman"/>
          <w:sz w:val="28"/>
          <w:szCs w:val="28"/>
          <w:lang w:eastAsia="ru-RU"/>
        </w:rPr>
        <w:t>1</w:t>
      </w:r>
      <w:r w:rsidRPr="001F2A1F">
        <w:rPr>
          <w:rFonts w:ascii="Times New Roman" w:eastAsia="Times New Roman" w:hAnsi="Times New Roman"/>
          <w:sz w:val="28"/>
          <w:szCs w:val="28"/>
          <w:lang w:eastAsia="ru-RU"/>
        </w:rPr>
        <w:t xml:space="preserve"> учебном году отделом образования уделялось внимание методическому обеспечению деятельности педагогов образовательных учреждений. С этой целью продолжали активную работу 10 городских методических объединений. Их деятельность осуществлялась по основным направлениям</w:t>
      </w:r>
      <w:r w:rsidR="001F2A1F" w:rsidRPr="001F2A1F">
        <w:rPr>
          <w:rFonts w:ascii="Times New Roman" w:eastAsia="Times New Roman" w:hAnsi="Times New Roman"/>
          <w:sz w:val="28"/>
          <w:szCs w:val="28"/>
          <w:lang w:eastAsia="ru-RU"/>
        </w:rPr>
        <w:t>: реализация ФГОС ДО, ФГОС НОО,</w:t>
      </w:r>
      <w:r w:rsidRPr="001F2A1F">
        <w:rPr>
          <w:rFonts w:ascii="Times New Roman" w:eastAsia="Times New Roman" w:hAnsi="Times New Roman"/>
          <w:sz w:val="28"/>
          <w:szCs w:val="28"/>
          <w:lang w:eastAsia="ru-RU"/>
        </w:rPr>
        <w:t xml:space="preserve"> ФГОС ООО</w:t>
      </w:r>
      <w:r w:rsidR="001F2A1F" w:rsidRPr="001F2A1F">
        <w:rPr>
          <w:rFonts w:ascii="Times New Roman" w:eastAsia="Times New Roman" w:hAnsi="Times New Roman"/>
          <w:sz w:val="28"/>
          <w:szCs w:val="28"/>
          <w:lang w:eastAsia="ru-RU"/>
        </w:rPr>
        <w:t xml:space="preserve"> и ФГОС СОО</w:t>
      </w:r>
      <w:r w:rsidRPr="001F2A1F">
        <w:rPr>
          <w:rFonts w:ascii="Times New Roman" w:eastAsia="Times New Roman" w:hAnsi="Times New Roman"/>
          <w:sz w:val="28"/>
          <w:szCs w:val="28"/>
          <w:lang w:eastAsia="ru-RU"/>
        </w:rPr>
        <w:t>, обновление </w:t>
      </w:r>
      <w:r w:rsidR="002C0044">
        <w:rPr>
          <w:rFonts w:ascii="Times New Roman" w:eastAsia="Times New Roman" w:hAnsi="Times New Roman"/>
          <w:sz w:val="28"/>
          <w:szCs w:val="28"/>
          <w:lang w:eastAsia="ru-RU"/>
        </w:rPr>
        <w:t xml:space="preserve"> </w:t>
      </w:r>
      <w:r w:rsidRPr="001F2A1F">
        <w:rPr>
          <w:rFonts w:ascii="Times New Roman" w:eastAsia="Times New Roman" w:hAnsi="Times New Roman"/>
          <w:sz w:val="28"/>
          <w:szCs w:val="28"/>
          <w:lang w:eastAsia="ru-RU"/>
        </w:rPr>
        <w:t>содержания образования, инновационная деятельность педагогов, деятельность по подготовке к ГИА, обобщение передового педагогического опыта.</w:t>
      </w:r>
    </w:p>
    <w:p w:rsidR="00780315" w:rsidRPr="001F2A1F" w:rsidRDefault="00780315" w:rsidP="002C0044">
      <w:pPr>
        <w:spacing w:after="120"/>
        <w:ind w:firstLine="709"/>
        <w:jc w:val="both"/>
        <w:rPr>
          <w:rFonts w:ascii="Times New Roman" w:hAnsi="Times New Roman"/>
          <w:sz w:val="28"/>
          <w:szCs w:val="28"/>
        </w:rPr>
      </w:pPr>
      <w:r w:rsidRPr="001F2A1F">
        <w:rPr>
          <w:rFonts w:ascii="Times New Roman" w:hAnsi="Times New Roman"/>
          <w:sz w:val="28"/>
          <w:szCs w:val="28"/>
        </w:rPr>
        <w:t>В отделе образования администрации города Сельцо и образовательных учреждениях сформирован банк данных по всем категориям педагогических работников, который ежегодно обновляется. Ведется работа над перспективным планированием</w:t>
      </w:r>
      <w:r w:rsidRPr="001F2A1F">
        <w:rPr>
          <w:rFonts w:ascii="Times New Roman" w:hAnsi="Times New Roman"/>
          <w:bCs/>
          <w:sz w:val="28"/>
          <w:szCs w:val="28"/>
        </w:rPr>
        <w:t xml:space="preserve"> по</w:t>
      </w:r>
      <w:r w:rsidRPr="001F2A1F">
        <w:rPr>
          <w:rFonts w:ascii="Times New Roman" w:hAnsi="Times New Roman"/>
          <w:sz w:val="28"/>
          <w:szCs w:val="28"/>
        </w:rPr>
        <w:t xml:space="preserve"> повышению квалификации. </w:t>
      </w:r>
    </w:p>
    <w:p w:rsidR="00812171" w:rsidRPr="001F2A1F" w:rsidRDefault="00812171" w:rsidP="002C0044">
      <w:pPr>
        <w:spacing w:after="120"/>
        <w:ind w:firstLine="709"/>
        <w:jc w:val="both"/>
        <w:rPr>
          <w:rFonts w:ascii="Times New Roman" w:hAnsi="Times New Roman"/>
          <w:sz w:val="36"/>
          <w:szCs w:val="28"/>
        </w:rPr>
      </w:pPr>
      <w:r w:rsidRPr="001F2A1F">
        <w:rPr>
          <w:rFonts w:ascii="Times New Roman" w:hAnsi="Times New Roman"/>
          <w:sz w:val="28"/>
        </w:rPr>
        <w:t xml:space="preserve"> Внедрение новых технологий организации переподготовки и повышения квалификации педагогических кадров, развитие дистанционных форм повышения квалификации педагогических и руководящих работников обеспечило непрерывность и адресный подход к повышению квалификации педагогических и руководящих работников.</w:t>
      </w:r>
    </w:p>
    <w:p w:rsidR="00780315" w:rsidRPr="00670D8C" w:rsidRDefault="00E07A9D" w:rsidP="002C0044">
      <w:pPr>
        <w:spacing w:after="120"/>
        <w:ind w:firstLine="709"/>
        <w:jc w:val="both"/>
        <w:rPr>
          <w:rFonts w:ascii="Times New Roman" w:hAnsi="Times New Roman"/>
          <w:sz w:val="28"/>
          <w:szCs w:val="28"/>
        </w:rPr>
      </w:pPr>
      <w:r w:rsidRPr="00670D8C">
        <w:rPr>
          <w:rFonts w:ascii="Times New Roman" w:hAnsi="Times New Roman"/>
          <w:sz w:val="28"/>
          <w:szCs w:val="28"/>
        </w:rPr>
        <w:t>К</w:t>
      </w:r>
      <w:r w:rsidR="00780315" w:rsidRPr="00670D8C">
        <w:rPr>
          <w:rFonts w:ascii="Times New Roman" w:hAnsi="Times New Roman"/>
          <w:sz w:val="28"/>
          <w:szCs w:val="28"/>
        </w:rPr>
        <w:t>ур</w:t>
      </w:r>
      <w:r w:rsidRPr="00670D8C">
        <w:rPr>
          <w:rFonts w:ascii="Times New Roman" w:hAnsi="Times New Roman"/>
          <w:sz w:val="28"/>
          <w:szCs w:val="28"/>
        </w:rPr>
        <w:t xml:space="preserve">сы </w:t>
      </w:r>
      <w:r w:rsidR="00780315" w:rsidRPr="00670D8C">
        <w:rPr>
          <w:rFonts w:ascii="Times New Roman" w:hAnsi="Times New Roman"/>
          <w:sz w:val="28"/>
          <w:szCs w:val="28"/>
        </w:rPr>
        <w:t>повышения квалификации</w:t>
      </w:r>
      <w:r w:rsidR="002C0044">
        <w:rPr>
          <w:rFonts w:ascii="Times New Roman" w:hAnsi="Times New Roman"/>
          <w:sz w:val="28"/>
          <w:szCs w:val="28"/>
        </w:rPr>
        <w:t xml:space="preserve"> </w:t>
      </w:r>
      <w:r w:rsidR="00780315" w:rsidRPr="00670D8C">
        <w:rPr>
          <w:rFonts w:ascii="Times New Roman" w:hAnsi="Times New Roman"/>
          <w:sz w:val="28"/>
          <w:szCs w:val="28"/>
        </w:rPr>
        <w:t>в БИПКРО</w:t>
      </w:r>
      <w:r w:rsidRPr="00670D8C">
        <w:rPr>
          <w:rFonts w:ascii="Times New Roman" w:hAnsi="Times New Roman"/>
          <w:sz w:val="28"/>
          <w:szCs w:val="28"/>
        </w:rPr>
        <w:t xml:space="preserve"> прошли  </w:t>
      </w:r>
      <w:r w:rsidR="00670D8C" w:rsidRPr="00670D8C">
        <w:rPr>
          <w:rFonts w:ascii="Times New Roman" w:hAnsi="Times New Roman"/>
          <w:sz w:val="28"/>
          <w:szCs w:val="28"/>
        </w:rPr>
        <w:t>6</w:t>
      </w:r>
      <w:r w:rsidRPr="00670D8C">
        <w:rPr>
          <w:rFonts w:ascii="Times New Roman" w:hAnsi="Times New Roman"/>
          <w:sz w:val="28"/>
          <w:szCs w:val="28"/>
        </w:rPr>
        <w:t xml:space="preserve"> руководителей, заместителей руководителей ОУ, </w:t>
      </w:r>
      <w:r w:rsidR="00812171" w:rsidRPr="00670D8C">
        <w:rPr>
          <w:rFonts w:ascii="Times New Roman" w:hAnsi="Times New Roman"/>
          <w:sz w:val="28"/>
          <w:szCs w:val="28"/>
        </w:rPr>
        <w:t xml:space="preserve"> </w:t>
      </w:r>
      <w:r w:rsidR="00670D8C" w:rsidRPr="00670D8C">
        <w:rPr>
          <w:rFonts w:ascii="Times New Roman" w:hAnsi="Times New Roman"/>
          <w:sz w:val="28"/>
          <w:szCs w:val="28"/>
        </w:rPr>
        <w:t>31</w:t>
      </w:r>
      <w:r w:rsidR="00812171" w:rsidRPr="00670D8C">
        <w:rPr>
          <w:rFonts w:ascii="Times New Roman" w:hAnsi="Times New Roman"/>
          <w:sz w:val="28"/>
          <w:szCs w:val="28"/>
        </w:rPr>
        <w:t xml:space="preserve"> учител</w:t>
      </w:r>
      <w:r w:rsidR="00670D8C" w:rsidRPr="00670D8C">
        <w:rPr>
          <w:rFonts w:ascii="Times New Roman" w:hAnsi="Times New Roman"/>
          <w:sz w:val="28"/>
          <w:szCs w:val="28"/>
        </w:rPr>
        <w:t>ь</w:t>
      </w:r>
      <w:r w:rsidR="00812171" w:rsidRPr="00670D8C">
        <w:rPr>
          <w:rFonts w:ascii="Times New Roman" w:hAnsi="Times New Roman"/>
          <w:sz w:val="28"/>
          <w:szCs w:val="28"/>
        </w:rPr>
        <w:t>, 1 со</w:t>
      </w:r>
      <w:r w:rsidRPr="00670D8C">
        <w:rPr>
          <w:rFonts w:ascii="Times New Roman" w:hAnsi="Times New Roman"/>
          <w:sz w:val="28"/>
          <w:szCs w:val="28"/>
        </w:rPr>
        <w:t>циальный педагог</w:t>
      </w:r>
      <w:r w:rsidR="00670D8C" w:rsidRPr="00670D8C">
        <w:rPr>
          <w:rFonts w:ascii="Times New Roman" w:hAnsi="Times New Roman"/>
          <w:sz w:val="28"/>
          <w:szCs w:val="28"/>
        </w:rPr>
        <w:t>, 1 воспитатель ГПД, 2 психолога, 1 методист МОЦ, 1 руководитель центра «</w:t>
      </w:r>
      <w:r w:rsidR="00670D8C">
        <w:rPr>
          <w:rFonts w:ascii="Times New Roman" w:hAnsi="Times New Roman"/>
          <w:sz w:val="28"/>
          <w:szCs w:val="28"/>
        </w:rPr>
        <w:t>Точка ро</w:t>
      </w:r>
      <w:r w:rsidR="00670D8C" w:rsidRPr="00670D8C">
        <w:rPr>
          <w:rFonts w:ascii="Times New Roman" w:hAnsi="Times New Roman"/>
          <w:sz w:val="28"/>
          <w:szCs w:val="28"/>
        </w:rPr>
        <w:t>ста»</w:t>
      </w:r>
      <w:r w:rsidR="00812171" w:rsidRPr="00670D8C">
        <w:rPr>
          <w:rFonts w:ascii="Times New Roman" w:hAnsi="Times New Roman"/>
          <w:sz w:val="28"/>
          <w:szCs w:val="28"/>
        </w:rPr>
        <w:t>.</w:t>
      </w:r>
    </w:p>
    <w:p w:rsidR="0063564F" w:rsidRPr="0033125A" w:rsidRDefault="00670D8C" w:rsidP="002C0044">
      <w:pPr>
        <w:spacing w:after="120"/>
        <w:ind w:firstLine="709"/>
        <w:jc w:val="both"/>
        <w:rPr>
          <w:rFonts w:ascii="Times New Roman" w:hAnsi="Times New Roman"/>
          <w:color w:val="000000"/>
          <w:sz w:val="28"/>
          <w:szCs w:val="28"/>
        </w:rPr>
      </w:pPr>
      <w:r w:rsidRPr="0033125A">
        <w:rPr>
          <w:rFonts w:ascii="Times New Roman" w:hAnsi="Times New Roman"/>
          <w:color w:val="000000"/>
          <w:sz w:val="28"/>
          <w:szCs w:val="28"/>
        </w:rPr>
        <w:t>28 у</w:t>
      </w:r>
      <w:r w:rsidR="0063564F" w:rsidRPr="0033125A">
        <w:rPr>
          <w:rFonts w:ascii="Times New Roman" w:hAnsi="Times New Roman"/>
          <w:color w:val="000000"/>
          <w:sz w:val="28"/>
          <w:szCs w:val="28"/>
        </w:rPr>
        <w:t>чител</w:t>
      </w:r>
      <w:r w:rsidRPr="0033125A">
        <w:rPr>
          <w:rFonts w:ascii="Times New Roman" w:hAnsi="Times New Roman"/>
          <w:color w:val="000000"/>
          <w:sz w:val="28"/>
          <w:szCs w:val="28"/>
        </w:rPr>
        <w:t>ей</w:t>
      </w:r>
      <w:r w:rsidR="002C0044">
        <w:rPr>
          <w:rFonts w:ascii="Times New Roman" w:hAnsi="Times New Roman"/>
          <w:color w:val="000000"/>
          <w:sz w:val="28"/>
          <w:szCs w:val="28"/>
        </w:rPr>
        <w:t xml:space="preserve"> </w:t>
      </w:r>
      <w:r w:rsidR="0063564F" w:rsidRPr="0033125A">
        <w:rPr>
          <w:rFonts w:ascii="Times New Roman" w:hAnsi="Times New Roman"/>
          <w:color w:val="000000"/>
          <w:sz w:val="28"/>
          <w:szCs w:val="28"/>
        </w:rPr>
        <w:t>про</w:t>
      </w:r>
      <w:r w:rsidRPr="0033125A">
        <w:rPr>
          <w:rFonts w:ascii="Times New Roman" w:hAnsi="Times New Roman"/>
          <w:color w:val="000000"/>
          <w:sz w:val="28"/>
          <w:szCs w:val="28"/>
        </w:rPr>
        <w:t>шли</w:t>
      </w:r>
      <w:r w:rsidR="0063564F" w:rsidRPr="0033125A">
        <w:rPr>
          <w:rFonts w:ascii="Times New Roman" w:hAnsi="Times New Roman"/>
          <w:color w:val="000000"/>
          <w:sz w:val="28"/>
          <w:szCs w:val="28"/>
        </w:rPr>
        <w:t xml:space="preserve"> курсы в дистанционном режиме</w:t>
      </w:r>
      <w:r w:rsidRPr="0033125A">
        <w:rPr>
          <w:rFonts w:ascii="Times New Roman" w:hAnsi="Times New Roman"/>
          <w:color w:val="000000"/>
          <w:sz w:val="28"/>
          <w:szCs w:val="28"/>
        </w:rPr>
        <w:t xml:space="preserve"> по вопросам различной направленности. </w:t>
      </w:r>
      <w:r w:rsidR="007F33DB" w:rsidRPr="0033125A">
        <w:rPr>
          <w:rFonts w:ascii="Times New Roman" w:hAnsi="Times New Roman"/>
          <w:color w:val="000000"/>
          <w:sz w:val="28"/>
          <w:szCs w:val="28"/>
        </w:rPr>
        <w:t xml:space="preserve"> 8 педагогов приняли </w:t>
      </w:r>
      <w:r w:rsidR="007F33DB" w:rsidRPr="0033125A">
        <w:rPr>
          <w:rFonts w:ascii="Times New Roman" w:hAnsi="Times New Roman"/>
          <w:color w:val="000000"/>
          <w:sz w:val="28"/>
        </w:rPr>
        <w:t xml:space="preserve">участие в дистанционных курсах повышения квалификации педагогических работников системы общего образования по совершенствованию предметных и методических компетенций (в том числе в области формирования функциональной грамотности обучающихся). </w:t>
      </w:r>
      <w:r w:rsidR="00A835DC" w:rsidRPr="0033125A">
        <w:rPr>
          <w:rFonts w:ascii="Times New Roman" w:hAnsi="Times New Roman"/>
          <w:color w:val="000000"/>
          <w:sz w:val="28"/>
        </w:rPr>
        <w:t xml:space="preserve">Директор МБОУ СОШ № 3 и два его заместителя прошли курсы управленческих команд. </w:t>
      </w:r>
      <w:r w:rsidR="007F33DB" w:rsidRPr="0033125A">
        <w:rPr>
          <w:rFonts w:ascii="Times New Roman" w:hAnsi="Times New Roman"/>
          <w:color w:val="000000"/>
          <w:sz w:val="28"/>
        </w:rPr>
        <w:t xml:space="preserve"> </w:t>
      </w:r>
      <w:r w:rsidRPr="0033125A">
        <w:rPr>
          <w:rFonts w:ascii="Times New Roman" w:hAnsi="Times New Roman"/>
          <w:color w:val="000000"/>
          <w:sz w:val="28"/>
          <w:szCs w:val="28"/>
        </w:rPr>
        <w:t xml:space="preserve">Также </w:t>
      </w:r>
      <w:r w:rsidR="007F33DB" w:rsidRPr="0033125A">
        <w:rPr>
          <w:rFonts w:ascii="Times New Roman" w:hAnsi="Times New Roman"/>
          <w:color w:val="000000"/>
          <w:sz w:val="28"/>
          <w:szCs w:val="28"/>
        </w:rPr>
        <w:t xml:space="preserve">16 педагогов </w:t>
      </w:r>
      <w:r w:rsidR="007F33DB" w:rsidRPr="0033125A">
        <w:rPr>
          <w:rFonts w:ascii="Times New Roman" w:hAnsi="Times New Roman"/>
          <w:color w:val="000000"/>
          <w:sz w:val="28"/>
          <w:szCs w:val="28"/>
        </w:rPr>
        <w:lastRenderedPageBreak/>
        <w:t>были зачислены на дистанционные федеральные курсы Минпросвещения «Школа современного учителя».</w:t>
      </w:r>
    </w:p>
    <w:p w:rsidR="00780315" w:rsidRPr="0033125A" w:rsidRDefault="002C0044" w:rsidP="002C0044">
      <w:pPr>
        <w:spacing w:after="120"/>
        <w:ind w:firstLine="709"/>
        <w:jc w:val="both"/>
        <w:rPr>
          <w:rFonts w:ascii="Times New Roman" w:hAnsi="Times New Roman"/>
          <w:color w:val="000000"/>
          <w:sz w:val="28"/>
          <w:szCs w:val="28"/>
        </w:rPr>
      </w:pPr>
      <w:r>
        <w:rPr>
          <w:rFonts w:ascii="Times New Roman" w:hAnsi="Times New Roman"/>
          <w:color w:val="FF0000"/>
          <w:sz w:val="28"/>
          <w:szCs w:val="28"/>
        </w:rPr>
        <w:t xml:space="preserve"> </w:t>
      </w:r>
      <w:r w:rsidR="00780315" w:rsidRPr="0033125A">
        <w:rPr>
          <w:rFonts w:ascii="Times New Roman" w:hAnsi="Times New Roman"/>
          <w:color w:val="000000"/>
          <w:sz w:val="28"/>
        </w:rPr>
        <w:t>Значительным вкладом в повышение профессионального мастерства является   участие педагогов в областных, муниципальных семинарах-практикумах</w:t>
      </w:r>
      <w:r w:rsidR="00780315" w:rsidRPr="0033125A">
        <w:rPr>
          <w:color w:val="000000"/>
        </w:rPr>
        <w:t xml:space="preserve">. </w:t>
      </w:r>
      <w:r w:rsidR="00780315" w:rsidRPr="0033125A">
        <w:rPr>
          <w:rFonts w:ascii="Times New Roman" w:hAnsi="Times New Roman"/>
          <w:color w:val="000000"/>
          <w:sz w:val="28"/>
          <w:szCs w:val="28"/>
        </w:rPr>
        <w:t>Более 2</w:t>
      </w:r>
      <w:r w:rsidR="00A835DC" w:rsidRPr="0033125A">
        <w:rPr>
          <w:rFonts w:ascii="Times New Roman" w:hAnsi="Times New Roman"/>
          <w:color w:val="000000"/>
          <w:sz w:val="28"/>
          <w:szCs w:val="28"/>
        </w:rPr>
        <w:t>8</w:t>
      </w:r>
      <w:r w:rsidR="00780315" w:rsidRPr="0033125A">
        <w:rPr>
          <w:rFonts w:ascii="Times New Roman" w:hAnsi="Times New Roman"/>
          <w:color w:val="000000"/>
          <w:sz w:val="28"/>
          <w:szCs w:val="28"/>
        </w:rPr>
        <w:t xml:space="preserve"> учителей приняли участие в областных семинарах на базе образовательных учреждений г. Брянска, Брянского ин</w:t>
      </w:r>
      <w:r w:rsidR="00812171" w:rsidRPr="0033125A">
        <w:rPr>
          <w:rFonts w:ascii="Times New Roman" w:hAnsi="Times New Roman"/>
          <w:color w:val="000000"/>
          <w:sz w:val="28"/>
          <w:szCs w:val="28"/>
        </w:rPr>
        <w:t>ститута повышения квалификации.</w:t>
      </w:r>
    </w:p>
    <w:p w:rsidR="00824EC3" w:rsidRPr="00D65E4A" w:rsidRDefault="00824EC3" w:rsidP="002C0044">
      <w:pPr>
        <w:shd w:val="clear" w:color="auto" w:fill="FFFFFF"/>
        <w:spacing w:after="120"/>
        <w:ind w:firstLine="709"/>
        <w:jc w:val="both"/>
        <w:rPr>
          <w:rFonts w:ascii="Times New Roman" w:eastAsia="Times New Roman" w:hAnsi="Times New Roman"/>
          <w:color w:val="000000"/>
          <w:sz w:val="28"/>
          <w:szCs w:val="28"/>
          <w:lang w:eastAsia="ru-RU"/>
        </w:rPr>
      </w:pPr>
      <w:r w:rsidRPr="00824EC3">
        <w:rPr>
          <w:rFonts w:ascii="Times New Roman" w:eastAsia="Times New Roman" w:hAnsi="Times New Roman"/>
          <w:color w:val="000000"/>
          <w:sz w:val="28"/>
          <w:szCs w:val="28"/>
          <w:lang w:eastAsia="ru-RU"/>
        </w:rPr>
        <w:t>В настоящее время в образовательных учреждениях города сохраняется нехватка</w:t>
      </w:r>
      <w:r w:rsidR="002C0044">
        <w:rPr>
          <w:rFonts w:ascii="Times New Roman" w:eastAsia="Times New Roman" w:hAnsi="Times New Roman"/>
          <w:color w:val="000000"/>
          <w:sz w:val="28"/>
          <w:szCs w:val="28"/>
          <w:lang w:eastAsia="ru-RU"/>
        </w:rPr>
        <w:t xml:space="preserve"> </w:t>
      </w:r>
      <w:r w:rsidRPr="00824EC3">
        <w:rPr>
          <w:rFonts w:ascii="Times New Roman" w:eastAsia="Times New Roman" w:hAnsi="Times New Roman"/>
          <w:color w:val="000000"/>
          <w:sz w:val="28"/>
          <w:szCs w:val="28"/>
          <w:lang w:eastAsia="ru-RU"/>
        </w:rPr>
        <w:t>педагогических кадров, количество вакансий в общеобразовательных учреждениях</w:t>
      </w:r>
      <w:r>
        <w:rPr>
          <w:rFonts w:ascii="Times New Roman" w:eastAsia="Times New Roman" w:hAnsi="Times New Roman"/>
          <w:color w:val="000000"/>
          <w:sz w:val="28"/>
          <w:szCs w:val="28"/>
          <w:lang w:eastAsia="ru-RU"/>
        </w:rPr>
        <w:t xml:space="preserve"> </w:t>
      </w:r>
      <w:r w:rsidRPr="00824EC3">
        <w:rPr>
          <w:rFonts w:ascii="Times New Roman" w:eastAsia="Times New Roman" w:hAnsi="Times New Roman"/>
          <w:color w:val="000000"/>
          <w:sz w:val="28"/>
          <w:szCs w:val="28"/>
          <w:lang w:eastAsia="ru-RU"/>
        </w:rPr>
        <w:t>составляет 18 чел., наиболее востребованы учителя русского и</w:t>
      </w:r>
      <w:r>
        <w:rPr>
          <w:rFonts w:ascii="Times New Roman" w:eastAsia="Times New Roman" w:hAnsi="Times New Roman"/>
          <w:color w:val="000000"/>
          <w:sz w:val="28"/>
          <w:szCs w:val="28"/>
          <w:lang w:eastAsia="ru-RU"/>
        </w:rPr>
        <w:t xml:space="preserve"> </w:t>
      </w:r>
      <w:r w:rsidRPr="00824EC3">
        <w:rPr>
          <w:rFonts w:ascii="Times New Roman" w:eastAsia="Times New Roman" w:hAnsi="Times New Roman"/>
          <w:color w:val="000000"/>
          <w:sz w:val="28"/>
          <w:szCs w:val="28"/>
          <w:lang w:eastAsia="ru-RU"/>
        </w:rPr>
        <w:t xml:space="preserve">английского языка, физики, </w:t>
      </w:r>
      <w:r w:rsidR="00D65E4A">
        <w:rPr>
          <w:rFonts w:ascii="Times New Roman" w:eastAsia="Times New Roman" w:hAnsi="Times New Roman"/>
          <w:color w:val="000000"/>
          <w:sz w:val="28"/>
          <w:szCs w:val="28"/>
          <w:lang w:eastAsia="ru-RU"/>
        </w:rPr>
        <w:t>математики, педагоги-психологи.</w:t>
      </w:r>
    </w:p>
    <w:p w:rsidR="009755BE" w:rsidRPr="00D65E4A" w:rsidRDefault="00824EC3" w:rsidP="002C0044">
      <w:pPr>
        <w:pStyle w:val="a0"/>
        <w:spacing w:after="120" w:line="276" w:lineRule="auto"/>
        <w:ind w:firstLine="709"/>
        <w:jc w:val="both"/>
        <w:rPr>
          <w:rFonts w:ascii="Times New Roman" w:hAnsi="Times New Roman"/>
          <w:sz w:val="28"/>
          <w:szCs w:val="28"/>
          <w:lang w:eastAsia="ru-RU"/>
        </w:rPr>
      </w:pPr>
      <w:r w:rsidRPr="001F2A1F">
        <w:rPr>
          <w:rFonts w:ascii="Times New Roman" w:hAnsi="Times New Roman"/>
          <w:sz w:val="28"/>
          <w:szCs w:val="28"/>
          <w:lang w:eastAsia="ru-RU"/>
        </w:rPr>
        <w:t>Для реализации творческого потенциала педагогов используется широкий спектр форм и методов обучения: педагогические советы, семинары, самообразовательная работа педагогов, «круглые столы», аттестация, консультирование, открытые просмотры, педагогические вы</w:t>
      </w:r>
      <w:r w:rsidR="00D65E4A">
        <w:rPr>
          <w:rFonts w:ascii="Times New Roman" w:hAnsi="Times New Roman"/>
          <w:sz w:val="28"/>
          <w:szCs w:val="28"/>
          <w:lang w:eastAsia="ru-RU"/>
        </w:rPr>
        <w:t>ставки, проектная деятельность.</w:t>
      </w:r>
    </w:p>
    <w:p w:rsidR="009755BE" w:rsidRPr="00824EC3" w:rsidRDefault="009755BE" w:rsidP="002C0044">
      <w:pPr>
        <w:spacing w:after="120"/>
        <w:ind w:firstLine="709"/>
        <w:jc w:val="both"/>
        <w:rPr>
          <w:rFonts w:ascii="Times New Roman" w:hAnsi="Times New Roman"/>
          <w:sz w:val="28"/>
          <w:szCs w:val="28"/>
        </w:rPr>
      </w:pPr>
      <w:r w:rsidRPr="00824EC3">
        <w:rPr>
          <w:rFonts w:ascii="Times New Roman" w:hAnsi="Times New Roman"/>
          <w:sz w:val="28"/>
          <w:szCs w:val="28"/>
        </w:rPr>
        <w:t xml:space="preserve">В целях развития творческого и профессионального потенциала, выявления и распространения опыта инновационной педагогической деятельности в 2020-2021 учебном году </w:t>
      </w:r>
      <w:r w:rsidR="000D7ED0" w:rsidRPr="00824EC3">
        <w:rPr>
          <w:rFonts w:ascii="Times New Roman" w:hAnsi="Times New Roman"/>
          <w:sz w:val="28"/>
          <w:szCs w:val="28"/>
        </w:rPr>
        <w:t>был</w:t>
      </w:r>
      <w:r w:rsidRPr="00824EC3">
        <w:rPr>
          <w:rFonts w:ascii="Times New Roman" w:hAnsi="Times New Roman"/>
          <w:sz w:val="28"/>
          <w:szCs w:val="28"/>
        </w:rPr>
        <w:t xml:space="preserve"> проведен конкурс педагогического мастерства «Учитель года». Победителем муниципального этапа стала учитель географии МБОУ СОШ № 2 Сарнецкая Мария Игоревна, которая достойно выступила на областном этапе конкурса и вошла в тройку лучших</w:t>
      </w:r>
      <w:r w:rsidR="00AB42E3">
        <w:rPr>
          <w:rFonts w:ascii="Times New Roman" w:hAnsi="Times New Roman"/>
          <w:sz w:val="28"/>
          <w:szCs w:val="28"/>
        </w:rPr>
        <w:t xml:space="preserve"> и стала призером</w:t>
      </w:r>
      <w:r w:rsidRPr="00824EC3">
        <w:rPr>
          <w:rFonts w:ascii="Times New Roman" w:hAnsi="Times New Roman"/>
          <w:sz w:val="28"/>
          <w:szCs w:val="28"/>
        </w:rPr>
        <w:t xml:space="preserve">. </w:t>
      </w:r>
    </w:p>
    <w:p w:rsidR="000D7ED0" w:rsidRPr="0033125A" w:rsidRDefault="000D7ED0" w:rsidP="002C0044">
      <w:pPr>
        <w:spacing w:after="120"/>
        <w:ind w:firstLine="709"/>
        <w:jc w:val="both"/>
        <w:rPr>
          <w:rFonts w:ascii="Times New Roman" w:hAnsi="Times New Roman"/>
          <w:color w:val="000000"/>
          <w:sz w:val="28"/>
          <w:szCs w:val="28"/>
        </w:rPr>
      </w:pPr>
      <w:r w:rsidRPr="00824EC3">
        <w:rPr>
          <w:rFonts w:ascii="Times New Roman" w:hAnsi="Times New Roman"/>
          <w:sz w:val="28"/>
          <w:szCs w:val="28"/>
        </w:rPr>
        <w:t>ГМО учителей начальных классов был проведен семинар «Организация инновационной деятельности педагогов», на котором педагоги показали мастер-классы по вопросам различной направленности.</w:t>
      </w:r>
    </w:p>
    <w:p w:rsidR="00824EC3" w:rsidRPr="00824EC3" w:rsidRDefault="00F66094" w:rsidP="002C0044">
      <w:pPr>
        <w:spacing w:after="120"/>
        <w:ind w:firstLine="709"/>
        <w:jc w:val="both"/>
        <w:rPr>
          <w:rFonts w:ascii="Times New Roman" w:hAnsi="Times New Roman"/>
          <w:sz w:val="28"/>
          <w:szCs w:val="28"/>
        </w:rPr>
      </w:pPr>
      <w:r w:rsidRPr="00824EC3">
        <w:rPr>
          <w:rFonts w:ascii="Times New Roman" w:hAnsi="Times New Roman"/>
          <w:sz w:val="28"/>
          <w:szCs w:val="28"/>
        </w:rPr>
        <w:t>Трое педагогов приняли участие в областном конкурсе « За нравственный подвиг учителя».</w:t>
      </w:r>
    </w:p>
    <w:p w:rsidR="00F20F89" w:rsidRPr="00CC310B" w:rsidRDefault="00F20F89" w:rsidP="002C0044">
      <w:pPr>
        <w:shd w:val="clear" w:color="auto" w:fill="F9FAFB"/>
        <w:spacing w:after="120"/>
        <w:ind w:firstLine="709"/>
        <w:jc w:val="both"/>
        <w:rPr>
          <w:rFonts w:ascii="Times New Roman" w:eastAsia="Times New Roman" w:hAnsi="Times New Roman"/>
          <w:sz w:val="28"/>
          <w:szCs w:val="28"/>
          <w:lang w:eastAsia="ru-RU"/>
        </w:rPr>
      </w:pPr>
      <w:r w:rsidRPr="00CC310B">
        <w:rPr>
          <w:rFonts w:ascii="Times New Roman" w:eastAsia="Times New Roman" w:hAnsi="Times New Roman"/>
          <w:sz w:val="28"/>
          <w:szCs w:val="28"/>
          <w:lang w:eastAsia="ru-RU"/>
        </w:rPr>
        <w:t>Для сохранения и развития кадрового потенциала образовательных учреждений  города  необходимо:</w:t>
      </w:r>
    </w:p>
    <w:p w:rsidR="00F20F89" w:rsidRPr="002C0044" w:rsidRDefault="00F20F89" w:rsidP="006B2BF8">
      <w:pPr>
        <w:pStyle w:val="af0"/>
        <w:numPr>
          <w:ilvl w:val="0"/>
          <w:numId w:val="16"/>
        </w:numPr>
        <w:shd w:val="clear" w:color="auto" w:fill="F9FAFB"/>
        <w:spacing w:after="120" w:line="276" w:lineRule="auto"/>
        <w:ind w:left="0" w:firstLine="709"/>
        <w:jc w:val="both"/>
        <w:rPr>
          <w:sz w:val="28"/>
          <w:szCs w:val="28"/>
        </w:rPr>
      </w:pPr>
      <w:r w:rsidRPr="002C0044">
        <w:rPr>
          <w:sz w:val="28"/>
          <w:szCs w:val="28"/>
        </w:rPr>
        <w:t>повышать профессиональную компетентность педагогических и руководящих работников в контексте современных требований и реализации федеральных государственных образовательных стандартов;</w:t>
      </w:r>
    </w:p>
    <w:p w:rsidR="00F20F89" w:rsidRPr="002C0044" w:rsidRDefault="00F20F89" w:rsidP="006B2BF8">
      <w:pPr>
        <w:pStyle w:val="af0"/>
        <w:numPr>
          <w:ilvl w:val="0"/>
          <w:numId w:val="16"/>
        </w:numPr>
        <w:shd w:val="clear" w:color="auto" w:fill="F9FAFB"/>
        <w:spacing w:after="120" w:line="276" w:lineRule="auto"/>
        <w:ind w:left="0" w:firstLine="709"/>
        <w:jc w:val="both"/>
        <w:rPr>
          <w:sz w:val="28"/>
          <w:szCs w:val="28"/>
        </w:rPr>
      </w:pPr>
      <w:r w:rsidRPr="002C0044">
        <w:rPr>
          <w:sz w:val="28"/>
          <w:szCs w:val="28"/>
        </w:rPr>
        <w:lastRenderedPageBreak/>
        <w:t>реализовать комплекс мер, направленных на повышение доли высококвалифицированных педагогов и педагогов в возрасте до 35 лет;</w:t>
      </w:r>
    </w:p>
    <w:p w:rsidR="00F20F89" w:rsidRPr="002C0044" w:rsidRDefault="00F20F89" w:rsidP="006B2BF8">
      <w:pPr>
        <w:pStyle w:val="af0"/>
        <w:numPr>
          <w:ilvl w:val="0"/>
          <w:numId w:val="16"/>
        </w:numPr>
        <w:shd w:val="clear" w:color="auto" w:fill="F9FAFB"/>
        <w:spacing w:after="120" w:line="276" w:lineRule="auto"/>
        <w:ind w:left="0" w:firstLine="709"/>
        <w:jc w:val="both"/>
        <w:rPr>
          <w:sz w:val="28"/>
          <w:szCs w:val="28"/>
        </w:rPr>
      </w:pPr>
      <w:r w:rsidRPr="002C0044">
        <w:rPr>
          <w:sz w:val="28"/>
          <w:szCs w:val="28"/>
        </w:rPr>
        <w:t>повышать профессиональную компетентность работников системы образования в части эффективного использования информационно-технологических ресурсов;</w:t>
      </w:r>
    </w:p>
    <w:p w:rsidR="00F20F89" w:rsidRPr="002C0044" w:rsidRDefault="00F20F89" w:rsidP="006B2BF8">
      <w:pPr>
        <w:pStyle w:val="af0"/>
        <w:numPr>
          <w:ilvl w:val="0"/>
          <w:numId w:val="16"/>
        </w:numPr>
        <w:shd w:val="clear" w:color="auto" w:fill="F9FAFB"/>
        <w:spacing w:after="120" w:line="276" w:lineRule="auto"/>
        <w:ind w:left="0" w:firstLine="709"/>
        <w:jc w:val="both"/>
        <w:rPr>
          <w:sz w:val="28"/>
          <w:szCs w:val="28"/>
        </w:rPr>
      </w:pPr>
      <w:r w:rsidRPr="002C0044">
        <w:rPr>
          <w:sz w:val="28"/>
          <w:szCs w:val="28"/>
        </w:rPr>
        <w:t>продолжать плановое, поэтапное повышение заработной платы педагогических работников образовательных учреждений (реализация мероприятий «дорожной карты»).</w:t>
      </w:r>
    </w:p>
    <w:p w:rsidR="00780315" w:rsidRPr="002A30C0" w:rsidRDefault="005E5B61" w:rsidP="002C0044">
      <w:pPr>
        <w:pStyle w:val="1"/>
        <w:rPr>
          <w:lang w:val="ru-RU"/>
        </w:rPr>
      </w:pPr>
      <w:r>
        <w:rPr>
          <w:lang w:val="en-US"/>
        </w:rPr>
        <w:t>VI</w:t>
      </w:r>
      <w:r w:rsidRPr="005E5B61">
        <w:rPr>
          <w:lang w:val="ru-RU"/>
        </w:rPr>
        <w:t xml:space="preserve">. </w:t>
      </w:r>
      <w:r w:rsidR="002A30C0">
        <w:rPr>
          <w:lang w:val="ru-RU"/>
        </w:rPr>
        <w:t>Решения, принятые</w:t>
      </w:r>
      <w:r w:rsidR="00780315" w:rsidRPr="006F7F55">
        <w:t xml:space="preserve"> </w:t>
      </w:r>
      <w:r w:rsidR="002C0044">
        <w:t>по развитию системы образования</w:t>
      </w:r>
      <w:r w:rsidR="002A30C0">
        <w:rPr>
          <w:lang w:val="ru-RU"/>
        </w:rPr>
        <w:t xml:space="preserve"> г. Сельцо</w:t>
      </w:r>
    </w:p>
    <w:p w:rsidR="00780315" w:rsidRPr="006F7F55" w:rsidRDefault="00780315" w:rsidP="002C0044">
      <w:pPr>
        <w:shd w:val="clear" w:color="auto" w:fill="F9FAFB"/>
        <w:spacing w:after="120"/>
        <w:ind w:firstLine="709"/>
        <w:jc w:val="both"/>
        <w:rPr>
          <w:rFonts w:ascii="Times New Roman" w:eastAsia="Times New Roman" w:hAnsi="Times New Roman"/>
          <w:sz w:val="28"/>
          <w:szCs w:val="28"/>
          <w:lang w:eastAsia="ru-RU"/>
        </w:rPr>
      </w:pPr>
      <w:r w:rsidRPr="006F7F55">
        <w:rPr>
          <w:rFonts w:ascii="Times New Roman" w:eastAsia="Times New Roman" w:hAnsi="Times New Roman"/>
          <w:sz w:val="28"/>
          <w:szCs w:val="28"/>
          <w:lang w:eastAsia="ru-RU"/>
        </w:rPr>
        <w:t>Цель муниципальной подпрограммы: «Управление в сфере образования (201</w:t>
      </w:r>
      <w:r w:rsidR="00DE22EC" w:rsidRPr="006F7F55">
        <w:rPr>
          <w:rFonts w:ascii="Times New Roman" w:eastAsia="Times New Roman" w:hAnsi="Times New Roman"/>
          <w:sz w:val="28"/>
          <w:szCs w:val="28"/>
          <w:lang w:eastAsia="ru-RU"/>
        </w:rPr>
        <w:t>7</w:t>
      </w:r>
      <w:r w:rsidRPr="006F7F55">
        <w:rPr>
          <w:rFonts w:ascii="Times New Roman" w:eastAsia="Times New Roman" w:hAnsi="Times New Roman"/>
          <w:sz w:val="28"/>
          <w:szCs w:val="28"/>
          <w:lang w:eastAsia="ru-RU"/>
        </w:rPr>
        <w:t xml:space="preserve"> – 20</w:t>
      </w:r>
      <w:r w:rsidR="005C7BAF" w:rsidRPr="006F7F55">
        <w:rPr>
          <w:rFonts w:ascii="Times New Roman" w:eastAsia="Times New Roman" w:hAnsi="Times New Roman"/>
          <w:sz w:val="28"/>
          <w:szCs w:val="28"/>
          <w:lang w:eastAsia="ru-RU"/>
        </w:rPr>
        <w:t>2</w:t>
      </w:r>
      <w:r w:rsidR="00DE22EC" w:rsidRPr="006F7F55">
        <w:rPr>
          <w:rFonts w:ascii="Times New Roman" w:eastAsia="Times New Roman" w:hAnsi="Times New Roman"/>
          <w:sz w:val="28"/>
          <w:szCs w:val="28"/>
          <w:lang w:eastAsia="ru-RU"/>
        </w:rPr>
        <w:t>1</w:t>
      </w:r>
      <w:r w:rsidRPr="006F7F55">
        <w:rPr>
          <w:rFonts w:ascii="Times New Roman" w:eastAsia="Times New Roman" w:hAnsi="Times New Roman"/>
          <w:sz w:val="28"/>
          <w:szCs w:val="28"/>
          <w:lang w:eastAsia="ru-RU"/>
        </w:rPr>
        <w:t xml:space="preserve"> годы)» муниципальной программы</w:t>
      </w:r>
      <w:r w:rsidR="0065594A">
        <w:rPr>
          <w:rFonts w:ascii="Times New Roman" w:eastAsia="Times New Roman" w:hAnsi="Times New Roman"/>
          <w:sz w:val="28"/>
          <w:szCs w:val="28"/>
          <w:lang w:eastAsia="ru-RU"/>
        </w:rPr>
        <w:t xml:space="preserve"> </w:t>
      </w:r>
      <w:r w:rsidRPr="006F7F55">
        <w:rPr>
          <w:rFonts w:ascii="Times New Roman" w:eastAsia="Times New Roman" w:hAnsi="Times New Roman"/>
          <w:sz w:val="28"/>
          <w:szCs w:val="28"/>
          <w:lang w:eastAsia="ru-RU"/>
        </w:rPr>
        <w:t>«Развитие системы образования Сельцовского городского округа (201</w:t>
      </w:r>
      <w:r w:rsidR="00DE22EC" w:rsidRPr="006F7F55">
        <w:rPr>
          <w:rFonts w:ascii="Times New Roman" w:eastAsia="Times New Roman" w:hAnsi="Times New Roman"/>
          <w:sz w:val="28"/>
          <w:szCs w:val="28"/>
          <w:lang w:eastAsia="ru-RU"/>
        </w:rPr>
        <w:t>7</w:t>
      </w:r>
      <w:r w:rsidRPr="006F7F55">
        <w:rPr>
          <w:rFonts w:ascii="Times New Roman" w:eastAsia="Times New Roman" w:hAnsi="Times New Roman"/>
          <w:sz w:val="28"/>
          <w:szCs w:val="28"/>
          <w:lang w:eastAsia="ru-RU"/>
        </w:rPr>
        <w:t>– 20</w:t>
      </w:r>
      <w:r w:rsidR="005C7BAF" w:rsidRPr="006F7F55">
        <w:rPr>
          <w:rFonts w:ascii="Times New Roman" w:eastAsia="Times New Roman" w:hAnsi="Times New Roman"/>
          <w:sz w:val="28"/>
          <w:szCs w:val="28"/>
          <w:lang w:eastAsia="ru-RU"/>
        </w:rPr>
        <w:t>2</w:t>
      </w:r>
      <w:r w:rsidR="00DE22EC" w:rsidRPr="006F7F55">
        <w:rPr>
          <w:rFonts w:ascii="Times New Roman" w:eastAsia="Times New Roman" w:hAnsi="Times New Roman"/>
          <w:sz w:val="28"/>
          <w:szCs w:val="28"/>
          <w:lang w:eastAsia="ru-RU"/>
        </w:rPr>
        <w:t>1</w:t>
      </w:r>
      <w:r w:rsidRPr="006F7F55">
        <w:rPr>
          <w:rFonts w:ascii="Times New Roman" w:eastAsia="Times New Roman" w:hAnsi="Times New Roman"/>
          <w:sz w:val="28"/>
          <w:szCs w:val="28"/>
          <w:lang w:eastAsia="ru-RU"/>
        </w:rPr>
        <w:t xml:space="preserve"> годы)»: совершенствование организации и управления системой дошкольного, общего  образования в соответствии с программой социально-экономического развития города</w:t>
      </w:r>
      <w:r w:rsidR="00DE22EC" w:rsidRPr="006F7F55">
        <w:rPr>
          <w:rFonts w:ascii="Times New Roman" w:eastAsia="Times New Roman" w:hAnsi="Times New Roman"/>
          <w:sz w:val="28"/>
          <w:szCs w:val="28"/>
          <w:lang w:eastAsia="ru-RU"/>
        </w:rPr>
        <w:t>.</w:t>
      </w:r>
    </w:p>
    <w:p w:rsidR="0065594A" w:rsidRPr="0065594A" w:rsidRDefault="00780315" w:rsidP="002C0044">
      <w:pPr>
        <w:shd w:val="clear" w:color="auto" w:fill="F9FAFB"/>
        <w:spacing w:after="120"/>
        <w:ind w:firstLine="709"/>
        <w:jc w:val="both"/>
        <w:rPr>
          <w:rFonts w:ascii="Times New Roman" w:eastAsia="Times New Roman" w:hAnsi="Times New Roman"/>
          <w:i/>
          <w:sz w:val="28"/>
          <w:szCs w:val="28"/>
          <w:lang w:eastAsia="ru-RU"/>
        </w:rPr>
      </w:pPr>
      <w:r w:rsidRPr="0065594A">
        <w:rPr>
          <w:rFonts w:ascii="Times New Roman" w:eastAsia="Times New Roman" w:hAnsi="Times New Roman"/>
          <w:i/>
          <w:sz w:val="28"/>
          <w:szCs w:val="28"/>
          <w:lang w:eastAsia="ru-RU"/>
        </w:rPr>
        <w:t xml:space="preserve">Задача муниципальной подпрограммы: </w:t>
      </w:r>
    </w:p>
    <w:p w:rsidR="00780315" w:rsidRPr="0065594A" w:rsidRDefault="00780315" w:rsidP="006B2BF8">
      <w:pPr>
        <w:pStyle w:val="af0"/>
        <w:numPr>
          <w:ilvl w:val="0"/>
          <w:numId w:val="17"/>
        </w:numPr>
        <w:shd w:val="clear" w:color="auto" w:fill="F9FAFB"/>
        <w:spacing w:after="120" w:line="276" w:lineRule="auto"/>
        <w:jc w:val="both"/>
        <w:rPr>
          <w:sz w:val="28"/>
          <w:szCs w:val="28"/>
        </w:rPr>
      </w:pPr>
      <w:r w:rsidRPr="0065594A">
        <w:rPr>
          <w:sz w:val="28"/>
          <w:szCs w:val="28"/>
        </w:rPr>
        <w:t>эффективное расходование бюджетных и внебюджетных средств и осуществление контроля за их целевым и рациональным использованием в учреждениях системы образования в соответствии с нормативными правовыми актами Российской Федерации,</w:t>
      </w:r>
      <w:r w:rsidR="0065594A" w:rsidRPr="0065594A">
        <w:rPr>
          <w:sz w:val="28"/>
          <w:szCs w:val="28"/>
        </w:rPr>
        <w:t xml:space="preserve"> </w:t>
      </w:r>
      <w:r w:rsidRPr="0065594A">
        <w:rPr>
          <w:sz w:val="28"/>
          <w:szCs w:val="28"/>
        </w:rPr>
        <w:t>Брянской области и Сельцовского городского округа;</w:t>
      </w:r>
    </w:p>
    <w:p w:rsidR="00780315" w:rsidRPr="0065594A" w:rsidRDefault="00780315" w:rsidP="006B2BF8">
      <w:pPr>
        <w:pStyle w:val="af0"/>
        <w:numPr>
          <w:ilvl w:val="0"/>
          <w:numId w:val="17"/>
        </w:numPr>
        <w:shd w:val="clear" w:color="auto" w:fill="F9FAFB"/>
        <w:spacing w:after="120" w:line="276" w:lineRule="auto"/>
        <w:jc w:val="both"/>
        <w:rPr>
          <w:sz w:val="28"/>
          <w:szCs w:val="28"/>
        </w:rPr>
      </w:pPr>
      <w:r w:rsidRPr="0065594A">
        <w:rPr>
          <w:sz w:val="28"/>
          <w:szCs w:val="28"/>
        </w:rPr>
        <w:t>совершенствование системы управления образованием на основе эффективного использования информационно-коммуникационных технологий в рамках единого образовательного пространства;</w:t>
      </w:r>
    </w:p>
    <w:p w:rsidR="00780315" w:rsidRPr="005E5B61" w:rsidRDefault="00780315" w:rsidP="006B2BF8">
      <w:pPr>
        <w:pStyle w:val="af0"/>
        <w:numPr>
          <w:ilvl w:val="0"/>
          <w:numId w:val="17"/>
        </w:numPr>
        <w:shd w:val="clear" w:color="auto" w:fill="F9FAFB"/>
        <w:spacing w:after="120" w:line="276" w:lineRule="auto"/>
        <w:jc w:val="both"/>
        <w:rPr>
          <w:i/>
          <w:sz w:val="28"/>
          <w:szCs w:val="28"/>
        </w:rPr>
      </w:pPr>
      <w:r w:rsidRPr="0065594A">
        <w:rPr>
          <w:sz w:val="28"/>
          <w:szCs w:val="28"/>
        </w:rPr>
        <w:t>контроль качества образования, образовательных учреждений города</w:t>
      </w:r>
      <w:r w:rsidRPr="0065594A">
        <w:rPr>
          <w:i/>
          <w:sz w:val="28"/>
          <w:szCs w:val="28"/>
        </w:rPr>
        <w:t xml:space="preserve"> </w:t>
      </w:r>
      <w:r w:rsidRPr="0065594A">
        <w:rPr>
          <w:sz w:val="28"/>
          <w:szCs w:val="28"/>
        </w:rPr>
        <w:t>Сельцо.</w:t>
      </w:r>
    </w:p>
    <w:p w:rsidR="005E5B61" w:rsidRPr="005E5B61" w:rsidRDefault="00E948AA" w:rsidP="00E948AA">
      <w:pPr>
        <w:shd w:val="clear" w:color="auto" w:fill="F9FAFB"/>
        <w:tabs>
          <w:tab w:val="left" w:pos="6000"/>
        </w:tabs>
        <w:spacing w:after="120"/>
        <w:jc w:val="both"/>
        <w:rPr>
          <w:i/>
          <w:sz w:val="28"/>
          <w:szCs w:val="28"/>
        </w:rPr>
      </w:pPr>
      <w:r w:rsidRPr="00E948AA">
        <w:rPr>
          <w:rFonts w:ascii="Times New Roman" w:hAnsi="Times New Roman"/>
          <w:sz w:val="28"/>
          <w:szCs w:val="28"/>
        </w:rPr>
        <w:t>Р</w:t>
      </w:r>
      <w:r w:rsidR="002A30C0">
        <w:rPr>
          <w:rFonts w:ascii="Times New Roman" w:hAnsi="Times New Roman"/>
          <w:sz w:val="28"/>
          <w:szCs w:val="28"/>
        </w:rPr>
        <w:t>ешение</w:t>
      </w:r>
      <w:r w:rsidRPr="00E948AA">
        <w:rPr>
          <w:rFonts w:ascii="Times New Roman" w:hAnsi="Times New Roman"/>
          <w:sz w:val="28"/>
          <w:szCs w:val="28"/>
        </w:rPr>
        <w:t>: В связи</w:t>
      </w:r>
      <w:r>
        <w:rPr>
          <w:rFonts w:ascii="Times New Roman" w:hAnsi="Times New Roman"/>
          <w:sz w:val="28"/>
          <w:szCs w:val="28"/>
        </w:rPr>
        <w:t xml:space="preserve"> с окончанием действия </w:t>
      </w:r>
      <w:r w:rsidRPr="00E948AA">
        <w:rPr>
          <w:rFonts w:ascii="Times New Roman" w:eastAsia="Times New Roman" w:hAnsi="Times New Roman"/>
          <w:sz w:val="28"/>
          <w:szCs w:val="28"/>
          <w:lang w:eastAsia="ru-RU"/>
        </w:rPr>
        <w:t xml:space="preserve">муниципальной подпрограммы: «Управление в сфере образования (2017 – 2021 годы)» </w:t>
      </w:r>
      <w:r>
        <w:rPr>
          <w:rFonts w:ascii="Times New Roman" w:eastAsia="Times New Roman" w:hAnsi="Times New Roman"/>
          <w:sz w:val="28"/>
          <w:szCs w:val="28"/>
          <w:lang w:eastAsia="ru-RU"/>
        </w:rPr>
        <w:t xml:space="preserve">начать разработку </w:t>
      </w:r>
      <w:r w:rsidRPr="00E948AA">
        <w:rPr>
          <w:rFonts w:ascii="Times New Roman" w:eastAsia="Times New Roman" w:hAnsi="Times New Roman"/>
          <w:sz w:val="28"/>
          <w:szCs w:val="28"/>
          <w:lang w:eastAsia="ru-RU"/>
        </w:rPr>
        <w:t>муниципальной подпрограммы: «Управление</w:t>
      </w:r>
      <w:r w:rsidRPr="006F7F55">
        <w:rPr>
          <w:rFonts w:ascii="Times New Roman" w:eastAsia="Times New Roman" w:hAnsi="Times New Roman"/>
          <w:sz w:val="28"/>
          <w:szCs w:val="28"/>
          <w:lang w:eastAsia="ru-RU"/>
        </w:rPr>
        <w:t xml:space="preserve"> в сфере образования (20</w:t>
      </w:r>
      <w:r>
        <w:rPr>
          <w:rFonts w:ascii="Times New Roman" w:eastAsia="Times New Roman" w:hAnsi="Times New Roman"/>
          <w:sz w:val="28"/>
          <w:szCs w:val="28"/>
          <w:lang w:eastAsia="ru-RU"/>
        </w:rPr>
        <w:t>22</w:t>
      </w:r>
      <w:r w:rsidRPr="006F7F55">
        <w:rPr>
          <w:rFonts w:ascii="Times New Roman" w:eastAsia="Times New Roman" w:hAnsi="Times New Roman"/>
          <w:sz w:val="28"/>
          <w:szCs w:val="28"/>
          <w:lang w:eastAsia="ru-RU"/>
        </w:rPr>
        <w:t xml:space="preserve"> – 202</w:t>
      </w:r>
      <w:r w:rsidR="002A30C0">
        <w:rPr>
          <w:rFonts w:ascii="Times New Roman" w:eastAsia="Times New Roman" w:hAnsi="Times New Roman"/>
          <w:sz w:val="28"/>
          <w:szCs w:val="28"/>
          <w:lang w:eastAsia="ru-RU"/>
        </w:rPr>
        <w:t>5</w:t>
      </w:r>
      <w:r w:rsidRPr="006F7F55">
        <w:rPr>
          <w:rFonts w:ascii="Times New Roman" w:eastAsia="Times New Roman" w:hAnsi="Times New Roman"/>
          <w:sz w:val="28"/>
          <w:szCs w:val="28"/>
          <w:lang w:eastAsia="ru-RU"/>
        </w:rPr>
        <w:t xml:space="preserve"> годы)»</w:t>
      </w:r>
    </w:p>
    <w:p w:rsidR="00780315" w:rsidRPr="003E5260" w:rsidRDefault="002A30C0" w:rsidP="002C0044">
      <w:pPr>
        <w:pStyle w:val="1"/>
      </w:pPr>
      <w:r>
        <w:rPr>
          <w:lang w:val="en-US"/>
        </w:rPr>
        <w:lastRenderedPageBreak/>
        <w:t>VII</w:t>
      </w:r>
      <w:r w:rsidRPr="002A30C0">
        <w:rPr>
          <w:lang w:val="ru-RU"/>
        </w:rPr>
        <w:t xml:space="preserve">. </w:t>
      </w:r>
      <w:r w:rsidR="00780315" w:rsidRPr="003E5260">
        <w:t>Основные задачи</w:t>
      </w:r>
      <w:r w:rsidR="002C0044">
        <w:t xml:space="preserve"> </w:t>
      </w:r>
      <w:r w:rsidR="00780315" w:rsidRPr="003E5260">
        <w:t>отдела образования и образовательных учреждений города Сельцо</w:t>
      </w:r>
      <w:r w:rsidR="002C0044">
        <w:t xml:space="preserve"> </w:t>
      </w:r>
      <w:r w:rsidR="00780315" w:rsidRPr="003E5260">
        <w:t>на 20</w:t>
      </w:r>
      <w:r w:rsidR="00786D4A" w:rsidRPr="003E5260">
        <w:t>2</w:t>
      </w:r>
      <w:r w:rsidR="003E5260" w:rsidRPr="003E5260">
        <w:t>1</w:t>
      </w:r>
      <w:r w:rsidR="00780315" w:rsidRPr="003E5260">
        <w:t>-20</w:t>
      </w:r>
      <w:r w:rsidR="002F2C0C" w:rsidRPr="003E5260">
        <w:t>2</w:t>
      </w:r>
      <w:r w:rsidR="003E5260" w:rsidRPr="003E5260">
        <w:t>2</w:t>
      </w:r>
      <w:r w:rsidR="00780315" w:rsidRPr="003E5260">
        <w:t xml:space="preserve"> учебный год:</w:t>
      </w:r>
    </w:p>
    <w:p w:rsidR="003E46DC" w:rsidRPr="003E46DC" w:rsidRDefault="003E46DC" w:rsidP="0065594A">
      <w:pPr>
        <w:shd w:val="clear" w:color="auto" w:fill="F9FAFB"/>
        <w:spacing w:after="120"/>
        <w:ind w:firstLine="709"/>
        <w:jc w:val="both"/>
        <w:rPr>
          <w:rFonts w:ascii="Times New Roman" w:eastAsia="Times New Roman" w:hAnsi="Times New Roman"/>
          <w:sz w:val="28"/>
          <w:szCs w:val="28"/>
          <w:lang w:eastAsia="ru-RU"/>
        </w:rPr>
      </w:pPr>
      <w:r w:rsidRPr="003E46DC">
        <w:rPr>
          <w:rFonts w:ascii="Times New Roman" w:eastAsia="Times New Roman" w:hAnsi="Times New Roman"/>
          <w:sz w:val="28"/>
          <w:szCs w:val="28"/>
          <w:lang w:eastAsia="ru-RU"/>
        </w:rPr>
        <w:t>Цель деятельности отдела образования города Сельцо в 2021-2022 учебном году остается прежней: обеспечение</w:t>
      </w:r>
      <w:r>
        <w:rPr>
          <w:rFonts w:ascii="Times New Roman" w:eastAsia="Times New Roman" w:hAnsi="Times New Roman"/>
          <w:sz w:val="28"/>
          <w:szCs w:val="28"/>
          <w:lang w:eastAsia="ru-RU"/>
        </w:rPr>
        <w:t xml:space="preserve"> </w:t>
      </w:r>
      <w:r w:rsidRPr="003E46DC">
        <w:rPr>
          <w:rFonts w:ascii="Times New Roman" w:eastAsia="Times New Roman" w:hAnsi="Times New Roman"/>
          <w:sz w:val="28"/>
          <w:szCs w:val="28"/>
          <w:lang w:eastAsia="ru-RU"/>
        </w:rPr>
        <w:t>последовательной реализации государственной и региональной образовательной политики по развитию потенциала системы образования города Сельцо; обеспечение прав граждан на качественное, доступное, адаптивное образование; обеспечение максимального соответствия предлагаемых образовательных услуг тенденциям социально</w:t>
      </w:r>
      <w:r>
        <w:rPr>
          <w:rFonts w:ascii="Times New Roman" w:eastAsia="Times New Roman" w:hAnsi="Times New Roman"/>
          <w:sz w:val="28"/>
          <w:szCs w:val="28"/>
          <w:lang w:eastAsia="ru-RU"/>
        </w:rPr>
        <w:t>-</w:t>
      </w:r>
      <w:r w:rsidRPr="003E46DC">
        <w:rPr>
          <w:rFonts w:ascii="Times New Roman" w:eastAsia="Times New Roman" w:hAnsi="Times New Roman"/>
          <w:sz w:val="28"/>
          <w:szCs w:val="28"/>
          <w:lang w:eastAsia="ru-RU"/>
        </w:rPr>
        <w:t>экономического развития города Сельцо.</w:t>
      </w:r>
    </w:p>
    <w:p w:rsidR="003E46DC" w:rsidRPr="003E46DC" w:rsidRDefault="003E46DC" w:rsidP="0065594A">
      <w:pPr>
        <w:shd w:val="clear" w:color="auto" w:fill="F9FAFB"/>
        <w:spacing w:after="120"/>
        <w:ind w:firstLine="709"/>
        <w:jc w:val="both"/>
        <w:rPr>
          <w:rFonts w:ascii="Times New Roman" w:eastAsia="Times New Roman" w:hAnsi="Times New Roman"/>
          <w:sz w:val="28"/>
          <w:szCs w:val="28"/>
          <w:lang w:eastAsia="ru-RU"/>
        </w:rPr>
      </w:pPr>
      <w:r w:rsidRPr="003E46DC">
        <w:rPr>
          <w:rFonts w:ascii="Times New Roman" w:eastAsia="Times New Roman" w:hAnsi="Times New Roman"/>
          <w:sz w:val="28"/>
          <w:szCs w:val="28"/>
          <w:lang w:eastAsia="ru-RU"/>
        </w:rPr>
        <w:t>С учетом существующих проблем в системе образования города Сельцо определены следующие задачи на 2021-2022 учебный год:</w:t>
      </w:r>
    </w:p>
    <w:p w:rsidR="008177F3" w:rsidRDefault="003E46DC" w:rsidP="008177F3">
      <w:pPr>
        <w:pStyle w:val="2"/>
        <w:shd w:val="clear" w:color="auto" w:fill="FFFFFF"/>
        <w:spacing w:before="120" w:after="0" w:line="240" w:lineRule="auto"/>
        <w:rPr>
          <w:b w:val="0"/>
        </w:rPr>
      </w:pPr>
      <w:r w:rsidRPr="000C0595">
        <w:rPr>
          <w:b w:val="0"/>
        </w:rPr>
        <w:t xml:space="preserve">реализация основных направлений </w:t>
      </w:r>
      <w:r w:rsidR="000C0595">
        <w:rPr>
          <w:b w:val="0"/>
        </w:rPr>
        <w:t xml:space="preserve"> и </w:t>
      </w:r>
      <w:r w:rsidR="000C0595" w:rsidRPr="000C0595">
        <w:rPr>
          <w:b w:val="0"/>
          <w:color w:val="202020"/>
        </w:rPr>
        <w:t xml:space="preserve">Федеральных проектов </w:t>
      </w:r>
      <w:r w:rsidRPr="000C0595">
        <w:rPr>
          <w:b w:val="0"/>
        </w:rPr>
        <w:t>прио</w:t>
      </w:r>
      <w:r w:rsidR="0065594A" w:rsidRPr="000C0595">
        <w:rPr>
          <w:b w:val="0"/>
        </w:rPr>
        <w:t xml:space="preserve">ритетного национального проекта </w:t>
      </w:r>
      <w:r w:rsidRPr="000C0595">
        <w:rPr>
          <w:b w:val="0"/>
        </w:rPr>
        <w:t>«Образование»</w:t>
      </w:r>
      <w:r w:rsidR="008177F3">
        <w:rPr>
          <w:b w:val="0"/>
        </w:rPr>
        <w:t>:</w:t>
      </w:r>
    </w:p>
    <w:p w:rsidR="000C0595" w:rsidRPr="00330D78" w:rsidRDefault="000C0595" w:rsidP="00330D78">
      <w:pPr>
        <w:pStyle w:val="2"/>
        <w:numPr>
          <w:ilvl w:val="0"/>
          <w:numId w:val="21"/>
        </w:numPr>
        <w:shd w:val="clear" w:color="auto" w:fill="FFFFFF"/>
        <w:spacing w:before="120" w:after="0" w:line="240" w:lineRule="auto"/>
        <w:rPr>
          <w:b w:val="0"/>
          <w:color w:val="202020"/>
        </w:rPr>
      </w:pPr>
      <w:r w:rsidRPr="007B24AE">
        <w:rPr>
          <w:b w:val="0"/>
          <w:color w:val="202020"/>
        </w:rPr>
        <w:t>«</w:t>
      </w:r>
      <w:r w:rsidRPr="00330D78">
        <w:rPr>
          <w:b w:val="0"/>
          <w:color w:val="202020"/>
        </w:rPr>
        <w:t>Поддержка семей, имеющих детей»;</w:t>
      </w:r>
    </w:p>
    <w:p w:rsidR="000C0595" w:rsidRPr="00330D78"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330D78">
        <w:rPr>
          <w:rFonts w:ascii="Times New Roman" w:hAnsi="Times New Roman"/>
          <w:color w:val="202020"/>
          <w:sz w:val="28"/>
          <w:szCs w:val="28"/>
        </w:rPr>
        <w:t>«Цифровая образовательная среда»;</w:t>
      </w:r>
    </w:p>
    <w:p w:rsidR="000C0595" w:rsidRPr="000C0595"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0C0595">
        <w:rPr>
          <w:rFonts w:ascii="Times New Roman" w:hAnsi="Times New Roman"/>
          <w:color w:val="202020"/>
          <w:sz w:val="28"/>
          <w:szCs w:val="28"/>
        </w:rPr>
        <w:t>«Современная школа»;</w:t>
      </w:r>
    </w:p>
    <w:p w:rsidR="000C0595" w:rsidRPr="000C0595"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0C0595">
        <w:rPr>
          <w:rFonts w:ascii="Times New Roman" w:hAnsi="Times New Roman"/>
          <w:color w:val="202020"/>
          <w:sz w:val="28"/>
          <w:szCs w:val="28"/>
        </w:rPr>
        <w:t>«Успех каждого ребёнка»;</w:t>
      </w:r>
    </w:p>
    <w:p w:rsidR="000C0595" w:rsidRPr="000C0595"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0C0595">
        <w:rPr>
          <w:rFonts w:ascii="Times New Roman" w:hAnsi="Times New Roman"/>
          <w:color w:val="202020"/>
          <w:sz w:val="28"/>
          <w:szCs w:val="28"/>
        </w:rPr>
        <w:t>«Учитель будущего»;</w:t>
      </w:r>
    </w:p>
    <w:p w:rsidR="000C0595" w:rsidRPr="000C0595"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0C0595">
        <w:rPr>
          <w:rFonts w:ascii="Times New Roman" w:hAnsi="Times New Roman"/>
          <w:color w:val="202020"/>
          <w:sz w:val="28"/>
          <w:szCs w:val="28"/>
        </w:rPr>
        <w:t>«Молодые профессионалы»;</w:t>
      </w:r>
    </w:p>
    <w:p w:rsidR="000C0595" w:rsidRPr="000C0595"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0C0595">
        <w:rPr>
          <w:rFonts w:ascii="Times New Roman" w:hAnsi="Times New Roman"/>
          <w:color w:val="202020"/>
          <w:sz w:val="28"/>
          <w:szCs w:val="28"/>
        </w:rPr>
        <w:t>«Новые возможности для каждого»;</w:t>
      </w:r>
    </w:p>
    <w:p w:rsidR="000C0595" w:rsidRPr="000C0595"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0C0595">
        <w:rPr>
          <w:rFonts w:ascii="Times New Roman" w:hAnsi="Times New Roman"/>
          <w:color w:val="202020"/>
          <w:sz w:val="28"/>
          <w:szCs w:val="28"/>
        </w:rPr>
        <w:t>«Социальная активность»;</w:t>
      </w:r>
    </w:p>
    <w:p w:rsidR="000C0595" w:rsidRPr="000C0595" w:rsidRDefault="000C0595" w:rsidP="00330D78">
      <w:pPr>
        <w:numPr>
          <w:ilvl w:val="0"/>
          <w:numId w:val="21"/>
        </w:numPr>
        <w:shd w:val="clear" w:color="auto" w:fill="FFFFFF"/>
        <w:spacing w:before="120" w:after="0" w:line="240" w:lineRule="auto"/>
        <w:rPr>
          <w:rFonts w:ascii="Times New Roman" w:hAnsi="Times New Roman"/>
          <w:color w:val="202020"/>
          <w:sz w:val="28"/>
          <w:szCs w:val="28"/>
        </w:rPr>
      </w:pPr>
      <w:r w:rsidRPr="000C0595">
        <w:rPr>
          <w:rFonts w:ascii="Times New Roman" w:hAnsi="Times New Roman"/>
          <w:color w:val="202020"/>
          <w:sz w:val="28"/>
          <w:szCs w:val="28"/>
        </w:rPr>
        <w:t>«Экспорт образования».</w:t>
      </w:r>
    </w:p>
    <w:p w:rsidR="003E46DC" w:rsidRPr="0065594A" w:rsidRDefault="003E46DC" w:rsidP="000C0595">
      <w:pPr>
        <w:pStyle w:val="af0"/>
        <w:shd w:val="clear" w:color="auto" w:fill="F9FAFB"/>
        <w:spacing w:after="120" w:line="276" w:lineRule="auto"/>
        <w:ind w:left="709"/>
        <w:jc w:val="both"/>
        <w:rPr>
          <w:sz w:val="28"/>
          <w:szCs w:val="28"/>
        </w:rPr>
      </w:pPr>
    </w:p>
    <w:p w:rsidR="00924860" w:rsidRPr="00924860" w:rsidRDefault="00924860" w:rsidP="006B2BF8">
      <w:pPr>
        <w:pStyle w:val="af0"/>
        <w:numPr>
          <w:ilvl w:val="0"/>
          <w:numId w:val="18"/>
        </w:numPr>
        <w:shd w:val="clear" w:color="auto" w:fill="F9FAFB"/>
        <w:spacing w:after="120" w:line="276" w:lineRule="auto"/>
        <w:ind w:left="0" w:firstLine="709"/>
        <w:jc w:val="both"/>
        <w:rPr>
          <w:sz w:val="28"/>
          <w:szCs w:val="28"/>
        </w:rPr>
      </w:pPr>
      <w:r>
        <w:rPr>
          <w:sz w:val="28"/>
          <w:szCs w:val="28"/>
        </w:rPr>
        <w:t>реализация воспитательных задач;</w:t>
      </w:r>
    </w:p>
    <w:p w:rsidR="003E46DC" w:rsidRPr="0065594A" w:rsidRDefault="003E46DC" w:rsidP="006B2BF8">
      <w:pPr>
        <w:pStyle w:val="af0"/>
        <w:numPr>
          <w:ilvl w:val="0"/>
          <w:numId w:val="18"/>
        </w:numPr>
        <w:shd w:val="clear" w:color="auto" w:fill="F9FAFB"/>
        <w:spacing w:after="120" w:line="276" w:lineRule="auto"/>
        <w:ind w:left="0" w:firstLine="709"/>
        <w:jc w:val="both"/>
        <w:rPr>
          <w:sz w:val="28"/>
          <w:szCs w:val="28"/>
        </w:rPr>
      </w:pPr>
      <w:r w:rsidRPr="0065594A">
        <w:rPr>
          <w:sz w:val="28"/>
          <w:szCs w:val="28"/>
        </w:rPr>
        <w:t>поддержка достигнутого уровня доступности дошкольного образования;</w:t>
      </w:r>
    </w:p>
    <w:p w:rsidR="003E46DC" w:rsidRPr="0065594A" w:rsidRDefault="003E46DC" w:rsidP="006B2BF8">
      <w:pPr>
        <w:pStyle w:val="af0"/>
        <w:numPr>
          <w:ilvl w:val="0"/>
          <w:numId w:val="18"/>
        </w:numPr>
        <w:shd w:val="clear" w:color="auto" w:fill="F9FAFB"/>
        <w:spacing w:after="120" w:line="276" w:lineRule="auto"/>
        <w:ind w:left="0" w:firstLine="709"/>
        <w:jc w:val="both"/>
        <w:rPr>
          <w:sz w:val="28"/>
          <w:szCs w:val="28"/>
        </w:rPr>
      </w:pPr>
      <w:r w:rsidRPr="0065594A">
        <w:rPr>
          <w:sz w:val="28"/>
          <w:szCs w:val="28"/>
        </w:rPr>
        <w:t>реализация системы мероприя</w:t>
      </w:r>
      <w:r w:rsidR="0065594A" w:rsidRPr="0065594A">
        <w:rPr>
          <w:sz w:val="28"/>
          <w:szCs w:val="28"/>
        </w:rPr>
        <w:t xml:space="preserve">тий, направленных на исполнение </w:t>
      </w:r>
      <w:r w:rsidRPr="0065594A">
        <w:rPr>
          <w:sz w:val="28"/>
          <w:szCs w:val="28"/>
        </w:rPr>
        <w:t>полномочий органов местного сам</w:t>
      </w:r>
      <w:r w:rsidR="0065594A" w:rsidRPr="0065594A">
        <w:rPr>
          <w:sz w:val="28"/>
          <w:szCs w:val="28"/>
        </w:rPr>
        <w:t xml:space="preserve">оуправления в части организации </w:t>
      </w:r>
      <w:r w:rsidRPr="0065594A">
        <w:rPr>
          <w:sz w:val="28"/>
          <w:szCs w:val="28"/>
        </w:rPr>
        <w:t xml:space="preserve">предоставления общедоступного и бесплатного </w:t>
      </w:r>
      <w:r w:rsidR="0065594A" w:rsidRPr="0065594A">
        <w:rPr>
          <w:sz w:val="28"/>
          <w:szCs w:val="28"/>
        </w:rPr>
        <w:t xml:space="preserve">дошкольного, начального общего, </w:t>
      </w:r>
      <w:r w:rsidRPr="0065594A">
        <w:rPr>
          <w:sz w:val="28"/>
          <w:szCs w:val="28"/>
        </w:rPr>
        <w:t>основного общего, среднего общего и дополнительного образования;</w:t>
      </w:r>
    </w:p>
    <w:p w:rsidR="003E46DC" w:rsidRPr="0065594A" w:rsidRDefault="003E46DC" w:rsidP="006B2BF8">
      <w:pPr>
        <w:pStyle w:val="af0"/>
        <w:numPr>
          <w:ilvl w:val="0"/>
          <w:numId w:val="18"/>
        </w:numPr>
        <w:shd w:val="clear" w:color="auto" w:fill="F9FAFB"/>
        <w:spacing w:after="120" w:line="276" w:lineRule="auto"/>
        <w:ind w:left="0" w:firstLine="709"/>
        <w:jc w:val="both"/>
        <w:rPr>
          <w:sz w:val="28"/>
          <w:szCs w:val="28"/>
        </w:rPr>
      </w:pPr>
      <w:r w:rsidRPr="0065594A">
        <w:rPr>
          <w:sz w:val="28"/>
          <w:szCs w:val="28"/>
        </w:rPr>
        <w:t>создание современной и безопасной ци</w:t>
      </w:r>
      <w:r w:rsidR="0065594A" w:rsidRPr="0065594A">
        <w:rPr>
          <w:sz w:val="28"/>
          <w:szCs w:val="28"/>
        </w:rPr>
        <w:t xml:space="preserve">фровой образовательной среды во </w:t>
      </w:r>
      <w:r w:rsidRPr="0065594A">
        <w:rPr>
          <w:sz w:val="28"/>
          <w:szCs w:val="28"/>
        </w:rPr>
        <w:t>всех образовательных учреждениях г. Сель</w:t>
      </w:r>
      <w:r w:rsidR="0065594A" w:rsidRPr="0065594A">
        <w:rPr>
          <w:sz w:val="28"/>
          <w:szCs w:val="28"/>
        </w:rPr>
        <w:t xml:space="preserve">цо для всех категорий </w:t>
      </w:r>
      <w:r w:rsidRPr="0065594A">
        <w:rPr>
          <w:sz w:val="28"/>
          <w:szCs w:val="28"/>
        </w:rPr>
        <w:t>обучающихся;</w:t>
      </w:r>
    </w:p>
    <w:p w:rsidR="003E46DC" w:rsidRPr="0065594A" w:rsidRDefault="003E46DC" w:rsidP="006B2BF8">
      <w:pPr>
        <w:pStyle w:val="af0"/>
        <w:numPr>
          <w:ilvl w:val="0"/>
          <w:numId w:val="18"/>
        </w:numPr>
        <w:shd w:val="clear" w:color="auto" w:fill="F9FAFB"/>
        <w:spacing w:after="120" w:line="276" w:lineRule="auto"/>
        <w:ind w:left="0" w:firstLine="709"/>
        <w:jc w:val="both"/>
        <w:rPr>
          <w:sz w:val="28"/>
          <w:szCs w:val="28"/>
        </w:rPr>
      </w:pPr>
      <w:r w:rsidRPr="0065594A">
        <w:rPr>
          <w:sz w:val="28"/>
          <w:szCs w:val="28"/>
        </w:rPr>
        <w:lastRenderedPageBreak/>
        <w:t>ранняя профориентация, вовлечени</w:t>
      </w:r>
      <w:r w:rsidR="0065594A" w:rsidRPr="0065594A">
        <w:rPr>
          <w:sz w:val="28"/>
          <w:szCs w:val="28"/>
        </w:rPr>
        <w:t xml:space="preserve">е детей и молодежи в социальные </w:t>
      </w:r>
      <w:r w:rsidRPr="0065594A">
        <w:rPr>
          <w:sz w:val="28"/>
          <w:szCs w:val="28"/>
        </w:rPr>
        <w:t>практики; расширение возможносте</w:t>
      </w:r>
      <w:r w:rsidR="0065594A" w:rsidRPr="0065594A">
        <w:rPr>
          <w:sz w:val="28"/>
          <w:szCs w:val="28"/>
        </w:rPr>
        <w:t xml:space="preserve">й приобретения профессиональных </w:t>
      </w:r>
      <w:r w:rsidRPr="0065594A">
        <w:rPr>
          <w:sz w:val="28"/>
          <w:szCs w:val="28"/>
        </w:rPr>
        <w:t>компетенций обучающимися;</w:t>
      </w:r>
    </w:p>
    <w:p w:rsidR="003E46DC" w:rsidRPr="0065594A" w:rsidRDefault="003E46DC" w:rsidP="006B2BF8">
      <w:pPr>
        <w:pStyle w:val="af0"/>
        <w:numPr>
          <w:ilvl w:val="0"/>
          <w:numId w:val="18"/>
        </w:numPr>
        <w:shd w:val="clear" w:color="auto" w:fill="F9FAFB"/>
        <w:spacing w:after="120" w:line="276" w:lineRule="auto"/>
        <w:ind w:left="0" w:firstLine="709"/>
        <w:jc w:val="both"/>
        <w:rPr>
          <w:sz w:val="28"/>
          <w:szCs w:val="28"/>
        </w:rPr>
      </w:pPr>
      <w:r w:rsidRPr="0065594A">
        <w:rPr>
          <w:sz w:val="28"/>
          <w:szCs w:val="28"/>
        </w:rPr>
        <w:t>создание условий для развития наставн</w:t>
      </w:r>
      <w:r w:rsidR="0065594A" w:rsidRPr="0065594A">
        <w:rPr>
          <w:sz w:val="28"/>
          <w:szCs w:val="28"/>
        </w:rPr>
        <w:t xml:space="preserve">ичества, поддержки общественных </w:t>
      </w:r>
      <w:r w:rsidRPr="0065594A">
        <w:rPr>
          <w:sz w:val="28"/>
          <w:szCs w:val="28"/>
        </w:rPr>
        <w:t>инициатив и проектов, в том числе в сфере добровольчества;</w:t>
      </w:r>
    </w:p>
    <w:p w:rsidR="003E46DC" w:rsidRPr="0065594A" w:rsidRDefault="003E46DC" w:rsidP="006B2BF8">
      <w:pPr>
        <w:pStyle w:val="af0"/>
        <w:numPr>
          <w:ilvl w:val="0"/>
          <w:numId w:val="18"/>
        </w:numPr>
        <w:shd w:val="clear" w:color="auto" w:fill="F9FAFB"/>
        <w:spacing w:after="120" w:line="276" w:lineRule="auto"/>
        <w:ind w:left="0" w:firstLine="709"/>
        <w:jc w:val="both"/>
        <w:rPr>
          <w:sz w:val="28"/>
          <w:szCs w:val="28"/>
        </w:rPr>
      </w:pPr>
      <w:r w:rsidRPr="0065594A">
        <w:rPr>
          <w:sz w:val="28"/>
          <w:szCs w:val="28"/>
        </w:rPr>
        <w:t>повышение качества образовательных</w:t>
      </w:r>
      <w:r w:rsidR="0065594A" w:rsidRPr="0065594A">
        <w:rPr>
          <w:sz w:val="28"/>
          <w:szCs w:val="28"/>
        </w:rPr>
        <w:t xml:space="preserve"> результатов за счет сокращения </w:t>
      </w:r>
      <w:r w:rsidRPr="0065594A">
        <w:rPr>
          <w:sz w:val="28"/>
          <w:szCs w:val="28"/>
        </w:rPr>
        <w:t>разрыва между ОО с высокими и низкими результатами деятельности;</w:t>
      </w:r>
    </w:p>
    <w:p w:rsidR="00780315" w:rsidRPr="0065594A" w:rsidRDefault="003E46DC" w:rsidP="006B2BF8">
      <w:pPr>
        <w:pStyle w:val="af0"/>
        <w:numPr>
          <w:ilvl w:val="0"/>
          <w:numId w:val="18"/>
        </w:numPr>
        <w:shd w:val="clear" w:color="auto" w:fill="F9FAFB"/>
        <w:spacing w:after="120" w:line="276" w:lineRule="auto"/>
        <w:ind w:left="0" w:firstLine="709"/>
        <w:jc w:val="both"/>
        <w:rPr>
          <w:sz w:val="28"/>
          <w:szCs w:val="28"/>
        </w:rPr>
      </w:pPr>
      <w:r w:rsidRPr="0065594A">
        <w:rPr>
          <w:sz w:val="28"/>
          <w:szCs w:val="28"/>
        </w:rPr>
        <w:t>развитие муниципальной системы оценки качества образования.</w:t>
      </w:r>
    </w:p>
    <w:p w:rsidR="00780315" w:rsidRPr="003E46DC" w:rsidRDefault="00780315" w:rsidP="003E46DC">
      <w:pPr>
        <w:shd w:val="clear" w:color="auto" w:fill="F9FAFB"/>
        <w:spacing w:after="0" w:line="240" w:lineRule="auto"/>
        <w:ind w:left="-567" w:firstLine="567"/>
        <w:rPr>
          <w:rFonts w:ascii="Times New Roman" w:eastAsia="Times New Roman" w:hAnsi="Times New Roman"/>
          <w:sz w:val="28"/>
          <w:szCs w:val="28"/>
          <w:lang w:eastAsia="ru-RU"/>
        </w:rPr>
      </w:pPr>
      <w:r w:rsidRPr="003E46DC">
        <w:rPr>
          <w:rFonts w:ascii="Times New Roman" w:eastAsia="Times New Roman" w:hAnsi="Times New Roman"/>
          <w:sz w:val="28"/>
          <w:szCs w:val="28"/>
          <w:lang w:eastAsia="ru-RU"/>
        </w:rPr>
        <w:t> </w:t>
      </w:r>
    </w:p>
    <w:p w:rsidR="00201C4D" w:rsidRPr="00D43967" w:rsidRDefault="00780315" w:rsidP="003E46DC">
      <w:pPr>
        <w:shd w:val="clear" w:color="auto" w:fill="F9FAFB"/>
        <w:spacing w:after="0" w:line="240" w:lineRule="auto"/>
        <w:ind w:left="-567" w:firstLine="567"/>
        <w:rPr>
          <w:rFonts w:ascii="Times New Roman" w:hAnsi="Times New Roman"/>
          <w:color w:val="FF0000"/>
          <w:sz w:val="28"/>
          <w:szCs w:val="28"/>
        </w:rPr>
      </w:pPr>
      <w:r w:rsidRPr="00D43967">
        <w:rPr>
          <w:rFonts w:ascii="Times New Roman" w:eastAsia="Times New Roman" w:hAnsi="Times New Roman"/>
          <w:color w:val="FF0000"/>
          <w:sz w:val="28"/>
          <w:szCs w:val="28"/>
          <w:lang w:eastAsia="ru-RU"/>
        </w:rPr>
        <w:t> </w:t>
      </w:r>
    </w:p>
    <w:p w:rsidR="00614B51" w:rsidRPr="00D43967" w:rsidRDefault="00614B51" w:rsidP="003E46DC">
      <w:pPr>
        <w:spacing w:after="0" w:line="240" w:lineRule="auto"/>
        <w:ind w:left="-567" w:firstLine="567"/>
        <w:rPr>
          <w:rFonts w:ascii="Times New Roman" w:hAnsi="Times New Roman"/>
          <w:color w:val="FF0000"/>
          <w:sz w:val="28"/>
          <w:szCs w:val="28"/>
        </w:rPr>
      </w:pPr>
    </w:p>
    <w:sectPr w:rsidR="00614B51" w:rsidRPr="00D43967" w:rsidSect="003057E9">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9C" w:rsidRDefault="001C5A9C" w:rsidP="002933BD">
      <w:pPr>
        <w:spacing w:after="0" w:line="240" w:lineRule="auto"/>
      </w:pPr>
      <w:r>
        <w:separator/>
      </w:r>
    </w:p>
  </w:endnote>
  <w:endnote w:type="continuationSeparator" w:id="0">
    <w:p w:rsidR="001C5A9C" w:rsidRDefault="001C5A9C" w:rsidP="0029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25" w:rsidRPr="003057E9" w:rsidRDefault="00774B25" w:rsidP="003057E9">
    <w:pPr>
      <w:pStyle w:val="a8"/>
      <w:jc w:val="center"/>
      <w:rPr>
        <w:rFonts w:ascii="Times New Roman" w:hAnsi="Times New Roman"/>
        <w:sz w:val="28"/>
        <w:szCs w:val="28"/>
      </w:rPr>
    </w:pPr>
    <w:r w:rsidRPr="003057E9">
      <w:rPr>
        <w:rFonts w:ascii="Times New Roman" w:hAnsi="Times New Roman"/>
        <w:sz w:val="28"/>
        <w:szCs w:val="28"/>
      </w:rPr>
      <w:fldChar w:fldCharType="begin"/>
    </w:r>
    <w:r w:rsidRPr="003057E9">
      <w:rPr>
        <w:rFonts w:ascii="Times New Roman" w:hAnsi="Times New Roman"/>
        <w:sz w:val="28"/>
        <w:szCs w:val="28"/>
      </w:rPr>
      <w:instrText xml:space="preserve"> PAGE   \* MERGEFORMAT </w:instrText>
    </w:r>
    <w:r w:rsidRPr="003057E9">
      <w:rPr>
        <w:rFonts w:ascii="Times New Roman" w:hAnsi="Times New Roman"/>
        <w:sz w:val="28"/>
        <w:szCs w:val="28"/>
      </w:rPr>
      <w:fldChar w:fldCharType="separate"/>
    </w:r>
    <w:r w:rsidR="00E567AB">
      <w:rPr>
        <w:rFonts w:ascii="Times New Roman" w:hAnsi="Times New Roman"/>
        <w:noProof/>
        <w:sz w:val="28"/>
        <w:szCs w:val="28"/>
      </w:rPr>
      <w:t>68</w:t>
    </w:r>
    <w:r w:rsidRPr="003057E9">
      <w:rPr>
        <w:rFonts w:ascii="Times New Roman" w:hAnsi="Times New Roman"/>
        <w:sz w:val="28"/>
        <w:szCs w:val="28"/>
      </w:rPr>
      <w:fldChar w:fldCharType="end"/>
    </w:r>
  </w:p>
  <w:p w:rsidR="00774B25" w:rsidRDefault="00774B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9C" w:rsidRDefault="001C5A9C" w:rsidP="002933BD">
      <w:pPr>
        <w:spacing w:after="0" w:line="240" w:lineRule="auto"/>
      </w:pPr>
      <w:r>
        <w:separator/>
      </w:r>
    </w:p>
  </w:footnote>
  <w:footnote w:type="continuationSeparator" w:id="0">
    <w:p w:rsidR="001C5A9C" w:rsidRDefault="001C5A9C" w:rsidP="0029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597"/>
    <w:multiLevelType w:val="hybridMultilevel"/>
    <w:tmpl w:val="C1FEAB8C"/>
    <w:lvl w:ilvl="0" w:tplc="9D183D1A">
      <w:start w:val="1"/>
      <w:numFmt w:val="bullet"/>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A16E28"/>
    <w:multiLevelType w:val="multilevel"/>
    <w:tmpl w:val="73C8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A28C5"/>
    <w:multiLevelType w:val="hybridMultilevel"/>
    <w:tmpl w:val="6B9CA3F4"/>
    <w:lvl w:ilvl="0" w:tplc="4342CB1E">
      <w:start w:val="1"/>
      <w:numFmt w:val="bullet"/>
      <w:suff w:val="space"/>
      <w:lvlText w:val=""/>
      <w:lvlJc w:val="left"/>
      <w:pPr>
        <w:ind w:left="2138"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7E5375"/>
    <w:multiLevelType w:val="hybridMultilevel"/>
    <w:tmpl w:val="5FD037E2"/>
    <w:lvl w:ilvl="0" w:tplc="5F96807E">
      <w:start w:val="1"/>
      <w:numFmt w:val="bullet"/>
      <w:suff w:val="space"/>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7A6D2C"/>
    <w:multiLevelType w:val="hybridMultilevel"/>
    <w:tmpl w:val="20DAC5E6"/>
    <w:lvl w:ilvl="0" w:tplc="4342CB1E">
      <w:start w:val="1"/>
      <w:numFmt w:val="bullet"/>
      <w:suff w:val="space"/>
      <w:lvlText w:val=""/>
      <w:lvlJc w:val="left"/>
      <w:pPr>
        <w:ind w:left="360"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46D4C7E"/>
    <w:multiLevelType w:val="hybridMultilevel"/>
    <w:tmpl w:val="CC322AD0"/>
    <w:lvl w:ilvl="0" w:tplc="D158A2AA">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6C547DD"/>
    <w:multiLevelType w:val="multilevel"/>
    <w:tmpl w:val="69287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4079C"/>
    <w:multiLevelType w:val="hybridMultilevel"/>
    <w:tmpl w:val="2E782A56"/>
    <w:lvl w:ilvl="0" w:tplc="8798420A">
      <w:start w:val="1"/>
      <w:numFmt w:val="bullet"/>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3A4635"/>
    <w:multiLevelType w:val="hybridMultilevel"/>
    <w:tmpl w:val="21201A46"/>
    <w:lvl w:ilvl="0" w:tplc="4342CB1E">
      <w:start w:val="1"/>
      <w:numFmt w:val="bullet"/>
      <w:suff w:val="space"/>
      <w:lvlText w:val=""/>
      <w:lvlJc w:val="left"/>
      <w:pPr>
        <w:ind w:left="2138"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9A42B9"/>
    <w:multiLevelType w:val="hybridMultilevel"/>
    <w:tmpl w:val="83FE1AD2"/>
    <w:lvl w:ilvl="0" w:tplc="38EC0BA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B716DE"/>
    <w:multiLevelType w:val="hybridMultilevel"/>
    <w:tmpl w:val="A5043952"/>
    <w:lvl w:ilvl="0" w:tplc="61B84C6E">
      <w:start w:val="1"/>
      <w:numFmt w:val="bullet"/>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FD45C2"/>
    <w:multiLevelType w:val="hybridMultilevel"/>
    <w:tmpl w:val="B27A6EA0"/>
    <w:lvl w:ilvl="0" w:tplc="9D183D1A">
      <w:start w:val="1"/>
      <w:numFmt w:val="bullet"/>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2B1678F"/>
    <w:multiLevelType w:val="hybridMultilevel"/>
    <w:tmpl w:val="3E6C17D0"/>
    <w:lvl w:ilvl="0" w:tplc="9D183D1A">
      <w:start w:val="1"/>
      <w:numFmt w:val="bullet"/>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280702A"/>
    <w:multiLevelType w:val="hybridMultilevel"/>
    <w:tmpl w:val="683E68D4"/>
    <w:lvl w:ilvl="0" w:tplc="EB42F832">
      <w:start w:val="1"/>
      <w:numFmt w:val="bullet"/>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3F438B7"/>
    <w:multiLevelType w:val="hybridMultilevel"/>
    <w:tmpl w:val="CE029F4E"/>
    <w:lvl w:ilvl="0" w:tplc="1EAE5754">
      <w:start w:val="1"/>
      <w:numFmt w:val="bullet"/>
      <w:suff w:val="space"/>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0F0C61"/>
    <w:multiLevelType w:val="hybridMultilevel"/>
    <w:tmpl w:val="2B747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6FD0DCA"/>
    <w:multiLevelType w:val="hybridMultilevel"/>
    <w:tmpl w:val="4A144124"/>
    <w:lvl w:ilvl="0" w:tplc="79042E9A">
      <w:start w:val="1"/>
      <w:numFmt w:val="bullet"/>
      <w:suff w:val="space"/>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CB7531"/>
    <w:multiLevelType w:val="hybridMultilevel"/>
    <w:tmpl w:val="CDC80068"/>
    <w:lvl w:ilvl="0" w:tplc="4342CB1E">
      <w:start w:val="1"/>
      <w:numFmt w:val="bullet"/>
      <w:suff w:val="space"/>
      <w:lvlText w:val=""/>
      <w:lvlJc w:val="left"/>
      <w:pPr>
        <w:ind w:left="2138"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C191591"/>
    <w:multiLevelType w:val="hybridMultilevel"/>
    <w:tmpl w:val="BC9C57B0"/>
    <w:lvl w:ilvl="0" w:tplc="8DB86C0A">
      <w:start w:val="1"/>
      <w:numFmt w:val="bullet"/>
      <w:suff w:val="space"/>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CF5FBE"/>
    <w:multiLevelType w:val="hybridMultilevel"/>
    <w:tmpl w:val="6C6A85DE"/>
    <w:lvl w:ilvl="0" w:tplc="4342CB1E">
      <w:start w:val="1"/>
      <w:numFmt w:val="bullet"/>
      <w:suff w:val="space"/>
      <w:lvlText w:val=""/>
      <w:lvlJc w:val="left"/>
      <w:pPr>
        <w:ind w:left="2138"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D9706D"/>
    <w:multiLevelType w:val="hybridMultilevel"/>
    <w:tmpl w:val="CC465788"/>
    <w:lvl w:ilvl="0" w:tplc="98DA874E">
      <w:start w:val="1"/>
      <w:numFmt w:val="bullet"/>
      <w:lvlText w:val=""/>
      <w:lvlJc w:val="left"/>
      <w:pPr>
        <w:ind w:left="1429" w:hanging="360"/>
      </w:pPr>
      <w:rPr>
        <w:rFonts w:ascii="Wingdings" w:hAnsi="Wingdings" w:hint="default"/>
        <w:color w:val="244061" w:themeColor="accent1" w:themeShade="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16"/>
  </w:num>
  <w:num w:numId="6">
    <w:abstractNumId w:val="14"/>
  </w:num>
  <w:num w:numId="7">
    <w:abstractNumId w:val="9"/>
  </w:num>
  <w:num w:numId="8">
    <w:abstractNumId w:val="18"/>
  </w:num>
  <w:num w:numId="9">
    <w:abstractNumId w:val="13"/>
  </w:num>
  <w:num w:numId="10">
    <w:abstractNumId w:val="10"/>
  </w:num>
  <w:num w:numId="11">
    <w:abstractNumId w:val="12"/>
  </w:num>
  <w:num w:numId="12">
    <w:abstractNumId w:val="20"/>
  </w:num>
  <w:num w:numId="13">
    <w:abstractNumId w:val="4"/>
  </w:num>
  <w:num w:numId="14">
    <w:abstractNumId w:val="17"/>
  </w:num>
  <w:num w:numId="15">
    <w:abstractNumId w:val="19"/>
  </w:num>
  <w:num w:numId="16">
    <w:abstractNumId w:val="2"/>
  </w:num>
  <w:num w:numId="17">
    <w:abstractNumId w:val="15"/>
  </w:num>
  <w:num w:numId="18">
    <w:abstractNumId w:val="8"/>
  </w:num>
  <w:num w:numId="19">
    <w:abstractNumId w:val="5"/>
  </w:num>
  <w:num w:numId="20">
    <w:abstractNumId w:val="1"/>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15"/>
    <w:rsid w:val="000011A1"/>
    <w:rsid w:val="00010FDC"/>
    <w:rsid w:val="00012EC3"/>
    <w:rsid w:val="00015FEE"/>
    <w:rsid w:val="00031D65"/>
    <w:rsid w:val="00036F11"/>
    <w:rsid w:val="00037A76"/>
    <w:rsid w:val="00042B27"/>
    <w:rsid w:val="00043D60"/>
    <w:rsid w:val="00044AF5"/>
    <w:rsid w:val="000621A7"/>
    <w:rsid w:val="000647D0"/>
    <w:rsid w:val="0008056C"/>
    <w:rsid w:val="000916A2"/>
    <w:rsid w:val="00091927"/>
    <w:rsid w:val="000A1825"/>
    <w:rsid w:val="000A4242"/>
    <w:rsid w:val="000A6DFC"/>
    <w:rsid w:val="000B402E"/>
    <w:rsid w:val="000B6F34"/>
    <w:rsid w:val="000C0595"/>
    <w:rsid w:val="000D7ED0"/>
    <w:rsid w:val="000F6435"/>
    <w:rsid w:val="00102B54"/>
    <w:rsid w:val="001077CD"/>
    <w:rsid w:val="00107E68"/>
    <w:rsid w:val="001424EF"/>
    <w:rsid w:val="00144D53"/>
    <w:rsid w:val="00147CA8"/>
    <w:rsid w:val="00157CF0"/>
    <w:rsid w:val="001712F0"/>
    <w:rsid w:val="00183A15"/>
    <w:rsid w:val="00184934"/>
    <w:rsid w:val="001916B5"/>
    <w:rsid w:val="001951BB"/>
    <w:rsid w:val="001B7E91"/>
    <w:rsid w:val="001C1D1E"/>
    <w:rsid w:val="001C2786"/>
    <w:rsid w:val="001C3649"/>
    <w:rsid w:val="001C5A9C"/>
    <w:rsid w:val="001D37FC"/>
    <w:rsid w:val="001E2641"/>
    <w:rsid w:val="001E37D3"/>
    <w:rsid w:val="001E3E62"/>
    <w:rsid w:val="001F2A1F"/>
    <w:rsid w:val="00201C4D"/>
    <w:rsid w:val="0021144A"/>
    <w:rsid w:val="0021363E"/>
    <w:rsid w:val="0021503A"/>
    <w:rsid w:val="00221328"/>
    <w:rsid w:val="002227C3"/>
    <w:rsid w:val="00226540"/>
    <w:rsid w:val="002373A5"/>
    <w:rsid w:val="00241E34"/>
    <w:rsid w:val="002500FE"/>
    <w:rsid w:val="002578CC"/>
    <w:rsid w:val="00262F5C"/>
    <w:rsid w:val="00281F51"/>
    <w:rsid w:val="00282541"/>
    <w:rsid w:val="0028441D"/>
    <w:rsid w:val="00290EA0"/>
    <w:rsid w:val="002933BD"/>
    <w:rsid w:val="002A2E87"/>
    <w:rsid w:val="002A30C0"/>
    <w:rsid w:val="002C0044"/>
    <w:rsid w:val="002C47D5"/>
    <w:rsid w:val="002D5B1D"/>
    <w:rsid w:val="002E1188"/>
    <w:rsid w:val="002E3829"/>
    <w:rsid w:val="002E3877"/>
    <w:rsid w:val="002F03CD"/>
    <w:rsid w:val="002F2C0C"/>
    <w:rsid w:val="0030009D"/>
    <w:rsid w:val="003030A4"/>
    <w:rsid w:val="003057E9"/>
    <w:rsid w:val="00321761"/>
    <w:rsid w:val="00330D78"/>
    <w:rsid w:val="0033125A"/>
    <w:rsid w:val="00336288"/>
    <w:rsid w:val="0035630A"/>
    <w:rsid w:val="00365F08"/>
    <w:rsid w:val="003748DE"/>
    <w:rsid w:val="00374C35"/>
    <w:rsid w:val="0037555B"/>
    <w:rsid w:val="0038642E"/>
    <w:rsid w:val="00397EAD"/>
    <w:rsid w:val="003A52F6"/>
    <w:rsid w:val="003B4D3F"/>
    <w:rsid w:val="003E46DC"/>
    <w:rsid w:val="003E5260"/>
    <w:rsid w:val="003E6475"/>
    <w:rsid w:val="00403B80"/>
    <w:rsid w:val="00403FE6"/>
    <w:rsid w:val="00415784"/>
    <w:rsid w:val="00417531"/>
    <w:rsid w:val="00420D24"/>
    <w:rsid w:val="004222C3"/>
    <w:rsid w:val="00426DA0"/>
    <w:rsid w:val="00435824"/>
    <w:rsid w:val="00437686"/>
    <w:rsid w:val="004450FF"/>
    <w:rsid w:val="004763B7"/>
    <w:rsid w:val="00493695"/>
    <w:rsid w:val="004A3AA1"/>
    <w:rsid w:val="004C493D"/>
    <w:rsid w:val="004D2E11"/>
    <w:rsid w:val="004D3C52"/>
    <w:rsid w:val="004E10EA"/>
    <w:rsid w:val="004E175F"/>
    <w:rsid w:val="004E222C"/>
    <w:rsid w:val="004F1FBA"/>
    <w:rsid w:val="00501FAE"/>
    <w:rsid w:val="00535830"/>
    <w:rsid w:val="005502DA"/>
    <w:rsid w:val="00550E1E"/>
    <w:rsid w:val="0055190A"/>
    <w:rsid w:val="00556B99"/>
    <w:rsid w:val="00572FFB"/>
    <w:rsid w:val="00573459"/>
    <w:rsid w:val="005761A8"/>
    <w:rsid w:val="00582302"/>
    <w:rsid w:val="0058293B"/>
    <w:rsid w:val="0058316D"/>
    <w:rsid w:val="00585782"/>
    <w:rsid w:val="00586822"/>
    <w:rsid w:val="00587345"/>
    <w:rsid w:val="00592374"/>
    <w:rsid w:val="005A060B"/>
    <w:rsid w:val="005B7879"/>
    <w:rsid w:val="005C7BAF"/>
    <w:rsid w:val="005D7C75"/>
    <w:rsid w:val="005E037C"/>
    <w:rsid w:val="005E4783"/>
    <w:rsid w:val="005E5B61"/>
    <w:rsid w:val="00604A18"/>
    <w:rsid w:val="006053AC"/>
    <w:rsid w:val="00614B51"/>
    <w:rsid w:val="0062734C"/>
    <w:rsid w:val="0063564F"/>
    <w:rsid w:val="00641C20"/>
    <w:rsid w:val="0065594A"/>
    <w:rsid w:val="00670D8C"/>
    <w:rsid w:val="006924A3"/>
    <w:rsid w:val="006957AA"/>
    <w:rsid w:val="00697087"/>
    <w:rsid w:val="006A34DD"/>
    <w:rsid w:val="006A5121"/>
    <w:rsid w:val="006B0A8F"/>
    <w:rsid w:val="006B1F18"/>
    <w:rsid w:val="006B22AD"/>
    <w:rsid w:val="006B2BF8"/>
    <w:rsid w:val="006B33E0"/>
    <w:rsid w:val="006C4D68"/>
    <w:rsid w:val="006E7C7D"/>
    <w:rsid w:val="006F6B67"/>
    <w:rsid w:val="006F7F55"/>
    <w:rsid w:val="007040B7"/>
    <w:rsid w:val="0071294F"/>
    <w:rsid w:val="00717D34"/>
    <w:rsid w:val="00720723"/>
    <w:rsid w:val="00723830"/>
    <w:rsid w:val="00724BE8"/>
    <w:rsid w:val="00726671"/>
    <w:rsid w:val="00742418"/>
    <w:rsid w:val="0075327D"/>
    <w:rsid w:val="007618D2"/>
    <w:rsid w:val="00774B25"/>
    <w:rsid w:val="00780315"/>
    <w:rsid w:val="007848E6"/>
    <w:rsid w:val="00785E18"/>
    <w:rsid w:val="00786D4A"/>
    <w:rsid w:val="007914F2"/>
    <w:rsid w:val="00791A2D"/>
    <w:rsid w:val="00794156"/>
    <w:rsid w:val="0079695E"/>
    <w:rsid w:val="007A08BB"/>
    <w:rsid w:val="007B0755"/>
    <w:rsid w:val="007B24AE"/>
    <w:rsid w:val="007B3655"/>
    <w:rsid w:val="007B42F0"/>
    <w:rsid w:val="007C6976"/>
    <w:rsid w:val="007D2B91"/>
    <w:rsid w:val="007D2C6F"/>
    <w:rsid w:val="007D58F1"/>
    <w:rsid w:val="007E0349"/>
    <w:rsid w:val="007E717E"/>
    <w:rsid w:val="007F0FE9"/>
    <w:rsid w:val="007F33DB"/>
    <w:rsid w:val="00811134"/>
    <w:rsid w:val="00812171"/>
    <w:rsid w:val="008177F3"/>
    <w:rsid w:val="00824EC3"/>
    <w:rsid w:val="008316E3"/>
    <w:rsid w:val="00842881"/>
    <w:rsid w:val="0086577C"/>
    <w:rsid w:val="00876EEA"/>
    <w:rsid w:val="00883904"/>
    <w:rsid w:val="008913F8"/>
    <w:rsid w:val="00892339"/>
    <w:rsid w:val="008B4676"/>
    <w:rsid w:val="008B6B36"/>
    <w:rsid w:val="008C146D"/>
    <w:rsid w:val="008C669B"/>
    <w:rsid w:val="008C6D6F"/>
    <w:rsid w:val="009037CE"/>
    <w:rsid w:val="00905853"/>
    <w:rsid w:val="00907104"/>
    <w:rsid w:val="00910108"/>
    <w:rsid w:val="00921F97"/>
    <w:rsid w:val="00921FF8"/>
    <w:rsid w:val="00924860"/>
    <w:rsid w:val="009252BB"/>
    <w:rsid w:val="00925668"/>
    <w:rsid w:val="00943A07"/>
    <w:rsid w:val="00945F57"/>
    <w:rsid w:val="009472E7"/>
    <w:rsid w:val="009561D7"/>
    <w:rsid w:val="00966469"/>
    <w:rsid w:val="009755BE"/>
    <w:rsid w:val="00977534"/>
    <w:rsid w:val="0098733A"/>
    <w:rsid w:val="009954A9"/>
    <w:rsid w:val="00997DC3"/>
    <w:rsid w:val="009A23DC"/>
    <w:rsid w:val="009A2F0B"/>
    <w:rsid w:val="009A4AE4"/>
    <w:rsid w:val="009A76CA"/>
    <w:rsid w:val="009B228D"/>
    <w:rsid w:val="009B4826"/>
    <w:rsid w:val="009C08DF"/>
    <w:rsid w:val="009C42D3"/>
    <w:rsid w:val="009D522B"/>
    <w:rsid w:val="009D6C97"/>
    <w:rsid w:val="009F2E81"/>
    <w:rsid w:val="00A12BDB"/>
    <w:rsid w:val="00A305E9"/>
    <w:rsid w:val="00A3080C"/>
    <w:rsid w:val="00A33E01"/>
    <w:rsid w:val="00A835DC"/>
    <w:rsid w:val="00A904AD"/>
    <w:rsid w:val="00AA0C07"/>
    <w:rsid w:val="00AA1C69"/>
    <w:rsid w:val="00AA1D42"/>
    <w:rsid w:val="00AA71A7"/>
    <w:rsid w:val="00AB42E3"/>
    <w:rsid w:val="00AB77EA"/>
    <w:rsid w:val="00AB7A98"/>
    <w:rsid w:val="00AC1C5A"/>
    <w:rsid w:val="00AD7F77"/>
    <w:rsid w:val="00AE6943"/>
    <w:rsid w:val="00AF08EA"/>
    <w:rsid w:val="00B06CF7"/>
    <w:rsid w:val="00B14AD3"/>
    <w:rsid w:val="00B16811"/>
    <w:rsid w:val="00B222BA"/>
    <w:rsid w:val="00B27EFB"/>
    <w:rsid w:val="00B4138B"/>
    <w:rsid w:val="00B440DB"/>
    <w:rsid w:val="00B45B13"/>
    <w:rsid w:val="00B45B97"/>
    <w:rsid w:val="00B547E8"/>
    <w:rsid w:val="00B606AD"/>
    <w:rsid w:val="00B63D1A"/>
    <w:rsid w:val="00B64BB8"/>
    <w:rsid w:val="00B6793B"/>
    <w:rsid w:val="00B70A4B"/>
    <w:rsid w:val="00B80079"/>
    <w:rsid w:val="00B80678"/>
    <w:rsid w:val="00B8585D"/>
    <w:rsid w:val="00B85E47"/>
    <w:rsid w:val="00B8754A"/>
    <w:rsid w:val="00BA4FBE"/>
    <w:rsid w:val="00BA6D86"/>
    <w:rsid w:val="00BB6177"/>
    <w:rsid w:val="00BC7A07"/>
    <w:rsid w:val="00BD5A1A"/>
    <w:rsid w:val="00BD70C7"/>
    <w:rsid w:val="00BD77DD"/>
    <w:rsid w:val="00BF1A3E"/>
    <w:rsid w:val="00BF1DEB"/>
    <w:rsid w:val="00BF2296"/>
    <w:rsid w:val="00BF488E"/>
    <w:rsid w:val="00C05C6F"/>
    <w:rsid w:val="00C11807"/>
    <w:rsid w:val="00C13F63"/>
    <w:rsid w:val="00C15284"/>
    <w:rsid w:val="00C275B1"/>
    <w:rsid w:val="00C317BF"/>
    <w:rsid w:val="00C359B0"/>
    <w:rsid w:val="00C448C6"/>
    <w:rsid w:val="00C460AD"/>
    <w:rsid w:val="00C5033D"/>
    <w:rsid w:val="00C718D9"/>
    <w:rsid w:val="00C90B4E"/>
    <w:rsid w:val="00C97436"/>
    <w:rsid w:val="00CB0CDB"/>
    <w:rsid w:val="00CB776D"/>
    <w:rsid w:val="00CC310B"/>
    <w:rsid w:val="00CC57B0"/>
    <w:rsid w:val="00CD1AAA"/>
    <w:rsid w:val="00CF7142"/>
    <w:rsid w:val="00D24F95"/>
    <w:rsid w:val="00D43967"/>
    <w:rsid w:val="00D450D0"/>
    <w:rsid w:val="00D47B9D"/>
    <w:rsid w:val="00D51031"/>
    <w:rsid w:val="00D61594"/>
    <w:rsid w:val="00D61DA4"/>
    <w:rsid w:val="00D65E4A"/>
    <w:rsid w:val="00D67B9B"/>
    <w:rsid w:val="00D725A3"/>
    <w:rsid w:val="00D7439D"/>
    <w:rsid w:val="00D84C8D"/>
    <w:rsid w:val="00DA0391"/>
    <w:rsid w:val="00DA343F"/>
    <w:rsid w:val="00DE22EC"/>
    <w:rsid w:val="00DE60A6"/>
    <w:rsid w:val="00DF460E"/>
    <w:rsid w:val="00E04056"/>
    <w:rsid w:val="00E07A9D"/>
    <w:rsid w:val="00E13611"/>
    <w:rsid w:val="00E26F88"/>
    <w:rsid w:val="00E35ECA"/>
    <w:rsid w:val="00E560A4"/>
    <w:rsid w:val="00E567AB"/>
    <w:rsid w:val="00E60162"/>
    <w:rsid w:val="00E62E07"/>
    <w:rsid w:val="00E66B8A"/>
    <w:rsid w:val="00E67C52"/>
    <w:rsid w:val="00E722FB"/>
    <w:rsid w:val="00E75DB6"/>
    <w:rsid w:val="00E9056E"/>
    <w:rsid w:val="00E948AA"/>
    <w:rsid w:val="00EB13FE"/>
    <w:rsid w:val="00EC0620"/>
    <w:rsid w:val="00EC4A0A"/>
    <w:rsid w:val="00ED4ADE"/>
    <w:rsid w:val="00EE01AF"/>
    <w:rsid w:val="00F05E2E"/>
    <w:rsid w:val="00F20F89"/>
    <w:rsid w:val="00F216B2"/>
    <w:rsid w:val="00F33E40"/>
    <w:rsid w:val="00F37101"/>
    <w:rsid w:val="00F51FCB"/>
    <w:rsid w:val="00F64187"/>
    <w:rsid w:val="00F66094"/>
    <w:rsid w:val="00F6610C"/>
    <w:rsid w:val="00F762C1"/>
    <w:rsid w:val="00F76DDA"/>
    <w:rsid w:val="00F77AA5"/>
    <w:rsid w:val="00F903F8"/>
    <w:rsid w:val="00FA1815"/>
    <w:rsid w:val="00FB0ADE"/>
    <w:rsid w:val="00FC2A1B"/>
    <w:rsid w:val="00FC5EE3"/>
    <w:rsid w:val="00FF4E5B"/>
    <w:rsid w:val="00FF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99CC5"/>
  <w15:docId w15:val="{9E2FDC1B-01C8-4D57-807A-57F550D5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C3"/>
    <w:pPr>
      <w:spacing w:after="200" w:line="276" w:lineRule="auto"/>
    </w:pPr>
    <w:rPr>
      <w:sz w:val="22"/>
      <w:szCs w:val="22"/>
      <w:lang w:eastAsia="en-US"/>
    </w:rPr>
  </w:style>
  <w:style w:type="paragraph" w:styleId="1">
    <w:name w:val="heading 1"/>
    <w:basedOn w:val="a"/>
    <w:next w:val="a"/>
    <w:link w:val="10"/>
    <w:uiPriority w:val="9"/>
    <w:qFormat/>
    <w:rsid w:val="005A060B"/>
    <w:pPr>
      <w:keepNext/>
      <w:spacing w:before="360" w:after="240"/>
      <w:ind w:firstLine="709"/>
      <w:jc w:val="both"/>
      <w:outlineLvl w:val="0"/>
    </w:pPr>
    <w:rPr>
      <w:rFonts w:ascii="Cambria" w:eastAsia="Times New Roman" w:hAnsi="Cambria"/>
      <w:b/>
      <w:bCs/>
      <w:caps/>
      <w:color w:val="244061" w:themeColor="accent1" w:themeShade="80"/>
      <w:kern w:val="32"/>
      <w:sz w:val="28"/>
      <w:szCs w:val="28"/>
      <w:lang w:val="x-none" w:eastAsia="x-none"/>
      <w14:shadow w14:blurRad="50800" w14:dist="38100" w14:dir="0" w14:sx="100000" w14:sy="100000" w14:kx="0" w14:ky="0" w14:algn="l">
        <w14:srgbClr w14:val="000000">
          <w14:alpha w14:val="60000"/>
        </w14:srgbClr>
      </w14:shadow>
    </w:rPr>
  </w:style>
  <w:style w:type="paragraph" w:styleId="2">
    <w:name w:val="heading 2"/>
    <w:basedOn w:val="a0"/>
    <w:next w:val="a"/>
    <w:link w:val="20"/>
    <w:uiPriority w:val="9"/>
    <w:unhideWhenUsed/>
    <w:qFormat/>
    <w:rsid w:val="00B547E8"/>
    <w:pPr>
      <w:spacing w:before="240" w:after="240" w:line="276" w:lineRule="auto"/>
      <w:ind w:firstLine="709"/>
      <w:jc w:val="both"/>
      <w:outlineLvl w:val="1"/>
    </w:pPr>
    <w:rPr>
      <w:rFonts w:ascii="Times New Roman" w:hAnsi="Times New Roman"/>
      <w:b/>
      <w:sz w:val="28"/>
      <w:szCs w:val="28"/>
      <w:lang w:eastAsia="ru-RU"/>
      <w14:shadow w14:blurRad="50800" w14:dist="38100" w14:dir="0" w14:sx="100000" w14:sy="100000" w14:kx="0" w14:ky="0" w14:algn="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5A060B"/>
    <w:rPr>
      <w:rFonts w:ascii="Cambria" w:eastAsia="Times New Roman" w:hAnsi="Cambria"/>
      <w:b/>
      <w:bCs/>
      <w:caps/>
      <w:color w:val="244061" w:themeColor="accent1" w:themeShade="80"/>
      <w:kern w:val="32"/>
      <w:sz w:val="28"/>
      <w:szCs w:val="28"/>
      <w:lang w:val="x-none" w:eastAsia="x-none"/>
      <w14:shadow w14:blurRad="50800" w14:dist="38100" w14:dir="0" w14:sx="100000" w14:sy="100000" w14:kx="0" w14:ky="0" w14:algn="l">
        <w14:srgbClr w14:val="000000">
          <w14:alpha w14:val="60000"/>
        </w14:srgbClr>
      </w14:shadow>
    </w:rPr>
  </w:style>
  <w:style w:type="paragraph" w:styleId="a4">
    <w:name w:val="Normal (Web)"/>
    <w:basedOn w:val="a"/>
    <w:uiPriority w:val="99"/>
    <w:unhideWhenUsed/>
    <w:rsid w:val="007803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6"/>
    <w:uiPriority w:val="99"/>
    <w:rsid w:val="00780315"/>
    <w:rPr>
      <w:rFonts w:ascii="Calibri" w:eastAsia="Calibri" w:hAnsi="Calibri" w:cs="Times New Roman"/>
    </w:rPr>
  </w:style>
  <w:style w:type="paragraph" w:styleId="a6">
    <w:name w:val="header"/>
    <w:basedOn w:val="a"/>
    <w:link w:val="a5"/>
    <w:uiPriority w:val="99"/>
    <w:unhideWhenUsed/>
    <w:rsid w:val="00780315"/>
    <w:pPr>
      <w:tabs>
        <w:tab w:val="center" w:pos="4677"/>
        <w:tab w:val="right" w:pos="9355"/>
      </w:tabs>
    </w:pPr>
    <w:rPr>
      <w:sz w:val="20"/>
      <w:szCs w:val="20"/>
      <w:lang w:val="x-none" w:eastAsia="x-none"/>
    </w:rPr>
  </w:style>
  <w:style w:type="character" w:customStyle="1" w:styleId="a7">
    <w:name w:val="Нижний колонтитул Знак"/>
    <w:link w:val="a8"/>
    <w:uiPriority w:val="99"/>
    <w:rsid w:val="00780315"/>
    <w:rPr>
      <w:rFonts w:ascii="Calibri" w:eastAsia="Calibri" w:hAnsi="Calibri" w:cs="Times New Roman"/>
    </w:rPr>
  </w:style>
  <w:style w:type="paragraph" w:styleId="a8">
    <w:name w:val="footer"/>
    <w:basedOn w:val="a"/>
    <w:link w:val="a7"/>
    <w:uiPriority w:val="99"/>
    <w:unhideWhenUsed/>
    <w:rsid w:val="00780315"/>
    <w:pPr>
      <w:tabs>
        <w:tab w:val="center" w:pos="4677"/>
        <w:tab w:val="right" w:pos="9355"/>
      </w:tabs>
    </w:pPr>
    <w:rPr>
      <w:sz w:val="20"/>
      <w:szCs w:val="20"/>
      <w:lang w:val="x-none" w:eastAsia="x-none"/>
    </w:rPr>
  </w:style>
  <w:style w:type="paragraph" w:styleId="a9">
    <w:name w:val="Body Text"/>
    <w:basedOn w:val="a"/>
    <w:link w:val="aa"/>
    <w:uiPriority w:val="99"/>
    <w:semiHidden/>
    <w:unhideWhenUsed/>
    <w:rsid w:val="00780315"/>
    <w:pPr>
      <w:spacing w:after="120"/>
    </w:pPr>
    <w:rPr>
      <w:sz w:val="20"/>
      <w:szCs w:val="20"/>
      <w:lang w:val="x-none" w:eastAsia="x-none"/>
    </w:rPr>
  </w:style>
  <w:style w:type="character" w:customStyle="1" w:styleId="aa">
    <w:name w:val="Основной текст Знак"/>
    <w:link w:val="a9"/>
    <w:uiPriority w:val="99"/>
    <w:semiHidden/>
    <w:rsid w:val="00780315"/>
    <w:rPr>
      <w:rFonts w:ascii="Calibri" w:eastAsia="Calibri" w:hAnsi="Calibri" w:cs="Times New Roman"/>
    </w:rPr>
  </w:style>
  <w:style w:type="character" w:customStyle="1" w:styleId="ab">
    <w:name w:val="Основной текст с отступом Знак"/>
    <w:link w:val="ac"/>
    <w:uiPriority w:val="99"/>
    <w:semiHidden/>
    <w:rsid w:val="00780315"/>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780315"/>
    <w:pPr>
      <w:spacing w:after="120" w:line="240" w:lineRule="auto"/>
      <w:ind w:left="283"/>
    </w:pPr>
    <w:rPr>
      <w:rFonts w:ascii="Times New Roman" w:eastAsia="Times New Roman" w:hAnsi="Times New Roman"/>
      <w:sz w:val="24"/>
      <w:szCs w:val="24"/>
      <w:lang w:val="x-none" w:eastAsia="ru-RU"/>
    </w:rPr>
  </w:style>
  <w:style w:type="paragraph" w:styleId="ad">
    <w:name w:val="Message Header"/>
    <w:basedOn w:val="a"/>
    <w:link w:val="11"/>
    <w:uiPriority w:val="99"/>
    <w:semiHidden/>
    <w:unhideWhenUsed/>
    <w:rsid w:val="00780315"/>
    <w:pPr>
      <w:spacing w:before="60" w:after="60" w:line="200" w:lineRule="exact"/>
    </w:pPr>
    <w:rPr>
      <w:rFonts w:ascii="Arial" w:eastAsia="Times New Roman" w:hAnsi="Arial"/>
      <w:i/>
      <w:iCs/>
      <w:sz w:val="20"/>
      <w:szCs w:val="20"/>
      <w:lang w:val="x-none" w:eastAsia="ru-RU"/>
    </w:rPr>
  </w:style>
  <w:style w:type="character" w:customStyle="1" w:styleId="11">
    <w:name w:val="Шапка Знак1"/>
    <w:link w:val="ad"/>
    <w:uiPriority w:val="99"/>
    <w:semiHidden/>
    <w:locked/>
    <w:rsid w:val="00780315"/>
    <w:rPr>
      <w:rFonts w:ascii="Arial" w:eastAsia="Times New Roman" w:hAnsi="Arial" w:cs="Arial"/>
      <w:i/>
      <w:iCs/>
      <w:sz w:val="20"/>
      <w:szCs w:val="20"/>
      <w:lang w:eastAsia="ru-RU"/>
    </w:rPr>
  </w:style>
  <w:style w:type="character" w:customStyle="1" w:styleId="ae">
    <w:name w:val="Шапка Знак"/>
    <w:uiPriority w:val="99"/>
    <w:semiHidden/>
    <w:rsid w:val="00780315"/>
    <w:rPr>
      <w:rFonts w:ascii="Cambria" w:eastAsia="Times New Roman" w:hAnsi="Cambria" w:cs="Times New Roman"/>
      <w:sz w:val="24"/>
      <w:szCs w:val="24"/>
      <w:shd w:val="pct20" w:color="auto" w:fill="auto"/>
    </w:rPr>
  </w:style>
  <w:style w:type="paragraph" w:styleId="3">
    <w:name w:val="Body Text 3"/>
    <w:basedOn w:val="a"/>
    <w:link w:val="30"/>
    <w:uiPriority w:val="99"/>
    <w:semiHidden/>
    <w:unhideWhenUsed/>
    <w:rsid w:val="00780315"/>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link w:val="3"/>
    <w:uiPriority w:val="99"/>
    <w:semiHidden/>
    <w:rsid w:val="00780315"/>
    <w:rPr>
      <w:rFonts w:ascii="Times New Roman" w:eastAsia="Times New Roman" w:hAnsi="Times New Roman" w:cs="Times New Roman"/>
      <w:sz w:val="16"/>
      <w:szCs w:val="16"/>
    </w:rPr>
  </w:style>
  <w:style w:type="paragraph" w:styleId="31">
    <w:name w:val="Body Text Indent 3"/>
    <w:basedOn w:val="a"/>
    <w:link w:val="32"/>
    <w:unhideWhenUsed/>
    <w:rsid w:val="00780315"/>
    <w:pPr>
      <w:spacing w:after="120" w:line="240" w:lineRule="auto"/>
      <w:ind w:left="283"/>
    </w:pPr>
    <w:rPr>
      <w:rFonts w:ascii="PetersburgC" w:eastAsia="Times New Roman" w:hAnsi="PetersburgC"/>
      <w:sz w:val="16"/>
      <w:szCs w:val="16"/>
      <w:lang w:val="x-none" w:eastAsia="ru-RU"/>
    </w:rPr>
  </w:style>
  <w:style w:type="character" w:customStyle="1" w:styleId="32">
    <w:name w:val="Основной текст с отступом 3 Знак"/>
    <w:link w:val="31"/>
    <w:rsid w:val="00780315"/>
    <w:rPr>
      <w:rFonts w:ascii="PetersburgC" w:eastAsia="Times New Roman" w:hAnsi="PetersburgC" w:cs="Times New Roman"/>
      <w:sz w:val="16"/>
      <w:szCs w:val="16"/>
      <w:lang w:eastAsia="ru-RU"/>
    </w:rPr>
  </w:style>
  <w:style w:type="paragraph" w:styleId="a0">
    <w:name w:val="No Spacing"/>
    <w:link w:val="af"/>
    <w:uiPriority w:val="1"/>
    <w:qFormat/>
    <w:rsid w:val="00780315"/>
    <w:rPr>
      <w:sz w:val="22"/>
      <w:szCs w:val="22"/>
      <w:lang w:eastAsia="en-US"/>
    </w:rPr>
  </w:style>
  <w:style w:type="paragraph" w:styleId="af0">
    <w:name w:val="List Paragraph"/>
    <w:basedOn w:val="a"/>
    <w:uiPriority w:val="34"/>
    <w:qFormat/>
    <w:rsid w:val="0078031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780315"/>
    <w:pPr>
      <w:widowControl w:val="0"/>
      <w:autoSpaceDE w:val="0"/>
      <w:autoSpaceDN w:val="0"/>
      <w:adjustRightInd w:val="0"/>
      <w:ind w:firstLine="720"/>
    </w:pPr>
    <w:rPr>
      <w:rFonts w:ascii="Arial" w:eastAsia="Times New Roman" w:hAnsi="Arial" w:cs="Arial"/>
    </w:rPr>
  </w:style>
  <w:style w:type="character" w:customStyle="1" w:styleId="af1">
    <w:name w:val="Основной текст_"/>
    <w:link w:val="4"/>
    <w:uiPriority w:val="99"/>
    <w:locked/>
    <w:rsid w:val="00780315"/>
    <w:rPr>
      <w:rFonts w:ascii="Times New Roman" w:hAnsi="Times New Roman" w:cs="Times New Roman"/>
      <w:sz w:val="23"/>
      <w:szCs w:val="23"/>
      <w:shd w:val="clear" w:color="auto" w:fill="FFFFFF"/>
    </w:rPr>
  </w:style>
  <w:style w:type="paragraph" w:customStyle="1" w:styleId="4">
    <w:name w:val="Основной текст4"/>
    <w:basedOn w:val="a"/>
    <w:link w:val="af1"/>
    <w:uiPriority w:val="99"/>
    <w:rsid w:val="00780315"/>
    <w:pPr>
      <w:shd w:val="clear" w:color="auto" w:fill="FFFFFF"/>
      <w:spacing w:after="0" w:line="317" w:lineRule="exact"/>
      <w:ind w:hanging="400"/>
      <w:jc w:val="both"/>
    </w:pPr>
    <w:rPr>
      <w:rFonts w:ascii="Times New Roman" w:hAnsi="Times New Roman"/>
      <w:sz w:val="23"/>
      <w:szCs w:val="23"/>
      <w:lang w:val="x-none" w:eastAsia="x-none"/>
    </w:rPr>
  </w:style>
  <w:style w:type="paragraph" w:customStyle="1" w:styleId="Iaey">
    <w:name w:val="Ia?ey"/>
    <w:basedOn w:val="a"/>
    <w:uiPriority w:val="99"/>
    <w:rsid w:val="00780315"/>
    <w:pPr>
      <w:overflowPunct w:val="0"/>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21">
    <w:name w:val="Абзац списка2"/>
    <w:basedOn w:val="a"/>
    <w:uiPriority w:val="99"/>
    <w:rsid w:val="00780315"/>
    <w:pPr>
      <w:ind w:left="720"/>
      <w:contextualSpacing/>
    </w:pPr>
    <w:rPr>
      <w:rFonts w:eastAsia="Times New Roman"/>
      <w:lang w:eastAsia="ru-RU"/>
    </w:rPr>
  </w:style>
  <w:style w:type="character" w:customStyle="1" w:styleId="apple-converted-space">
    <w:name w:val="apple-converted-space"/>
    <w:basedOn w:val="a1"/>
    <w:rsid w:val="00780315"/>
  </w:style>
  <w:style w:type="character" w:customStyle="1" w:styleId="c3">
    <w:name w:val="c3"/>
    <w:basedOn w:val="a1"/>
    <w:rsid w:val="00780315"/>
  </w:style>
  <w:style w:type="character" w:styleId="af2">
    <w:name w:val="Strong"/>
    <w:uiPriority w:val="22"/>
    <w:qFormat/>
    <w:rsid w:val="00780315"/>
    <w:rPr>
      <w:b/>
      <w:bCs/>
    </w:rPr>
  </w:style>
  <w:style w:type="paragraph" w:customStyle="1" w:styleId="Default">
    <w:name w:val="Default"/>
    <w:rsid w:val="00780315"/>
    <w:pPr>
      <w:suppressAutoHyphens/>
      <w:autoSpaceDE w:val="0"/>
    </w:pPr>
    <w:rPr>
      <w:rFonts w:ascii="Tahoma" w:eastAsia="Times New Roman" w:hAnsi="Tahoma" w:cs="Tahoma"/>
      <w:color w:val="000000"/>
      <w:sz w:val="24"/>
      <w:szCs w:val="24"/>
      <w:lang w:eastAsia="ar-SA"/>
    </w:rPr>
  </w:style>
  <w:style w:type="character" w:styleId="af3">
    <w:name w:val="Hyperlink"/>
    <w:uiPriority w:val="99"/>
    <w:rsid w:val="00780315"/>
    <w:rPr>
      <w:color w:val="0000FF"/>
      <w:u w:val="single"/>
    </w:rPr>
  </w:style>
  <w:style w:type="character" w:customStyle="1" w:styleId="22">
    <w:name w:val="Основной текст (2)_"/>
    <w:link w:val="23"/>
    <w:rsid w:val="00780315"/>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780315"/>
    <w:pPr>
      <w:widowControl w:val="0"/>
      <w:shd w:val="clear" w:color="auto" w:fill="FFFFFF"/>
      <w:spacing w:before="360" w:after="0" w:line="364" w:lineRule="exact"/>
      <w:jc w:val="both"/>
    </w:pPr>
    <w:rPr>
      <w:rFonts w:ascii="Times New Roman" w:eastAsia="Times New Roman" w:hAnsi="Times New Roman"/>
      <w:sz w:val="28"/>
      <w:szCs w:val="28"/>
      <w:lang w:val="x-none" w:eastAsia="x-none"/>
    </w:rPr>
  </w:style>
  <w:style w:type="paragraph" w:styleId="24">
    <w:name w:val="Body Text 2"/>
    <w:basedOn w:val="a"/>
    <w:link w:val="25"/>
    <w:uiPriority w:val="99"/>
    <w:semiHidden/>
    <w:unhideWhenUsed/>
    <w:rsid w:val="00DF460E"/>
    <w:pPr>
      <w:spacing w:after="120" w:line="480" w:lineRule="auto"/>
    </w:pPr>
    <w:rPr>
      <w:rFonts w:ascii="Times New Roman" w:eastAsia="Times New Roman" w:hAnsi="Times New Roman"/>
      <w:sz w:val="24"/>
      <w:szCs w:val="24"/>
      <w:lang w:val="x-none" w:eastAsia="x-none"/>
    </w:rPr>
  </w:style>
  <w:style w:type="character" w:customStyle="1" w:styleId="25">
    <w:name w:val="Основной текст 2 Знак"/>
    <w:link w:val="24"/>
    <w:uiPriority w:val="99"/>
    <w:semiHidden/>
    <w:rsid w:val="00DF460E"/>
    <w:rPr>
      <w:rFonts w:ascii="Times New Roman" w:eastAsia="Times New Roman" w:hAnsi="Times New Roman"/>
      <w:sz w:val="24"/>
      <w:szCs w:val="24"/>
    </w:rPr>
  </w:style>
  <w:style w:type="character" w:customStyle="1" w:styleId="js-message-subject">
    <w:name w:val="js-message-subject"/>
    <w:basedOn w:val="a1"/>
    <w:uiPriority w:val="99"/>
    <w:rsid w:val="00201C4D"/>
  </w:style>
  <w:style w:type="paragraph" w:styleId="26">
    <w:name w:val="Body Text Indent 2"/>
    <w:basedOn w:val="a"/>
    <w:link w:val="27"/>
    <w:uiPriority w:val="99"/>
    <w:semiHidden/>
    <w:unhideWhenUsed/>
    <w:rsid w:val="00F762C1"/>
    <w:pPr>
      <w:spacing w:after="120" w:line="480" w:lineRule="auto"/>
      <w:ind w:left="283"/>
    </w:pPr>
    <w:rPr>
      <w:rFonts w:ascii="Times New Roman" w:eastAsia="Times New Roman" w:hAnsi="Times New Roman"/>
      <w:sz w:val="24"/>
      <w:szCs w:val="24"/>
      <w:lang w:val="x-none" w:eastAsia="x-none"/>
    </w:rPr>
  </w:style>
  <w:style w:type="character" w:customStyle="1" w:styleId="27">
    <w:name w:val="Основной текст с отступом 2 Знак"/>
    <w:link w:val="26"/>
    <w:uiPriority w:val="99"/>
    <w:semiHidden/>
    <w:rsid w:val="00F762C1"/>
    <w:rPr>
      <w:rFonts w:ascii="Times New Roman" w:eastAsia="Times New Roman" w:hAnsi="Times New Roman"/>
      <w:sz w:val="24"/>
      <w:szCs w:val="24"/>
    </w:rPr>
  </w:style>
  <w:style w:type="character" w:customStyle="1" w:styleId="af">
    <w:name w:val="Без интервала Знак"/>
    <w:link w:val="a0"/>
    <w:uiPriority w:val="1"/>
    <w:rsid w:val="00F762C1"/>
    <w:rPr>
      <w:sz w:val="22"/>
      <w:szCs w:val="22"/>
      <w:lang w:eastAsia="en-US" w:bidi="ar-SA"/>
    </w:rPr>
  </w:style>
  <w:style w:type="character" w:customStyle="1" w:styleId="FontStyle11">
    <w:name w:val="Font Style11"/>
    <w:uiPriority w:val="99"/>
    <w:rsid w:val="00F762C1"/>
    <w:rPr>
      <w:rFonts w:ascii="Times New Roman" w:hAnsi="Times New Roman" w:cs="Times New Roman"/>
      <w:spacing w:val="10"/>
      <w:sz w:val="26"/>
      <w:szCs w:val="26"/>
    </w:rPr>
  </w:style>
  <w:style w:type="table" w:styleId="af4">
    <w:name w:val="Table Grid"/>
    <w:basedOn w:val="a2"/>
    <w:uiPriority w:val="39"/>
    <w:rsid w:val="0010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4"/>
    <w:uiPriority w:val="59"/>
    <w:rsid w:val="00CD1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4763B7"/>
  </w:style>
  <w:style w:type="paragraph" w:styleId="af5">
    <w:name w:val="Balloon Text"/>
    <w:basedOn w:val="a"/>
    <w:link w:val="af6"/>
    <w:uiPriority w:val="99"/>
    <w:semiHidden/>
    <w:unhideWhenUsed/>
    <w:rsid w:val="004763B7"/>
    <w:pPr>
      <w:spacing w:after="0" w:line="240" w:lineRule="auto"/>
    </w:pPr>
    <w:rPr>
      <w:rFonts w:ascii="Tahoma" w:hAnsi="Tahoma"/>
      <w:sz w:val="16"/>
      <w:szCs w:val="16"/>
      <w:lang w:val="x-none"/>
    </w:rPr>
  </w:style>
  <w:style w:type="character" w:customStyle="1" w:styleId="af6">
    <w:name w:val="Текст выноски Знак"/>
    <w:link w:val="af5"/>
    <w:uiPriority w:val="99"/>
    <w:semiHidden/>
    <w:rsid w:val="004763B7"/>
    <w:rPr>
      <w:rFonts w:ascii="Tahoma" w:hAnsi="Tahoma" w:cs="Tahoma"/>
      <w:sz w:val="16"/>
      <w:szCs w:val="16"/>
      <w:lang w:eastAsia="en-US"/>
    </w:rPr>
  </w:style>
  <w:style w:type="numbering" w:customStyle="1" w:styleId="110">
    <w:name w:val="Нет списка11"/>
    <w:next w:val="a3"/>
    <w:uiPriority w:val="99"/>
    <w:semiHidden/>
    <w:unhideWhenUsed/>
    <w:rsid w:val="004763B7"/>
  </w:style>
  <w:style w:type="table" w:customStyle="1" w:styleId="28">
    <w:name w:val="Сетка таблицы2"/>
    <w:basedOn w:val="a2"/>
    <w:next w:val="af4"/>
    <w:uiPriority w:val="59"/>
    <w:rsid w:val="00476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3"/>
    <w:uiPriority w:val="99"/>
    <w:semiHidden/>
    <w:unhideWhenUsed/>
    <w:rsid w:val="004763B7"/>
  </w:style>
  <w:style w:type="table" w:customStyle="1" w:styleId="111">
    <w:name w:val="Сетка таблицы11"/>
    <w:basedOn w:val="a2"/>
    <w:next w:val="af4"/>
    <w:uiPriority w:val="59"/>
    <w:rsid w:val="004763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1"/>
    <w:link w:val="2"/>
    <w:uiPriority w:val="9"/>
    <w:rsid w:val="00B547E8"/>
    <w:rPr>
      <w:rFonts w:ascii="Times New Roman" w:hAnsi="Times New Roman"/>
      <w:b/>
      <w:sz w:val="28"/>
      <w:szCs w:val="28"/>
      <w14:shadow w14:blurRad="50800" w14:dist="38100" w14:dir="0" w14:sx="100000" w14:sy="100000" w14:kx="0" w14:ky="0" w14:algn="l">
        <w14:srgbClr w14:val="000000">
          <w14:alpha w14:val="60000"/>
        </w14:srgbClr>
      </w14:shadow>
    </w:rPr>
  </w:style>
  <w:style w:type="paragraph" w:styleId="af7">
    <w:name w:val="caption"/>
    <w:basedOn w:val="a"/>
    <w:next w:val="a"/>
    <w:uiPriority w:val="35"/>
    <w:unhideWhenUsed/>
    <w:qFormat/>
    <w:rsid w:val="00E35ECA"/>
    <w:pPr>
      <w:spacing w:after="120"/>
      <w:ind w:firstLine="709"/>
      <w:jc w:val="both"/>
    </w:pPr>
    <w:rPr>
      <w:rFonts w:ascii="Times New Roman" w:hAnsi="Times New Roman"/>
      <w:i/>
      <w:color w:val="244061" w:themeColor="accent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583876330">
      <w:bodyDiv w:val="1"/>
      <w:marLeft w:val="0"/>
      <w:marRight w:val="0"/>
      <w:marTop w:val="0"/>
      <w:marBottom w:val="0"/>
      <w:divBdr>
        <w:top w:val="none" w:sz="0" w:space="0" w:color="auto"/>
        <w:left w:val="none" w:sz="0" w:space="0" w:color="auto"/>
        <w:bottom w:val="none" w:sz="0" w:space="0" w:color="auto"/>
        <w:right w:val="none" w:sz="0" w:space="0" w:color="auto"/>
      </w:divBdr>
    </w:div>
    <w:div w:id="731848784">
      <w:bodyDiv w:val="1"/>
      <w:marLeft w:val="0"/>
      <w:marRight w:val="0"/>
      <w:marTop w:val="0"/>
      <w:marBottom w:val="0"/>
      <w:divBdr>
        <w:top w:val="none" w:sz="0" w:space="0" w:color="auto"/>
        <w:left w:val="none" w:sz="0" w:space="0" w:color="auto"/>
        <w:bottom w:val="none" w:sz="0" w:space="0" w:color="auto"/>
        <w:right w:val="none" w:sz="0" w:space="0" w:color="auto"/>
      </w:divBdr>
    </w:div>
    <w:div w:id="1208371612">
      <w:bodyDiv w:val="1"/>
      <w:marLeft w:val="0"/>
      <w:marRight w:val="0"/>
      <w:marTop w:val="0"/>
      <w:marBottom w:val="0"/>
      <w:divBdr>
        <w:top w:val="none" w:sz="0" w:space="0" w:color="auto"/>
        <w:left w:val="none" w:sz="0" w:space="0" w:color="auto"/>
        <w:bottom w:val="none" w:sz="0" w:space="0" w:color="auto"/>
        <w:right w:val="none" w:sz="0" w:space="0" w:color="auto"/>
      </w:divBdr>
    </w:div>
    <w:div w:id="1483698021">
      <w:bodyDiv w:val="1"/>
      <w:marLeft w:val="0"/>
      <w:marRight w:val="0"/>
      <w:marTop w:val="0"/>
      <w:marBottom w:val="0"/>
      <w:divBdr>
        <w:top w:val="none" w:sz="0" w:space="0" w:color="auto"/>
        <w:left w:val="none" w:sz="0" w:space="0" w:color="auto"/>
        <w:bottom w:val="none" w:sz="0" w:space="0" w:color="auto"/>
        <w:right w:val="none" w:sz="0" w:space="0" w:color="auto"/>
      </w:divBdr>
    </w:div>
    <w:div w:id="1944066838">
      <w:bodyDiv w:val="1"/>
      <w:marLeft w:val="0"/>
      <w:marRight w:val="0"/>
      <w:marTop w:val="0"/>
      <w:marBottom w:val="0"/>
      <w:divBdr>
        <w:top w:val="none" w:sz="0" w:space="0" w:color="auto"/>
        <w:left w:val="none" w:sz="0" w:space="0" w:color="auto"/>
        <w:bottom w:val="none" w:sz="0" w:space="0" w:color="auto"/>
        <w:right w:val="none" w:sz="0" w:space="0" w:color="auto"/>
      </w:divBdr>
    </w:div>
    <w:div w:id="19619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ЕГЭ </a:t>
            </a:r>
          </a:p>
          <a:p>
            <a:pPr>
              <a:defRPr/>
            </a:pPr>
            <a:r>
              <a:rPr lang="ru-RU"/>
              <a:t>по</a:t>
            </a:r>
            <a:r>
              <a:rPr lang="ru-RU" baseline="0"/>
              <a:t> русскому языку</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МБОУ СОШ №1</c:v>
                </c:pt>
                <c:pt idx="1">
                  <c:v>МБОУ СОШ №3</c:v>
                </c:pt>
                <c:pt idx="2">
                  <c:v>МБОУ СОШ №4</c:v>
                </c:pt>
              </c:strCache>
            </c:strRef>
          </c:cat>
          <c:val>
            <c:numRef>
              <c:f>Лист1!$B$2:$B$4</c:f>
              <c:numCache>
                <c:formatCode>General</c:formatCode>
                <c:ptCount val="3"/>
                <c:pt idx="0">
                  <c:v>75.3</c:v>
                </c:pt>
              </c:numCache>
            </c:numRef>
          </c:val>
          <c:extLst>
            <c:ext xmlns:c16="http://schemas.microsoft.com/office/drawing/2014/chart" uri="{C3380CC4-5D6E-409C-BE32-E72D297353CC}">
              <c16:uniqueId val="{00000000-6643-4780-954D-9D09D7490A80}"/>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МБОУ СОШ №1</c:v>
                </c:pt>
                <c:pt idx="1">
                  <c:v>МБОУ СОШ №3</c:v>
                </c:pt>
                <c:pt idx="2">
                  <c:v>МБОУ СОШ №4</c:v>
                </c:pt>
              </c:strCache>
            </c:strRef>
          </c:cat>
          <c:val>
            <c:numRef>
              <c:f>Лист1!$C$2:$C$4</c:f>
              <c:numCache>
                <c:formatCode>General</c:formatCode>
                <c:ptCount val="3"/>
                <c:pt idx="1">
                  <c:v>71.400000000000006</c:v>
                </c:pt>
              </c:numCache>
            </c:numRef>
          </c:val>
          <c:extLst>
            <c:ext xmlns:c16="http://schemas.microsoft.com/office/drawing/2014/chart" uri="{C3380CC4-5D6E-409C-BE32-E72D297353CC}">
              <c16:uniqueId val="{00000001-6643-4780-954D-9D09D7490A80}"/>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МБОУ СОШ №1</c:v>
                </c:pt>
                <c:pt idx="1">
                  <c:v>МБОУ СОШ №3</c:v>
                </c:pt>
                <c:pt idx="2">
                  <c:v>МБОУ СОШ №4</c:v>
                </c:pt>
              </c:strCache>
            </c:strRef>
          </c:cat>
          <c:val>
            <c:numRef>
              <c:f>Лист1!$D$2:$D$4</c:f>
              <c:numCache>
                <c:formatCode>General</c:formatCode>
                <c:ptCount val="3"/>
                <c:pt idx="2">
                  <c:v>66.599999999999994</c:v>
                </c:pt>
              </c:numCache>
            </c:numRef>
          </c:val>
          <c:extLst>
            <c:ext xmlns:c16="http://schemas.microsoft.com/office/drawing/2014/chart" uri="{C3380CC4-5D6E-409C-BE32-E72D297353CC}">
              <c16:uniqueId val="{00000002-6643-4780-954D-9D09D7490A80}"/>
            </c:ext>
          </c:extLst>
        </c:ser>
        <c:dLbls>
          <c:showLegendKey val="0"/>
          <c:showVal val="0"/>
          <c:showCatName val="0"/>
          <c:showSerName val="0"/>
          <c:showPercent val="0"/>
          <c:showBubbleSize val="0"/>
        </c:dLbls>
        <c:gapWidth val="150"/>
        <c:shape val="box"/>
        <c:axId val="228828288"/>
        <c:axId val="230687104"/>
        <c:axId val="0"/>
      </c:bar3DChart>
      <c:catAx>
        <c:axId val="228828288"/>
        <c:scaling>
          <c:orientation val="minMax"/>
        </c:scaling>
        <c:delete val="0"/>
        <c:axPos val="b"/>
        <c:numFmt formatCode="General" sourceLinked="1"/>
        <c:majorTickMark val="out"/>
        <c:minorTickMark val="none"/>
        <c:tickLblPos val="nextTo"/>
        <c:txPr>
          <a:bodyPr/>
          <a:lstStyle/>
          <a:p>
            <a:pPr>
              <a:defRPr b="1"/>
            </a:pPr>
            <a:endParaRPr lang="ru-RU"/>
          </a:p>
        </c:txPr>
        <c:crossAx val="230687104"/>
        <c:crosses val="autoZero"/>
        <c:auto val="1"/>
        <c:lblAlgn val="ctr"/>
        <c:lblOffset val="100"/>
        <c:noMultiLvlLbl val="0"/>
      </c:catAx>
      <c:valAx>
        <c:axId val="230687104"/>
        <c:scaling>
          <c:orientation val="minMax"/>
        </c:scaling>
        <c:delete val="0"/>
        <c:axPos val="l"/>
        <c:majorGridlines/>
        <c:numFmt formatCode="General" sourceLinked="1"/>
        <c:majorTickMark val="out"/>
        <c:minorTickMark val="none"/>
        <c:tickLblPos val="nextTo"/>
        <c:crossAx val="228828288"/>
        <c:crosses val="autoZero"/>
        <c:crossBetween val="between"/>
      </c:valAx>
      <c:spPr>
        <a:noFill/>
        <a:ln w="25377">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ЕГЭ </a:t>
            </a:r>
          </a:p>
          <a:p>
            <a:pPr>
              <a:defRPr/>
            </a:pPr>
            <a:r>
              <a:rPr lang="ru-RU"/>
              <a:t>по</a:t>
            </a:r>
            <a:r>
              <a:rPr lang="ru-RU" baseline="0"/>
              <a:t> русскому языку</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Лист1!$B$2:$B$4</c:f>
              <c:numCache>
                <c:formatCode>General</c:formatCode>
                <c:ptCount val="3"/>
                <c:pt idx="0">
                  <c:v>71.8</c:v>
                </c:pt>
              </c:numCache>
            </c:numRef>
          </c:val>
          <c:extLst>
            <c:ext xmlns:c16="http://schemas.microsoft.com/office/drawing/2014/chart" uri="{C3380CC4-5D6E-409C-BE32-E72D297353CC}">
              <c16:uniqueId val="{00000000-B196-4E3D-BF4F-4087BE92C06D}"/>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Лист1!$C$2:$C$4</c:f>
              <c:numCache>
                <c:formatCode>General</c:formatCode>
                <c:ptCount val="3"/>
                <c:pt idx="1">
                  <c:v>70.2</c:v>
                </c:pt>
              </c:numCache>
            </c:numRef>
          </c:val>
          <c:extLst>
            <c:ext xmlns:c16="http://schemas.microsoft.com/office/drawing/2014/chart" uri="{C3380CC4-5D6E-409C-BE32-E72D297353CC}">
              <c16:uniqueId val="{00000001-B196-4E3D-BF4F-4087BE92C06D}"/>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Лист1!$D$2:$D$4</c:f>
              <c:numCache>
                <c:formatCode>General</c:formatCode>
                <c:ptCount val="3"/>
                <c:pt idx="2">
                  <c:v>71</c:v>
                </c:pt>
              </c:numCache>
            </c:numRef>
          </c:val>
          <c:extLst>
            <c:ext xmlns:c16="http://schemas.microsoft.com/office/drawing/2014/chart" uri="{C3380CC4-5D6E-409C-BE32-E72D297353CC}">
              <c16:uniqueId val="{00000002-B196-4E3D-BF4F-4087BE92C06D}"/>
            </c:ext>
          </c:extLst>
        </c:ser>
        <c:dLbls>
          <c:showLegendKey val="0"/>
          <c:showVal val="0"/>
          <c:showCatName val="0"/>
          <c:showSerName val="0"/>
          <c:showPercent val="0"/>
          <c:showBubbleSize val="0"/>
        </c:dLbls>
        <c:gapWidth val="150"/>
        <c:shape val="box"/>
        <c:axId val="185918208"/>
        <c:axId val="185919744"/>
        <c:axId val="0"/>
      </c:bar3DChart>
      <c:catAx>
        <c:axId val="185918208"/>
        <c:scaling>
          <c:orientation val="minMax"/>
        </c:scaling>
        <c:delete val="0"/>
        <c:axPos val="b"/>
        <c:numFmt formatCode="General" sourceLinked="1"/>
        <c:majorTickMark val="out"/>
        <c:minorTickMark val="none"/>
        <c:tickLblPos val="nextTo"/>
        <c:crossAx val="185919744"/>
        <c:crosses val="autoZero"/>
        <c:auto val="1"/>
        <c:lblAlgn val="ctr"/>
        <c:lblOffset val="100"/>
        <c:noMultiLvlLbl val="0"/>
      </c:catAx>
      <c:valAx>
        <c:axId val="185919744"/>
        <c:scaling>
          <c:orientation val="minMax"/>
        </c:scaling>
        <c:delete val="0"/>
        <c:axPos val="l"/>
        <c:majorGridlines/>
        <c:numFmt formatCode="General" sourceLinked="1"/>
        <c:majorTickMark val="out"/>
        <c:minorTickMark val="none"/>
        <c:tickLblPos val="nextTo"/>
        <c:crossAx val="185918208"/>
        <c:crosses val="autoZero"/>
        <c:crossBetween val="between"/>
      </c:valAx>
      <c:spPr>
        <a:noFill/>
        <a:ln w="25391">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ЕГЭ </a:t>
            </a:r>
          </a:p>
          <a:p>
            <a:pPr>
              <a:defRPr/>
            </a:pPr>
            <a:r>
              <a:rPr lang="ru-RU"/>
              <a:t>по</a:t>
            </a:r>
            <a:r>
              <a:rPr lang="ru-RU" baseline="0"/>
              <a:t> математике</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МБОУ СОШ № 1</c:v>
                </c:pt>
                <c:pt idx="1">
                  <c:v>МБОУ СОШ № 3</c:v>
                </c:pt>
                <c:pt idx="2">
                  <c:v>МБОУ СОШ № 4</c:v>
                </c:pt>
              </c:strCache>
            </c:strRef>
          </c:cat>
          <c:val>
            <c:numRef>
              <c:f>Лист1!$B$2:$B$4</c:f>
              <c:numCache>
                <c:formatCode>General</c:formatCode>
                <c:ptCount val="3"/>
                <c:pt idx="0">
                  <c:v>64.400000000000006</c:v>
                </c:pt>
              </c:numCache>
            </c:numRef>
          </c:val>
          <c:extLst>
            <c:ext xmlns:c16="http://schemas.microsoft.com/office/drawing/2014/chart" uri="{C3380CC4-5D6E-409C-BE32-E72D297353CC}">
              <c16:uniqueId val="{00000000-5946-4565-B80C-E28D1F37B3C1}"/>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МБОУ СОШ № 1</c:v>
                </c:pt>
                <c:pt idx="1">
                  <c:v>МБОУ СОШ № 3</c:v>
                </c:pt>
                <c:pt idx="2">
                  <c:v>МБОУ СОШ № 4</c:v>
                </c:pt>
              </c:strCache>
            </c:strRef>
          </c:cat>
          <c:val>
            <c:numRef>
              <c:f>Лист1!$C$2:$C$4</c:f>
              <c:numCache>
                <c:formatCode>General</c:formatCode>
                <c:ptCount val="3"/>
                <c:pt idx="1">
                  <c:v>63</c:v>
                </c:pt>
              </c:numCache>
            </c:numRef>
          </c:val>
          <c:extLst>
            <c:ext xmlns:c16="http://schemas.microsoft.com/office/drawing/2014/chart" uri="{C3380CC4-5D6E-409C-BE32-E72D297353CC}">
              <c16:uniqueId val="{00000001-5946-4565-B80C-E28D1F37B3C1}"/>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МБОУ СОШ № 1</c:v>
                </c:pt>
                <c:pt idx="1">
                  <c:v>МБОУ СОШ № 3</c:v>
                </c:pt>
                <c:pt idx="2">
                  <c:v>МБОУ СОШ № 4</c:v>
                </c:pt>
              </c:strCache>
            </c:strRef>
          </c:cat>
          <c:val>
            <c:numRef>
              <c:f>Лист1!$D$2:$D$4</c:f>
              <c:numCache>
                <c:formatCode>General</c:formatCode>
                <c:ptCount val="3"/>
                <c:pt idx="2">
                  <c:v>44.6</c:v>
                </c:pt>
              </c:numCache>
            </c:numRef>
          </c:val>
          <c:extLst>
            <c:ext xmlns:c16="http://schemas.microsoft.com/office/drawing/2014/chart" uri="{C3380CC4-5D6E-409C-BE32-E72D297353CC}">
              <c16:uniqueId val="{00000002-5946-4565-B80C-E28D1F37B3C1}"/>
            </c:ext>
          </c:extLst>
        </c:ser>
        <c:dLbls>
          <c:showLegendKey val="0"/>
          <c:showVal val="0"/>
          <c:showCatName val="0"/>
          <c:showSerName val="0"/>
          <c:showPercent val="0"/>
          <c:showBubbleSize val="0"/>
        </c:dLbls>
        <c:gapWidth val="150"/>
        <c:shape val="box"/>
        <c:axId val="188652544"/>
        <c:axId val="188666624"/>
        <c:axId val="0"/>
      </c:bar3DChart>
      <c:catAx>
        <c:axId val="188652544"/>
        <c:scaling>
          <c:orientation val="minMax"/>
        </c:scaling>
        <c:delete val="0"/>
        <c:axPos val="b"/>
        <c:numFmt formatCode="General" sourceLinked="1"/>
        <c:majorTickMark val="out"/>
        <c:minorTickMark val="none"/>
        <c:tickLblPos val="nextTo"/>
        <c:txPr>
          <a:bodyPr/>
          <a:lstStyle/>
          <a:p>
            <a:pPr>
              <a:defRPr b="1"/>
            </a:pPr>
            <a:endParaRPr lang="ru-RU"/>
          </a:p>
        </c:txPr>
        <c:crossAx val="188666624"/>
        <c:crosses val="autoZero"/>
        <c:auto val="1"/>
        <c:lblAlgn val="ctr"/>
        <c:lblOffset val="100"/>
        <c:noMultiLvlLbl val="0"/>
      </c:catAx>
      <c:valAx>
        <c:axId val="188666624"/>
        <c:scaling>
          <c:orientation val="minMax"/>
        </c:scaling>
        <c:delete val="0"/>
        <c:axPos val="l"/>
        <c:majorGridlines/>
        <c:numFmt formatCode="General" sourceLinked="1"/>
        <c:majorTickMark val="out"/>
        <c:minorTickMark val="none"/>
        <c:tickLblPos val="nextTo"/>
        <c:crossAx val="188652544"/>
        <c:crosses val="autoZero"/>
        <c:crossBetween val="between"/>
      </c:valAx>
      <c:spPr>
        <a:noFill/>
        <a:ln w="25377">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Сравнительный анализ</a:t>
            </a:r>
            <a:r>
              <a:rPr lang="ru-RU" baseline="0"/>
              <a:t> </a:t>
            </a:r>
            <a:r>
              <a:rPr lang="ru-RU"/>
              <a:t> ЕГЭ по</a:t>
            </a:r>
            <a:r>
              <a:rPr lang="ru-RU" baseline="0"/>
              <a:t> математике</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Лист1!$B$2:$B$4</c:f>
              <c:numCache>
                <c:formatCode>General</c:formatCode>
                <c:ptCount val="3"/>
                <c:pt idx="0">
                  <c:v>56.7</c:v>
                </c:pt>
              </c:numCache>
            </c:numRef>
          </c:val>
          <c:extLst>
            <c:ext xmlns:c16="http://schemas.microsoft.com/office/drawing/2014/chart" uri="{C3380CC4-5D6E-409C-BE32-E72D297353CC}">
              <c16:uniqueId val="{00000000-7EDF-4E00-A157-7679C6D17FBA}"/>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Лист1!$C$2:$C$4</c:f>
              <c:numCache>
                <c:formatCode>General</c:formatCode>
                <c:ptCount val="3"/>
                <c:pt idx="1">
                  <c:v>51.3</c:v>
                </c:pt>
              </c:numCache>
            </c:numRef>
          </c:val>
          <c:extLst>
            <c:ext xmlns:c16="http://schemas.microsoft.com/office/drawing/2014/chart" uri="{C3380CC4-5D6E-409C-BE32-E72D297353CC}">
              <c16:uniqueId val="{00000001-7EDF-4E00-A157-7679C6D17FBA}"/>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2020-2021</c:v>
                </c:pt>
                <c:pt idx="1">
                  <c:v>2019-2020</c:v>
                </c:pt>
                <c:pt idx="2">
                  <c:v>2018-2019</c:v>
                </c:pt>
              </c:strCache>
            </c:strRef>
          </c:cat>
          <c:val>
            <c:numRef>
              <c:f>Лист1!$D$2:$D$4</c:f>
              <c:numCache>
                <c:formatCode>General</c:formatCode>
                <c:ptCount val="3"/>
                <c:pt idx="2">
                  <c:v>55.2</c:v>
                </c:pt>
              </c:numCache>
            </c:numRef>
          </c:val>
          <c:extLst>
            <c:ext xmlns:c16="http://schemas.microsoft.com/office/drawing/2014/chart" uri="{C3380CC4-5D6E-409C-BE32-E72D297353CC}">
              <c16:uniqueId val="{00000002-7EDF-4E00-A157-7679C6D17FBA}"/>
            </c:ext>
          </c:extLst>
        </c:ser>
        <c:dLbls>
          <c:showLegendKey val="0"/>
          <c:showVal val="0"/>
          <c:showCatName val="0"/>
          <c:showSerName val="0"/>
          <c:showPercent val="0"/>
          <c:showBubbleSize val="0"/>
        </c:dLbls>
        <c:gapWidth val="150"/>
        <c:shape val="box"/>
        <c:axId val="191779584"/>
        <c:axId val="191781120"/>
        <c:axId val="0"/>
      </c:bar3DChart>
      <c:catAx>
        <c:axId val="191779584"/>
        <c:scaling>
          <c:orientation val="minMax"/>
        </c:scaling>
        <c:delete val="0"/>
        <c:axPos val="b"/>
        <c:numFmt formatCode="General" sourceLinked="1"/>
        <c:majorTickMark val="out"/>
        <c:minorTickMark val="none"/>
        <c:tickLblPos val="nextTo"/>
        <c:txPr>
          <a:bodyPr/>
          <a:lstStyle/>
          <a:p>
            <a:pPr>
              <a:defRPr b="1"/>
            </a:pPr>
            <a:endParaRPr lang="ru-RU"/>
          </a:p>
        </c:txPr>
        <c:crossAx val="191781120"/>
        <c:crosses val="autoZero"/>
        <c:auto val="1"/>
        <c:lblAlgn val="ctr"/>
        <c:lblOffset val="100"/>
        <c:noMultiLvlLbl val="0"/>
      </c:catAx>
      <c:valAx>
        <c:axId val="191781120"/>
        <c:scaling>
          <c:orientation val="minMax"/>
        </c:scaling>
        <c:delete val="0"/>
        <c:axPos val="l"/>
        <c:majorGridlines/>
        <c:numFmt formatCode="General" sourceLinked="1"/>
        <c:majorTickMark val="out"/>
        <c:minorTickMark val="none"/>
        <c:tickLblPos val="nextTo"/>
        <c:crossAx val="191779584"/>
        <c:crosses val="autoZero"/>
        <c:crossBetween val="between"/>
      </c:valAx>
      <c:spPr>
        <a:noFill/>
        <a:ln w="25404">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2045-1586-4D52-A84A-12F685ED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19971</Words>
  <Characters>113835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Osya</cp:lastModifiedBy>
  <cp:revision>20</cp:revision>
  <cp:lastPrinted>2021-12-22T07:25:00Z</cp:lastPrinted>
  <dcterms:created xsi:type="dcterms:W3CDTF">2021-12-20T06:16:00Z</dcterms:created>
  <dcterms:modified xsi:type="dcterms:W3CDTF">2021-12-22T11:57:00Z</dcterms:modified>
</cp:coreProperties>
</file>