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0C" w:rsidRPr="0036400C" w:rsidRDefault="0036400C" w:rsidP="007E5F05">
      <w:pPr>
        <w:rPr>
          <w:rFonts w:ascii="Arial" w:hAnsi="Arial" w:cs="Arial"/>
          <w:sz w:val="28"/>
        </w:rPr>
      </w:pPr>
    </w:p>
    <w:p w:rsidR="0036400C" w:rsidRPr="0036400C" w:rsidRDefault="0036400C" w:rsidP="0036400C">
      <w:pPr>
        <w:jc w:val="right"/>
        <w:rPr>
          <w:rFonts w:ascii="Arial" w:hAnsi="Arial" w:cs="Arial"/>
          <w:sz w:val="28"/>
        </w:rPr>
      </w:pPr>
      <w:r w:rsidRPr="0036400C">
        <w:rPr>
          <w:rFonts w:ascii="Arial" w:hAnsi="Arial" w:cs="Arial"/>
          <w:sz w:val="28"/>
        </w:rPr>
        <w:t>Приложение № 2</w:t>
      </w:r>
    </w:p>
    <w:p w:rsidR="0036400C" w:rsidRPr="0036400C" w:rsidRDefault="0036400C" w:rsidP="0036400C">
      <w:pPr>
        <w:jc w:val="right"/>
        <w:rPr>
          <w:rFonts w:ascii="Arial" w:hAnsi="Arial" w:cs="Arial"/>
          <w:sz w:val="28"/>
        </w:rPr>
      </w:pPr>
      <w:r w:rsidRPr="0036400C">
        <w:rPr>
          <w:rFonts w:ascii="Arial" w:hAnsi="Arial" w:cs="Arial"/>
          <w:sz w:val="28"/>
        </w:rPr>
        <w:t xml:space="preserve">Утверждено постановлением Администрации города Сельцо </w:t>
      </w:r>
    </w:p>
    <w:p w:rsidR="0036400C" w:rsidRPr="0036400C" w:rsidRDefault="0036400C" w:rsidP="0036400C">
      <w:pPr>
        <w:jc w:val="right"/>
        <w:rPr>
          <w:rFonts w:ascii="Arial" w:hAnsi="Arial" w:cs="Arial"/>
          <w:sz w:val="28"/>
        </w:rPr>
      </w:pPr>
      <w:r w:rsidRPr="0036400C">
        <w:rPr>
          <w:rFonts w:ascii="Arial" w:hAnsi="Arial" w:cs="Arial"/>
          <w:sz w:val="28"/>
        </w:rPr>
        <w:t>№    от 17 декабря  2021г.</w:t>
      </w:r>
    </w:p>
    <w:p w:rsidR="0036400C" w:rsidRDefault="0036400C" w:rsidP="0069363F">
      <w:pPr>
        <w:jc w:val="center"/>
        <w:rPr>
          <w:rFonts w:ascii="Arial" w:hAnsi="Arial" w:cs="Arial"/>
          <w:b/>
          <w:sz w:val="28"/>
          <w:u w:val="single"/>
        </w:rPr>
      </w:pPr>
    </w:p>
    <w:p w:rsidR="0036400C" w:rsidRDefault="0036400C" w:rsidP="0069363F">
      <w:pPr>
        <w:jc w:val="center"/>
        <w:rPr>
          <w:rFonts w:ascii="Arial" w:hAnsi="Arial" w:cs="Arial"/>
          <w:b/>
          <w:sz w:val="28"/>
          <w:u w:val="single"/>
        </w:rPr>
      </w:pPr>
    </w:p>
    <w:p w:rsidR="007E5F05" w:rsidRDefault="007E5F05" w:rsidP="0069363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69363F" w:rsidRPr="0069363F" w:rsidRDefault="007D3E93" w:rsidP="0069363F">
      <w:pPr>
        <w:jc w:val="center"/>
        <w:rPr>
          <w:rFonts w:ascii="Arial" w:hAnsi="Arial" w:cs="Arial"/>
          <w:b/>
          <w:sz w:val="28"/>
          <w:u w:val="single"/>
        </w:rPr>
      </w:pPr>
      <w:r w:rsidRPr="0069363F">
        <w:rPr>
          <w:rFonts w:ascii="Arial" w:hAnsi="Arial" w:cs="Arial"/>
          <w:b/>
          <w:sz w:val="28"/>
          <w:u w:val="single"/>
        </w:rPr>
        <w:t>Список Штаба родительского общественного контроля</w:t>
      </w:r>
    </w:p>
    <w:p w:rsidR="00E91091" w:rsidRDefault="007D3E93" w:rsidP="0069363F">
      <w:pPr>
        <w:jc w:val="center"/>
        <w:rPr>
          <w:rFonts w:ascii="Arial" w:hAnsi="Arial" w:cs="Arial"/>
          <w:b/>
          <w:sz w:val="28"/>
          <w:u w:val="single"/>
        </w:rPr>
      </w:pPr>
      <w:r w:rsidRPr="0069363F">
        <w:rPr>
          <w:rFonts w:ascii="Arial" w:hAnsi="Arial" w:cs="Arial"/>
          <w:b/>
          <w:sz w:val="28"/>
          <w:u w:val="single"/>
        </w:rPr>
        <w:t xml:space="preserve">при Общественном совете по образованию </w:t>
      </w:r>
      <w:proofErr w:type="spellStart"/>
      <w:r w:rsidRPr="0069363F">
        <w:rPr>
          <w:rFonts w:ascii="Arial" w:hAnsi="Arial" w:cs="Arial"/>
          <w:b/>
          <w:sz w:val="28"/>
          <w:u w:val="single"/>
        </w:rPr>
        <w:t>Сельцовского</w:t>
      </w:r>
      <w:proofErr w:type="spellEnd"/>
      <w:r w:rsidRPr="0069363F">
        <w:rPr>
          <w:rFonts w:ascii="Arial" w:hAnsi="Arial" w:cs="Arial"/>
          <w:b/>
          <w:sz w:val="28"/>
          <w:u w:val="single"/>
        </w:rPr>
        <w:t xml:space="preserve"> муниципального округа</w:t>
      </w:r>
    </w:p>
    <w:p w:rsidR="0069363F" w:rsidRPr="0069363F" w:rsidRDefault="0069363F" w:rsidP="0069363F">
      <w:pPr>
        <w:jc w:val="center"/>
        <w:rPr>
          <w:rFonts w:ascii="Arial" w:hAnsi="Arial" w:cs="Arial"/>
          <w:b/>
          <w:sz w:val="28"/>
          <w:u w:val="single"/>
        </w:rPr>
      </w:pPr>
    </w:p>
    <w:p w:rsidR="007D3E93" w:rsidRPr="0069363F" w:rsidRDefault="007D3E93">
      <w:pPr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>1.Горбачёва Наталья Николаевна – председатель Общественного совета</w:t>
      </w:r>
    </w:p>
    <w:p w:rsidR="007D3E93" w:rsidRPr="0069363F" w:rsidRDefault="007D3E93">
      <w:pPr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 xml:space="preserve">2.Ковалёва Елена Владимировна – член </w:t>
      </w:r>
      <w:r w:rsidR="0069363F" w:rsidRPr="0069363F">
        <w:rPr>
          <w:rFonts w:ascii="Arial" w:hAnsi="Arial" w:cs="Arial"/>
          <w:b/>
          <w:sz w:val="24"/>
        </w:rPr>
        <w:t xml:space="preserve">родительского комитета </w:t>
      </w:r>
      <w:r w:rsidRPr="0069363F">
        <w:rPr>
          <w:rFonts w:ascii="Arial" w:hAnsi="Arial" w:cs="Arial"/>
          <w:b/>
          <w:sz w:val="24"/>
        </w:rPr>
        <w:t xml:space="preserve"> детского сада №4 «Сказка»</w:t>
      </w:r>
      <w:r w:rsidR="0069363F" w:rsidRPr="0069363F">
        <w:rPr>
          <w:rFonts w:ascii="Arial" w:hAnsi="Arial" w:cs="Arial"/>
          <w:b/>
          <w:sz w:val="24"/>
        </w:rPr>
        <w:t xml:space="preserve"> г. Сельцо</w:t>
      </w:r>
    </w:p>
    <w:p w:rsidR="0069363F" w:rsidRPr="0069363F" w:rsidRDefault="0069363F">
      <w:pPr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>3.Самохина Яна Александровна – член родительского комитета МБОУ СОШ №5 г. Сельцо</w:t>
      </w:r>
    </w:p>
    <w:p w:rsidR="0069363F" w:rsidRPr="0069363F" w:rsidRDefault="0069363F">
      <w:pPr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 xml:space="preserve">4.Федашкова Наталья Ивановна - </w:t>
      </w:r>
      <w:r w:rsidRPr="0069363F">
        <w:rPr>
          <w:rFonts w:ascii="Arial" w:hAnsi="Arial" w:cs="Arial"/>
          <w:b/>
          <w:sz w:val="24"/>
        </w:rPr>
        <w:t>член родительского комитета МБОУ СОШ №5</w:t>
      </w:r>
      <w:r w:rsidRPr="0069363F">
        <w:rPr>
          <w:rFonts w:ascii="Arial" w:hAnsi="Arial" w:cs="Arial"/>
          <w:b/>
          <w:sz w:val="24"/>
        </w:rPr>
        <w:t xml:space="preserve"> г. Сельцо</w:t>
      </w:r>
    </w:p>
    <w:p w:rsidR="0069363F" w:rsidRPr="0069363F" w:rsidRDefault="0069363F">
      <w:pPr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>5.Яныгина Ирина Николаевна – член родительского комитета детского сада при МБОУ СОШ№5 г. Сельцо</w:t>
      </w:r>
    </w:p>
    <w:sectPr w:rsidR="0069363F" w:rsidRPr="0069363F" w:rsidSect="007E5F0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7"/>
    <w:rsid w:val="0036400C"/>
    <w:rsid w:val="005A39F7"/>
    <w:rsid w:val="0069363F"/>
    <w:rsid w:val="007D3E93"/>
    <w:rsid w:val="007E5F05"/>
    <w:rsid w:val="00E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2021-12-22T17:37:00Z</dcterms:created>
  <dcterms:modified xsi:type="dcterms:W3CDTF">2021-12-22T18:18:00Z</dcterms:modified>
</cp:coreProperties>
</file>