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2812" w14:textId="77777777" w:rsidR="00150FA2" w:rsidRPr="00CF083F" w:rsidRDefault="00150FA2" w:rsidP="0015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907330"/>
      <w:r w:rsidRPr="00CF083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69B80CBC" w14:textId="77777777" w:rsidR="00150FA2" w:rsidRPr="00CF083F" w:rsidRDefault="00150FA2" w:rsidP="0015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83F">
        <w:rPr>
          <w:rFonts w:ascii="Times New Roman" w:hAnsi="Times New Roman" w:cs="Times New Roman"/>
          <w:sz w:val="28"/>
          <w:szCs w:val="28"/>
        </w:rPr>
        <w:t>АДМИНИСТРАЦИЯ ГОРОДА СЕЛЬЦО БРЯНСКОЙ ОБЛАСТИ</w:t>
      </w:r>
    </w:p>
    <w:p w14:paraId="54CD6C1A" w14:textId="77777777" w:rsidR="00150FA2" w:rsidRPr="00CF083F" w:rsidRDefault="00150FA2" w:rsidP="0015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8F92F" w14:textId="3E5AC73B" w:rsidR="00150FA2" w:rsidRPr="00E94804" w:rsidRDefault="00150FA2" w:rsidP="00150F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4804">
        <w:rPr>
          <w:rFonts w:ascii="Times New Roman" w:hAnsi="Times New Roman" w:cs="Times New Roman"/>
          <w:sz w:val="32"/>
          <w:szCs w:val="32"/>
        </w:rPr>
        <w:t>РАСПОРЯЖЕНИЕ</w:t>
      </w:r>
    </w:p>
    <w:p w14:paraId="3E3C74D0" w14:textId="77777777" w:rsidR="00150FA2" w:rsidRPr="00CF083F" w:rsidRDefault="00150FA2" w:rsidP="00150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A2941" w14:textId="61C12DB5" w:rsidR="00150FA2" w:rsidRPr="00CF083F" w:rsidRDefault="00DC349A" w:rsidP="00150FA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от  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9B25C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</w:t>
      </w:r>
      <w:r w:rsidR="00E71C4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14</w:t>
      </w:r>
      <w:r w:rsidR="009B25C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</w:t>
      </w:r>
      <w:r w:rsid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сентября</w:t>
      </w:r>
      <w:r w:rsidR="0059459A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150FA2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 </w:t>
      </w:r>
      <w:r w:rsidR="00150FA2" w:rsidRPr="00CD183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202</w:t>
      </w:r>
      <w:r w:rsidR="0012620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3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г.</w:t>
      </w:r>
      <w:r w:rsidR="00150FA2" w:rsidRPr="00CD183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                          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              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</w:t>
      </w:r>
      <w:r w:rsidR="00150FA2" w:rsidRPr="00CD1831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№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E71C43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369</w:t>
      </w:r>
    </w:p>
    <w:p w14:paraId="0DED665A" w14:textId="3745AFDB" w:rsidR="00150FA2" w:rsidRDefault="00150FA2" w:rsidP="00150FA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г.</w:t>
      </w:r>
      <w:r w:rsidR="00A601B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Сельцо</w:t>
      </w:r>
    </w:p>
    <w:p w14:paraId="677C45F6" w14:textId="77777777" w:rsidR="00150FA2" w:rsidRDefault="00150FA2" w:rsidP="00150FA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14:paraId="2594E235" w14:textId="77777777" w:rsidR="00150FA2" w:rsidRPr="00CF083F" w:rsidRDefault="00150FA2" w:rsidP="00150FA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14:paraId="4221F94D" w14:textId="38A2EACC" w:rsidR="00247F7B" w:rsidRDefault="008257EC" w:rsidP="00247F7B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 проведении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конкурса </w:t>
      </w:r>
      <w:r w:rsidR="00247F7B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на замещение вакантной </w:t>
      </w:r>
    </w:p>
    <w:p w14:paraId="22EEECD8" w14:textId="17A94DD7" w:rsidR="008257EC" w:rsidRDefault="008257EC" w:rsidP="00090C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руководителя МБОУ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СОШ №</w:t>
      </w:r>
      <w:r w:rsidR="007D3F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</w:t>
      </w:r>
    </w:p>
    <w:p w14:paraId="69D5373C" w14:textId="591F5AE5" w:rsidR="00FF0319" w:rsidRDefault="008257EC" w:rsidP="00090C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им. Героя Советского союза В.А. Лягина</w:t>
      </w:r>
      <w:r w:rsidR="00090C5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247F7B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г.</w:t>
      </w:r>
      <w:r w:rsidR="009B25C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247F7B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Сельцо</w:t>
      </w:r>
      <w:r w:rsidR="00F27765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, </w:t>
      </w:r>
    </w:p>
    <w:p w14:paraId="1649AA12" w14:textId="11F9CD4D" w:rsidR="00247F7B" w:rsidRDefault="00B519E0" w:rsidP="00090C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об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утверждении </w:t>
      </w:r>
      <w:r w:rsidR="00F27765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оргкомитета и 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конкурсной  комиссии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</w:t>
      </w:r>
    </w:p>
    <w:p w14:paraId="16C2EA9C" w14:textId="77777777" w:rsidR="00150FA2" w:rsidRDefault="00150FA2" w:rsidP="00150F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14:paraId="4EAF1B04" w14:textId="53F69584" w:rsidR="00150FA2" w:rsidRPr="007E5E5B" w:rsidRDefault="00DA3F62" w:rsidP="00150FA2">
      <w:pPr>
        <w:tabs>
          <w:tab w:val="left" w:pos="7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49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г.</w:t>
      </w:r>
      <w:r w:rsidR="002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 №</w:t>
      </w:r>
      <w:r w:rsidR="0026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01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50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92FF0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92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Об утверждении Положения об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организации и проведении конкурса на замещение вакантной 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должности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руководителя муниципальной 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бразовательного учреждения</w:t>
      </w:r>
      <w:r w:rsidR="00150FA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г.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150FA2" w:rsidRPr="00CF083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Сельцо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FA2" w:rsidRPr="00D3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8B787" w14:textId="77777777" w:rsidR="00150FA2" w:rsidRPr="00D34D00" w:rsidRDefault="00150FA2" w:rsidP="00A6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8D568" w14:textId="3DEEDB81" w:rsidR="00247F7B" w:rsidRPr="00247F7B" w:rsidRDefault="002A3E58" w:rsidP="00A601BF">
      <w:pPr>
        <w:numPr>
          <w:ilvl w:val="0"/>
          <w:numId w:val="1"/>
        </w:numPr>
        <w:spacing w:after="0" w:line="240" w:lineRule="auto"/>
        <w:ind w:left="0" w:firstLine="135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Объявить с</w:t>
      </w:r>
      <w:r w:rsidR="00993A74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01</w:t>
      </w:r>
      <w:r w:rsidR="00993A74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</w:t>
      </w:r>
      <w:r w:rsid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10</w:t>
      </w:r>
      <w:r w:rsidR="00993A74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.202</w:t>
      </w:r>
      <w:r w:rsidR="007D3F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3</w:t>
      </w:r>
      <w:r w:rsidR="00993A74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конкурс на замещение вакантной должности руководителя муниципального бюджетного о</w:t>
      </w:r>
      <w:r w:rsidR="007D3F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бщеобразовательного учреждения с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редняя общеобразовательная школа</w:t>
      </w:r>
      <w:r w:rsidR="00090C57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№</w:t>
      </w:r>
      <w:r w:rsidR="007D3F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</w:t>
      </w:r>
      <w:r w:rsidR="008257EC" w:rsidRP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им. Героя Советского союза В.А. Лягина</w:t>
      </w:r>
      <w:r w:rsidR="00247F7B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г.</w:t>
      </w:r>
      <w:r w:rsidR="009234A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Сельцо</w:t>
      </w:r>
      <w:r w:rsidR="007D3FE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Брянской области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(далее -</w:t>
      </w:r>
      <w:r w:rsidR="00F27765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МБОУ СОШ</w:t>
      </w:r>
      <w:r w:rsidR="00C7526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№</w:t>
      </w:r>
      <w:r w:rsidR="00C7526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8257EC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1</w:t>
      </w:r>
      <w:r w:rsidR="00B519E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)</w:t>
      </w:r>
      <w:r w:rsidR="00A601B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</w:t>
      </w:r>
      <w:r w:rsidR="00FF0319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</w:p>
    <w:p w14:paraId="74376E3D" w14:textId="25C652CD" w:rsidR="00907FA2" w:rsidRDefault="00907FA2" w:rsidP="00A601BF">
      <w:pPr>
        <w:numPr>
          <w:ilvl w:val="0"/>
          <w:numId w:val="1"/>
        </w:numPr>
        <w:spacing w:after="0" w:line="240" w:lineRule="auto"/>
        <w:ind w:left="0" w:firstLine="135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Утвердить оргкомитет в следующем со</w:t>
      </w:r>
      <w:r w:rsidR="009234A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таве</w:t>
      </w:r>
    </w:p>
    <w:p w14:paraId="34E2A3E1" w14:textId="47B30F85" w:rsidR="00F27765" w:rsidRDefault="00907FA2" w:rsidP="00A601BF">
      <w:pPr>
        <w:spacing w:after="0" w:line="240" w:lineRule="auto"/>
        <w:ind w:left="135" w:firstLine="432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Васюков И.Л.</w:t>
      </w:r>
      <w:r w:rsidR="00583952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      </w:t>
      </w:r>
      <w:r w:rsidR="00FF0319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глава администрации г.</w:t>
      </w:r>
      <w:r w:rsidR="00A601BF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Сельцо</w:t>
      </w:r>
      <w:r w:rsidR="001431CD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;</w:t>
      </w:r>
    </w:p>
    <w:p w14:paraId="5CC0EE73" w14:textId="66626C2B" w:rsidR="00FF0319" w:rsidRDefault="00FF0319" w:rsidP="00A601BF">
      <w:pPr>
        <w:spacing w:after="0" w:line="240" w:lineRule="auto"/>
        <w:ind w:left="49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Дугушкина В.А.</w:t>
      </w:r>
      <w:r w:rsidR="005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 образования администрации </w:t>
      </w:r>
    </w:p>
    <w:p w14:paraId="3B0C82BF" w14:textId="3B673251" w:rsidR="00FF0319" w:rsidRPr="00FF0319" w:rsidRDefault="00FF0319" w:rsidP="00A601BF">
      <w:pPr>
        <w:spacing w:after="0" w:line="240" w:lineRule="auto"/>
        <w:ind w:left="49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Сельцо</w:t>
      </w:r>
      <w:r w:rsidR="001431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6E98A" w14:textId="01020E78" w:rsidR="00907FA2" w:rsidRPr="00F27765" w:rsidRDefault="00F27765" w:rsidP="00FA3CC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 w:rsidR="002D56CE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- </w:t>
      </w:r>
      <w:r w:rsidR="00FA3CCC">
        <w:rPr>
          <w:rFonts w:ascii="Times New Roman" w:hAnsi="Times New Roman" w:cs="Times New Roman"/>
          <w:sz w:val="28"/>
          <w:szCs w:val="28"/>
        </w:rPr>
        <w:t>Татаринова</w:t>
      </w:r>
      <w:r w:rsidR="00FA3CCC" w:rsidRPr="00A55AA8">
        <w:rPr>
          <w:rFonts w:ascii="Times New Roman" w:hAnsi="Times New Roman" w:cs="Times New Roman"/>
          <w:sz w:val="28"/>
          <w:szCs w:val="28"/>
        </w:rPr>
        <w:t xml:space="preserve"> </w:t>
      </w:r>
      <w:r w:rsidR="00FA3CCC">
        <w:rPr>
          <w:rFonts w:ascii="Times New Roman" w:hAnsi="Times New Roman" w:cs="Times New Roman"/>
          <w:sz w:val="28"/>
          <w:szCs w:val="28"/>
        </w:rPr>
        <w:t>О.В.</w:t>
      </w:r>
      <w:r w:rsidR="001262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 г</w:t>
      </w:r>
      <w:r w:rsidRPr="00A55AA8">
        <w:rPr>
          <w:rFonts w:ascii="Times New Roman" w:hAnsi="Times New Roman" w:cs="Times New Roman"/>
          <w:sz w:val="28"/>
          <w:szCs w:val="28"/>
        </w:rPr>
        <w:t>лавный инспектор правового сектора</w:t>
      </w:r>
      <w:r w:rsidR="001431CD">
        <w:rPr>
          <w:rFonts w:ascii="Times New Roman" w:hAnsi="Times New Roman" w:cs="Times New Roman"/>
          <w:sz w:val="28"/>
          <w:szCs w:val="28"/>
        </w:rPr>
        <w:t>.</w:t>
      </w:r>
      <w:r w:rsidRPr="00A55AA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A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A0873" w14:textId="4CB3B2D4" w:rsidR="002A3E58" w:rsidRPr="002A3E58" w:rsidRDefault="00FA3CCC" w:rsidP="002A3E58">
      <w:pPr>
        <w:numPr>
          <w:ilvl w:val="0"/>
          <w:numId w:val="1"/>
        </w:numPr>
        <w:spacing w:after="0" w:line="240" w:lineRule="auto"/>
        <w:ind w:left="0" w:firstLine="135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0E1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конкурсную</w:t>
      </w:r>
      <w:r w:rsidR="00150FA2" w:rsidRPr="000E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 по организации и проведению конкурса на замещение вакантной должности </w:t>
      </w:r>
      <w:r w:rsidR="00150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МБОУ СОШ №</w:t>
      </w:r>
      <w:r w:rsidR="0093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023">
        <w:rPr>
          <w:rFonts w:ascii="Times New Roman" w:eastAsia="Times New Roman" w:hAnsi="Times New Roman" w:cs="Times New Roman"/>
          <w:sz w:val="28"/>
          <w:szCs w:val="28"/>
          <w:lang w:eastAsia="ru-RU"/>
        </w:rPr>
        <w:t>1 в</w:t>
      </w:r>
      <w:r w:rsidR="00B5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C86023" w:rsidRPr="000E1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составе</w:t>
      </w:r>
      <w:r w:rsidR="0015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10525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39"/>
      </w:tblGrid>
      <w:tr w:rsidR="002A3E58" w14:paraId="1A6E93BA" w14:textId="77777777" w:rsidTr="002A3E58">
        <w:tc>
          <w:tcPr>
            <w:tcW w:w="3686" w:type="dxa"/>
          </w:tcPr>
          <w:p w14:paraId="045175C7" w14:textId="38170CC6" w:rsidR="002A3E58" w:rsidRP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2A3E58"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редседатель комиссии</w:t>
            </w:r>
            <w:r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2A3E58"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839" w:type="dxa"/>
          </w:tcPr>
          <w:p w14:paraId="441FFE60" w14:textId="3D2E2358" w:rsidR="002A3E58" w:rsidRDefault="002A3E58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1CD" w14:paraId="35C097DF" w14:textId="77777777" w:rsidTr="002A3E58">
        <w:tc>
          <w:tcPr>
            <w:tcW w:w="3686" w:type="dxa"/>
          </w:tcPr>
          <w:p w14:paraId="21C56A18" w14:textId="61A02820" w:rsid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Ларичев А.Н.</w:t>
            </w:r>
          </w:p>
        </w:tc>
        <w:tc>
          <w:tcPr>
            <w:tcW w:w="6839" w:type="dxa"/>
          </w:tcPr>
          <w:p w14:paraId="2D83D64A" w14:textId="2E0EC322" w:rsid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г. Сельцо</w:t>
            </w:r>
          </w:p>
        </w:tc>
      </w:tr>
      <w:tr w:rsidR="002A3E58" w14:paraId="6DF4DF33" w14:textId="77777777" w:rsidTr="002A3E58">
        <w:tc>
          <w:tcPr>
            <w:tcW w:w="3686" w:type="dxa"/>
          </w:tcPr>
          <w:p w14:paraId="3E6B200A" w14:textId="4B54D3FB" w:rsidR="002A3E58" w:rsidRP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2A3E58"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аместитель председателя </w:t>
            </w:r>
          </w:p>
          <w:p w14:paraId="1F25FACC" w14:textId="3F62EBB9" w:rsidR="002A3E58" w:rsidRP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2A3E58"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омиссии</w:t>
            </w:r>
            <w:r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2A3E58" w:rsidRPr="00143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839" w:type="dxa"/>
          </w:tcPr>
          <w:p w14:paraId="0F132EBE" w14:textId="35842E7D" w:rsidR="002A3E58" w:rsidRPr="002A3E58" w:rsidRDefault="002A3E58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</w:p>
        </w:tc>
      </w:tr>
      <w:tr w:rsidR="001431CD" w14:paraId="540BD000" w14:textId="77777777" w:rsidTr="002A3E58">
        <w:tc>
          <w:tcPr>
            <w:tcW w:w="3686" w:type="dxa"/>
          </w:tcPr>
          <w:p w14:paraId="36B092BE" w14:textId="31C1F079" w:rsid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>Столярова О.А.,</w:t>
            </w:r>
          </w:p>
        </w:tc>
        <w:tc>
          <w:tcPr>
            <w:tcW w:w="6839" w:type="dxa"/>
          </w:tcPr>
          <w:p w14:paraId="2EFA5140" w14:textId="2AF83320" w:rsid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>- управляющий делами                            администрации г. Сельцо</w:t>
            </w:r>
          </w:p>
        </w:tc>
      </w:tr>
      <w:tr w:rsidR="002A3E58" w14:paraId="6B519EEB" w14:textId="77777777" w:rsidTr="002A3E58">
        <w:tc>
          <w:tcPr>
            <w:tcW w:w="3686" w:type="dxa"/>
          </w:tcPr>
          <w:p w14:paraId="66239FDC" w14:textId="2FA92A33" w:rsidR="002A3E58" w:rsidRPr="001431CD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1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FA3CCC" w:rsidRPr="001431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екретарь</w:t>
            </w:r>
            <w:r w:rsidRPr="001431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839" w:type="dxa"/>
          </w:tcPr>
          <w:p w14:paraId="7FB8B055" w14:textId="158DF025" w:rsidR="002A3E58" w:rsidRPr="00FA3CCC" w:rsidRDefault="002A3E58" w:rsidP="00FA3C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1CD" w14:paraId="515C7761" w14:textId="77777777" w:rsidTr="002A3E58">
        <w:tc>
          <w:tcPr>
            <w:tcW w:w="3686" w:type="dxa"/>
          </w:tcPr>
          <w:p w14:paraId="0793D290" w14:textId="1F1B9657" w:rsidR="001431CD" w:rsidRPr="006262E3" w:rsidRDefault="001431CD" w:rsidP="002A3E5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Цепель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6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6839" w:type="dxa"/>
          </w:tcPr>
          <w:p w14:paraId="4D019921" w14:textId="0142730B" w:rsidR="001431CD" w:rsidRPr="006262E3" w:rsidRDefault="001431CD" w:rsidP="00FA3C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6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626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сектора делопроизводства, контроля и архивного дела</w:t>
            </w:r>
            <w:r w:rsidRPr="00AC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г. Сельцо</w:t>
            </w:r>
          </w:p>
        </w:tc>
      </w:tr>
      <w:tr w:rsidR="002A3E58" w14:paraId="4F858257" w14:textId="77777777" w:rsidTr="002A3E58">
        <w:tc>
          <w:tcPr>
            <w:tcW w:w="3686" w:type="dxa"/>
          </w:tcPr>
          <w:p w14:paraId="354A88E5" w14:textId="26F11A05" w:rsidR="002A3E58" w:rsidRPr="00FA3CCC" w:rsidRDefault="00FA3CCC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 w:rsidRPr="001431CD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839" w:type="dxa"/>
          </w:tcPr>
          <w:p w14:paraId="077285D9" w14:textId="00BF4A4C" w:rsidR="002A3E58" w:rsidRDefault="002A3E58" w:rsidP="002A3E5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1CD" w14:paraId="445F4B94" w14:textId="77777777" w:rsidTr="002A3E58">
        <w:tc>
          <w:tcPr>
            <w:tcW w:w="3686" w:type="dxa"/>
          </w:tcPr>
          <w:p w14:paraId="683744E1" w14:textId="77CA1821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Демьянова И.И.</w:t>
            </w:r>
          </w:p>
        </w:tc>
        <w:tc>
          <w:tcPr>
            <w:tcW w:w="6839" w:type="dxa"/>
          </w:tcPr>
          <w:p w14:paraId="2B5A5AEF" w14:textId="0F656B39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  <w:r w:rsidRPr="00DC349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директор МБУОО «ЦППМСП» г. Сельцо</w:t>
            </w:r>
          </w:p>
        </w:tc>
      </w:tr>
      <w:tr w:rsidR="001431CD" w14:paraId="64727F49" w14:textId="77777777" w:rsidTr="002A3E58">
        <w:tc>
          <w:tcPr>
            <w:tcW w:w="3686" w:type="dxa"/>
          </w:tcPr>
          <w:p w14:paraId="4FE61966" w14:textId="7DDAC733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>Мазаева Л.В.</w:t>
            </w:r>
          </w:p>
        </w:tc>
        <w:tc>
          <w:tcPr>
            <w:tcW w:w="6839" w:type="dxa"/>
          </w:tcPr>
          <w:p w14:paraId="49693712" w14:textId="288E803F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>- директор МБОУ СОШ № 2 г. Сельцо</w:t>
            </w:r>
          </w:p>
        </w:tc>
      </w:tr>
      <w:tr w:rsidR="001431CD" w14:paraId="5FE406D5" w14:textId="77777777" w:rsidTr="002A3E58">
        <w:tc>
          <w:tcPr>
            <w:tcW w:w="3686" w:type="dxa"/>
          </w:tcPr>
          <w:p w14:paraId="5DF4F696" w14:textId="01F658EC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Жоголева Т.В</w:t>
            </w:r>
            <w:r w:rsidRPr="00F65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9" w:type="dxa"/>
          </w:tcPr>
          <w:p w14:paraId="19A4BC99" w14:textId="3B5FE383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профсоюзной организации г. Сельцо </w:t>
            </w:r>
            <w:r w:rsidRPr="0012620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431CD" w14:paraId="02EED29A" w14:textId="77777777" w:rsidTr="002A3E58">
        <w:tc>
          <w:tcPr>
            <w:tcW w:w="3686" w:type="dxa"/>
          </w:tcPr>
          <w:p w14:paraId="1789F3E1" w14:textId="386DFE93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еликая Л.В.</w:t>
            </w:r>
          </w:p>
        </w:tc>
        <w:tc>
          <w:tcPr>
            <w:tcW w:w="6839" w:type="dxa"/>
          </w:tcPr>
          <w:p w14:paraId="225DC8D8" w14:textId="471B471E" w:rsidR="001431CD" w:rsidRPr="00FA3CCC" w:rsidRDefault="001431CD" w:rsidP="001431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образования</w:t>
            </w:r>
          </w:p>
        </w:tc>
      </w:tr>
      <w:tr w:rsidR="001431CD" w14:paraId="3E1157B5" w14:textId="77777777" w:rsidTr="002A3E58">
        <w:tc>
          <w:tcPr>
            <w:tcW w:w="3686" w:type="dxa"/>
          </w:tcPr>
          <w:p w14:paraId="4CBD5AA5" w14:textId="53F7694C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>Емельянов Н.Н.</w:t>
            </w:r>
          </w:p>
        </w:tc>
        <w:tc>
          <w:tcPr>
            <w:tcW w:w="6839" w:type="dxa"/>
          </w:tcPr>
          <w:p w14:paraId="174B47E2" w14:textId="5AE04AC5" w:rsidR="001431CD" w:rsidRDefault="001431CD" w:rsidP="001431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  <w:t xml:space="preserve">- депутат Совета народных депутатов г. Сельцо,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E1DD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E1DD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социальным </w:t>
            </w:r>
            <w:r w:rsidRPr="00A601BF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                                                         </w:t>
            </w:r>
          </w:p>
        </w:tc>
      </w:tr>
      <w:tr w:rsidR="001431CD" w14:paraId="79A549B8" w14:textId="77777777" w:rsidTr="002A3E58">
        <w:tc>
          <w:tcPr>
            <w:tcW w:w="3686" w:type="dxa"/>
          </w:tcPr>
          <w:p w14:paraId="4003C626" w14:textId="30AD2781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Бобкова Е.В.</w:t>
            </w:r>
          </w:p>
        </w:tc>
        <w:tc>
          <w:tcPr>
            <w:tcW w:w="6839" w:type="dxa"/>
          </w:tcPr>
          <w:p w14:paraId="6BD586E7" w14:textId="251E69EA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родительского комитета МБОУ СОШ № 1 г. Сельцо (по согласованию)</w:t>
            </w:r>
          </w:p>
        </w:tc>
      </w:tr>
      <w:tr w:rsidR="001431CD" w14:paraId="1C792625" w14:textId="77777777" w:rsidTr="002A3E58">
        <w:tc>
          <w:tcPr>
            <w:tcW w:w="3686" w:type="dxa"/>
          </w:tcPr>
          <w:p w14:paraId="08F084A6" w14:textId="57037DA7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Журова Н.В.</w:t>
            </w:r>
          </w:p>
        </w:tc>
        <w:tc>
          <w:tcPr>
            <w:tcW w:w="6839" w:type="dxa"/>
          </w:tcPr>
          <w:p w14:paraId="0E1D7E0B" w14:textId="02FE1A41" w:rsidR="001431CD" w:rsidRDefault="001431CD" w:rsidP="001431C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8"/>
                <w:szCs w:val="28"/>
                <w:lang w:eastAsia="ru-RU"/>
              </w:rPr>
            </w:pPr>
            <w:r w:rsidRPr="009B2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заведующий хозяйством МБОУ СОШ №3 г. Сельцо (по согласованию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5431175E" w14:textId="6D0D5054" w:rsidR="002A3E58" w:rsidRDefault="00150FA2" w:rsidP="002A3E58">
      <w:pPr>
        <w:spacing w:after="0" w:line="240" w:lineRule="auto"/>
        <w:ind w:left="135" w:firstLine="432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8B574D9" w14:textId="77777777" w:rsidR="00DC349A" w:rsidRDefault="009234A6" w:rsidP="00A6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FA2">
        <w:rPr>
          <w:rFonts w:ascii="Times New Roman" w:hAnsi="Times New Roman" w:cs="Times New Roman"/>
          <w:sz w:val="28"/>
          <w:szCs w:val="28"/>
        </w:rPr>
        <w:t xml:space="preserve">. </w:t>
      </w:r>
      <w:r w:rsidR="00150FA2" w:rsidRPr="0083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</w:t>
      </w:r>
      <w:r w:rsidR="0049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распоряжение</w:t>
      </w:r>
      <w:r w:rsidR="00150FA2" w:rsidRPr="0083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подлежит официальному опубликованию </w:t>
      </w:r>
      <w:r w:rsidR="0015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администрации г.</w:t>
      </w:r>
      <w:r w:rsidR="00D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Сельцо и сайте отдела образования админ</w:t>
      </w:r>
      <w:r w:rsidR="0049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5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страции </w:t>
      </w:r>
    </w:p>
    <w:p w14:paraId="761A848F" w14:textId="245076AF" w:rsidR="00150FA2" w:rsidRDefault="00150FA2" w:rsidP="00A6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DC3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Сельцо</w:t>
      </w:r>
      <w:r w:rsidR="003966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25C5449" w14:textId="1CC55587" w:rsidR="00150FA2" w:rsidRDefault="009234A6" w:rsidP="00A6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FA2">
        <w:rPr>
          <w:rFonts w:ascii="Times New Roman" w:hAnsi="Times New Roman" w:cs="Times New Roman"/>
          <w:sz w:val="28"/>
          <w:szCs w:val="28"/>
        </w:rPr>
        <w:t>.</w:t>
      </w:r>
      <w:r w:rsidR="00E94804">
        <w:rPr>
          <w:rFonts w:ascii="Times New Roman" w:hAnsi="Times New Roman" w:cs="Times New Roman"/>
          <w:sz w:val="28"/>
          <w:szCs w:val="28"/>
        </w:rPr>
        <w:t xml:space="preserve"> </w:t>
      </w:r>
      <w:r w:rsidR="00EF42F6">
        <w:rPr>
          <w:rFonts w:ascii="Times New Roman" w:hAnsi="Times New Roman" w:cs="Times New Roman"/>
          <w:sz w:val="28"/>
          <w:szCs w:val="28"/>
        </w:rPr>
        <w:t>Распоряжение</w:t>
      </w:r>
      <w:r w:rsidR="00150FA2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14:paraId="5B1A7BEA" w14:textId="313D899F" w:rsidR="00150FA2" w:rsidRDefault="009234A6" w:rsidP="00A6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50F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48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0FA2" w:rsidRPr="0083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 настоящего   </w:t>
      </w:r>
      <w:r w:rsidR="00492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распоряжения</w:t>
      </w:r>
      <w:r w:rsidR="00150FA2" w:rsidRPr="0083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возложить на заместителя главы администрации г.</w:t>
      </w:r>
      <w:r w:rsidR="00FA3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0FA2" w:rsidRPr="00833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Сельцо </w:t>
      </w:r>
      <w:r w:rsidR="00FA3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Ларичева А.Н.</w:t>
      </w:r>
    </w:p>
    <w:p w14:paraId="1CC156A9" w14:textId="40264086" w:rsidR="00E94804" w:rsidRDefault="00E94804" w:rsidP="00A6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863830" w14:textId="77777777" w:rsidR="00E94804" w:rsidRPr="00833D1D" w:rsidRDefault="00E94804" w:rsidP="00A6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210A28A" w14:textId="77777777" w:rsidR="00150FA2" w:rsidRPr="00D34D00" w:rsidRDefault="00150FA2" w:rsidP="00150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D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4418892" w14:textId="68D301E2" w:rsidR="00150FA2" w:rsidRPr="009E5470" w:rsidRDefault="001431CD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50FA2" w:rsidRPr="009E54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2501">
        <w:rPr>
          <w:rFonts w:ascii="Times New Roman" w:hAnsi="Times New Roman" w:cs="Times New Roman"/>
          <w:sz w:val="28"/>
          <w:szCs w:val="28"/>
        </w:rPr>
        <w:t xml:space="preserve"> </w:t>
      </w:r>
      <w:r w:rsidR="00150FA2" w:rsidRPr="009E5470">
        <w:rPr>
          <w:rFonts w:ascii="Times New Roman" w:hAnsi="Times New Roman" w:cs="Times New Roman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А.Н. Ларичев</w:t>
      </w:r>
    </w:p>
    <w:p w14:paraId="71211C6E" w14:textId="0CA8A125" w:rsidR="00150FA2" w:rsidRDefault="00150FA2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AC236" w14:textId="35396D2E" w:rsidR="00396608" w:rsidRDefault="00396608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E5633" w14:textId="680475B4" w:rsidR="00396608" w:rsidRDefault="00396608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79827" w14:textId="0EA46611" w:rsidR="00396608" w:rsidRDefault="00396608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C573E" w14:textId="2CDBC0CA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FC201" w14:textId="114251D2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99445" w14:textId="79C9F0A2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16153" w14:textId="429F8B56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14871" w14:textId="15350DF7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57A66" w14:textId="63156156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4089E" w14:textId="3B0B7036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CA727" w14:textId="6C054D58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5226E" w14:textId="02B69A60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D0222" w14:textId="4F57A11A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C4F9D" w14:textId="0C172CD4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F7EFB" w14:textId="03574558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BF2A5" w14:textId="53688E30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3B701" w14:textId="0E308CF7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C8CE9" w14:textId="4BD6B4CA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283D3" w14:textId="3AE7F258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8F8C0" w14:textId="5D7BD556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41A2F" w14:textId="025D6408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32A32" w14:textId="6706AF35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C7C71" w14:textId="70BEBC03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FAB6F" w14:textId="05A0B458" w:rsidR="00092FF0" w:rsidRDefault="00092FF0" w:rsidP="00150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4240D" w14:textId="77777777" w:rsidR="00FA3CCC" w:rsidRDefault="00FA3CCC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9917574"/>
    </w:p>
    <w:p w14:paraId="5FB54892" w14:textId="77777777" w:rsidR="00FA3CCC" w:rsidRDefault="00FA3CCC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EDA5B" w14:textId="77777777" w:rsidR="00FA3CCC" w:rsidRDefault="00FA3CCC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886C1" w14:textId="77777777" w:rsidR="00FA3CCC" w:rsidRDefault="00FA3CCC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3AE31" w14:textId="212DF339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A8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14:paraId="35EE32D1" w14:textId="63C68274" w:rsidR="0045612F" w:rsidRPr="00A55AA8" w:rsidRDefault="009B25C7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612F" w:rsidRPr="00A55AA8">
        <w:rPr>
          <w:rFonts w:ascii="Times New Roman" w:hAnsi="Times New Roman" w:cs="Times New Roman"/>
          <w:sz w:val="28"/>
          <w:szCs w:val="28"/>
        </w:rPr>
        <w:t>ачальник отдела</w:t>
      </w:r>
    </w:p>
    <w:p w14:paraId="0E204B6E" w14:textId="6F6229A7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A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</w:t>
      </w:r>
    </w:p>
    <w:p w14:paraId="07FA63BA" w14:textId="5FB68B07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A8">
        <w:rPr>
          <w:rFonts w:ascii="Times New Roman" w:hAnsi="Times New Roman" w:cs="Times New Roman"/>
          <w:sz w:val="28"/>
          <w:szCs w:val="28"/>
        </w:rPr>
        <w:t>тел. 97-1</w:t>
      </w:r>
      <w:r w:rsidR="00126206">
        <w:rPr>
          <w:rFonts w:ascii="Times New Roman" w:hAnsi="Times New Roman" w:cs="Times New Roman"/>
          <w:sz w:val="28"/>
          <w:szCs w:val="28"/>
        </w:rPr>
        <w:t>4</w:t>
      </w:r>
      <w:r w:rsidRPr="00A55AA8">
        <w:rPr>
          <w:rFonts w:ascii="Times New Roman" w:hAnsi="Times New Roman" w:cs="Times New Roman"/>
          <w:sz w:val="28"/>
          <w:szCs w:val="28"/>
        </w:rPr>
        <w:t>-</w:t>
      </w:r>
      <w:r w:rsidR="00126206">
        <w:rPr>
          <w:rFonts w:ascii="Times New Roman" w:hAnsi="Times New Roman" w:cs="Times New Roman"/>
          <w:sz w:val="28"/>
          <w:szCs w:val="28"/>
        </w:rPr>
        <w:t>86</w:t>
      </w:r>
      <w:r w:rsidRPr="00A55AA8">
        <w:rPr>
          <w:rFonts w:ascii="Times New Roman" w:hAnsi="Times New Roman" w:cs="Times New Roman"/>
          <w:sz w:val="28"/>
          <w:szCs w:val="28"/>
        </w:rPr>
        <w:t xml:space="preserve">        </w:t>
      </w:r>
      <w:r w:rsidR="00126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В.А.</w:t>
      </w:r>
      <w:r w:rsidR="00FA3CCC">
        <w:rPr>
          <w:rFonts w:ascii="Times New Roman" w:hAnsi="Times New Roman" w:cs="Times New Roman"/>
          <w:sz w:val="28"/>
          <w:szCs w:val="28"/>
        </w:rPr>
        <w:t xml:space="preserve"> </w:t>
      </w:r>
      <w:r w:rsidR="00126206">
        <w:rPr>
          <w:rFonts w:ascii="Times New Roman" w:hAnsi="Times New Roman" w:cs="Times New Roman"/>
          <w:sz w:val="28"/>
          <w:szCs w:val="28"/>
        </w:rPr>
        <w:t>Дугушкина</w:t>
      </w:r>
      <w:r w:rsidRPr="00A55A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2455280" w14:textId="77777777" w:rsidR="00FA3CCC" w:rsidRDefault="00FA3CCC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082DB" w14:textId="278707DC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A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О.А.</w:t>
      </w:r>
      <w:r w:rsidR="00FA3CCC">
        <w:rPr>
          <w:rFonts w:ascii="Times New Roman" w:hAnsi="Times New Roman" w:cs="Times New Roman"/>
          <w:sz w:val="28"/>
          <w:szCs w:val="28"/>
        </w:rPr>
        <w:t xml:space="preserve"> </w:t>
      </w:r>
      <w:r w:rsidRPr="00A55AA8">
        <w:rPr>
          <w:rFonts w:ascii="Times New Roman" w:hAnsi="Times New Roman" w:cs="Times New Roman"/>
          <w:sz w:val="28"/>
          <w:szCs w:val="28"/>
        </w:rPr>
        <w:t>Столярова</w:t>
      </w:r>
    </w:p>
    <w:p w14:paraId="7938CC71" w14:textId="77777777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816CC" w14:textId="237701A6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A8">
        <w:rPr>
          <w:rFonts w:ascii="Times New Roman" w:hAnsi="Times New Roman" w:cs="Times New Roman"/>
          <w:sz w:val="28"/>
          <w:szCs w:val="28"/>
        </w:rPr>
        <w:t xml:space="preserve">Главный инспектор правового сектора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FA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Татаринова</w:t>
      </w:r>
    </w:p>
    <w:p w14:paraId="385F3A72" w14:textId="77777777" w:rsidR="0045612F" w:rsidRPr="00A55AA8" w:rsidRDefault="0045612F" w:rsidP="0045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5341D3C3" w14:textId="77777777" w:rsidR="00150FA2" w:rsidRPr="00A55AA8" w:rsidRDefault="00150FA2" w:rsidP="00150FA2">
      <w:pPr>
        <w:rPr>
          <w:rFonts w:ascii="Times New Roman" w:hAnsi="Times New Roman" w:cs="Times New Roman"/>
          <w:sz w:val="28"/>
          <w:szCs w:val="28"/>
        </w:rPr>
      </w:pPr>
    </w:p>
    <w:p w14:paraId="1F65C4D8" w14:textId="77777777" w:rsidR="00150FA2" w:rsidRPr="00A55AA8" w:rsidRDefault="00150FA2" w:rsidP="00150FA2">
      <w:pPr>
        <w:rPr>
          <w:rFonts w:ascii="Times New Roman" w:hAnsi="Times New Roman" w:cs="Times New Roman"/>
        </w:rPr>
      </w:pPr>
    </w:p>
    <w:p w14:paraId="1E3D669E" w14:textId="77777777" w:rsidR="00150FA2" w:rsidRDefault="00150FA2" w:rsidP="00150FA2">
      <w:pPr>
        <w:tabs>
          <w:tab w:val="left" w:pos="7497"/>
        </w:tabs>
      </w:pPr>
      <w:r>
        <w:tab/>
      </w:r>
    </w:p>
    <w:p w14:paraId="34966E33" w14:textId="77777777" w:rsidR="00150FA2" w:rsidRPr="000E1DDB" w:rsidRDefault="00150FA2" w:rsidP="00150FA2">
      <w:pPr>
        <w:tabs>
          <w:tab w:val="left" w:pos="7497"/>
        </w:tabs>
      </w:pPr>
      <w:r>
        <w:t xml:space="preserve"> </w:t>
      </w:r>
    </w:p>
    <w:bookmarkEnd w:id="0"/>
    <w:p w14:paraId="78871D72" w14:textId="77777777" w:rsidR="00AE0B7C" w:rsidRDefault="00AE0B7C"/>
    <w:sectPr w:rsidR="00AE0B7C" w:rsidSect="00E948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6576"/>
    <w:multiLevelType w:val="multilevel"/>
    <w:tmpl w:val="79E6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32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EC2"/>
    <w:rsid w:val="00090C57"/>
    <w:rsid w:val="00092FF0"/>
    <w:rsid w:val="000B56EB"/>
    <w:rsid w:val="000C02C2"/>
    <w:rsid w:val="000D7BAE"/>
    <w:rsid w:val="00126206"/>
    <w:rsid w:val="001431CD"/>
    <w:rsid w:val="00150FA2"/>
    <w:rsid w:val="00247F7B"/>
    <w:rsid w:val="00266DC1"/>
    <w:rsid w:val="002A3E58"/>
    <w:rsid w:val="002D56CE"/>
    <w:rsid w:val="00396608"/>
    <w:rsid w:val="00424F78"/>
    <w:rsid w:val="0045612F"/>
    <w:rsid w:val="00492501"/>
    <w:rsid w:val="004967EC"/>
    <w:rsid w:val="00557C95"/>
    <w:rsid w:val="00583952"/>
    <w:rsid w:val="0059459A"/>
    <w:rsid w:val="006B2B8F"/>
    <w:rsid w:val="006F7550"/>
    <w:rsid w:val="00743CB9"/>
    <w:rsid w:val="00750E93"/>
    <w:rsid w:val="007A0248"/>
    <w:rsid w:val="007D3FE2"/>
    <w:rsid w:val="00806EC2"/>
    <w:rsid w:val="008257EC"/>
    <w:rsid w:val="00907FA2"/>
    <w:rsid w:val="009234A6"/>
    <w:rsid w:val="00930787"/>
    <w:rsid w:val="00993A74"/>
    <w:rsid w:val="009B25C7"/>
    <w:rsid w:val="00A601BF"/>
    <w:rsid w:val="00AE0B7C"/>
    <w:rsid w:val="00B518B0"/>
    <w:rsid w:val="00B519E0"/>
    <w:rsid w:val="00C037D0"/>
    <w:rsid w:val="00C75262"/>
    <w:rsid w:val="00C86023"/>
    <w:rsid w:val="00D928BF"/>
    <w:rsid w:val="00DA3F62"/>
    <w:rsid w:val="00DC349A"/>
    <w:rsid w:val="00DE6F48"/>
    <w:rsid w:val="00E05403"/>
    <w:rsid w:val="00E35753"/>
    <w:rsid w:val="00E71C43"/>
    <w:rsid w:val="00E94804"/>
    <w:rsid w:val="00EF42F6"/>
    <w:rsid w:val="00F26BAF"/>
    <w:rsid w:val="00F27765"/>
    <w:rsid w:val="00FA3CCC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571B"/>
  <w15:docId w15:val="{C22E598B-CEC8-4F35-A6BD-AA6FC45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A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51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1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3966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5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A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User-nach</dc:creator>
  <cp:lastModifiedBy>User-nach</cp:lastModifiedBy>
  <cp:revision>15</cp:revision>
  <cp:lastPrinted>2023-09-18T06:24:00Z</cp:lastPrinted>
  <dcterms:created xsi:type="dcterms:W3CDTF">2023-03-22T06:47:00Z</dcterms:created>
  <dcterms:modified xsi:type="dcterms:W3CDTF">2023-09-18T08:20:00Z</dcterms:modified>
</cp:coreProperties>
</file>