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8" w:rsidRDefault="00E617D8" w:rsidP="00E617D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 ФЕДЕРАЦИЯ</w:t>
      </w:r>
    </w:p>
    <w:p w:rsidR="00E617D8" w:rsidRDefault="00E617D8" w:rsidP="00E617D8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АДМИНИСТРАЦИЯ ГОРОДА СЕЛЬЦО</w:t>
      </w:r>
    </w:p>
    <w:p w:rsidR="00E617D8" w:rsidRDefault="00E617D8" w:rsidP="00E617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E617D8" w:rsidRDefault="00E617D8" w:rsidP="00E617D8">
      <w:pPr>
        <w:tabs>
          <w:tab w:val="left" w:pos="3390"/>
        </w:tabs>
      </w:pPr>
    </w:p>
    <w:tbl>
      <w:tblPr>
        <w:tblW w:w="9574" w:type="dxa"/>
        <w:tblLook w:val="01E0"/>
      </w:tblPr>
      <w:tblGrid>
        <w:gridCol w:w="4788"/>
        <w:gridCol w:w="4786"/>
      </w:tblGrid>
      <w:tr w:rsidR="00E617D8" w:rsidTr="008E4A00">
        <w:tc>
          <w:tcPr>
            <w:tcW w:w="4788" w:type="dxa"/>
          </w:tcPr>
          <w:p w:rsidR="00E617D8" w:rsidRPr="004B3BA5" w:rsidRDefault="00E617D8" w:rsidP="008E4A00">
            <w:pPr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sz w:val="18"/>
                <w:szCs w:val="18"/>
              </w:rPr>
              <w:t>ул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. 60 </w:t>
            </w:r>
            <w:r w:rsidRPr="004B3BA5">
              <w:rPr>
                <w:sz w:val="18"/>
                <w:szCs w:val="18"/>
              </w:rPr>
              <w:t>лет Октября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4B3BA5">
                <w:rPr>
                  <w:rFonts w:ascii="Century" w:hAnsi="Century"/>
                  <w:sz w:val="18"/>
                  <w:szCs w:val="18"/>
                </w:rPr>
                <w:t>18</w:t>
              </w:r>
              <w:r w:rsidRPr="004B3BA5">
                <w:rPr>
                  <w:sz w:val="18"/>
                  <w:szCs w:val="18"/>
                </w:rPr>
                <w:t xml:space="preserve"> г</w:t>
              </w:r>
            </w:smartTag>
            <w:r w:rsidRPr="004B3BA5">
              <w:rPr>
                <w:sz w:val="18"/>
                <w:szCs w:val="18"/>
              </w:rPr>
              <w:t>. Сельцо</w:t>
            </w:r>
            <w:r w:rsidRPr="004B3BA5">
              <w:rPr>
                <w:rFonts w:ascii="Century" w:hAnsi="Century"/>
                <w:sz w:val="18"/>
                <w:szCs w:val="18"/>
              </w:rPr>
              <w:t>, 241550</w:t>
            </w:r>
          </w:p>
          <w:p w:rsidR="00E617D8" w:rsidRPr="004B3BA5" w:rsidRDefault="00E617D8" w:rsidP="008E4A00">
            <w:pPr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sz w:val="18"/>
                <w:szCs w:val="18"/>
              </w:rPr>
              <w:t>телефон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: 8-(4832) 97-12-33 </w:t>
            </w:r>
            <w:r w:rsidRPr="004B3BA5">
              <w:rPr>
                <w:sz w:val="18"/>
                <w:szCs w:val="18"/>
              </w:rPr>
              <w:t>факс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8-(4832) 97-34-80</w:t>
            </w:r>
          </w:p>
          <w:p w:rsidR="00E617D8" w:rsidRPr="004B3BA5" w:rsidRDefault="00E617D8" w:rsidP="008E4A00">
            <w:pPr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rFonts w:ascii="Century" w:hAnsi="Century"/>
                <w:sz w:val="18"/>
                <w:szCs w:val="18"/>
                <w:lang w:val="en-US"/>
              </w:rPr>
              <w:t>E</w:t>
            </w:r>
            <w:r w:rsidRPr="004B3BA5">
              <w:rPr>
                <w:rFonts w:ascii="Century" w:hAnsi="Century"/>
                <w:sz w:val="18"/>
                <w:szCs w:val="18"/>
              </w:rPr>
              <w:t>-</w:t>
            </w:r>
            <w:r w:rsidRPr="004B3BA5">
              <w:rPr>
                <w:rFonts w:ascii="Century" w:hAnsi="Century"/>
                <w:sz w:val="18"/>
                <w:szCs w:val="18"/>
                <w:lang w:val="en-US"/>
              </w:rPr>
              <w:t>mail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: </w:t>
            </w:r>
            <w:hyperlink r:id="rId4" w:history="1"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ic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-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sel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@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online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debryansk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ru</w:t>
              </w:r>
            </w:hyperlink>
            <w:r w:rsidRPr="004B3BA5">
              <w:rPr>
                <w:rFonts w:ascii="Century" w:hAnsi="Century"/>
                <w:sz w:val="18"/>
                <w:szCs w:val="18"/>
              </w:rPr>
              <w:t xml:space="preserve">,  </w:t>
            </w:r>
            <w:hyperlink r:id="rId5" w:history="1"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goosel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@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list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</w:rPr>
                <w:t>.</w:t>
              </w:r>
              <w:r w:rsidRPr="004B3BA5">
                <w:rPr>
                  <w:rStyle w:val="a3"/>
                  <w:rFonts w:ascii="Century" w:hAnsi="Century"/>
                  <w:sz w:val="18"/>
                  <w:szCs w:val="18"/>
                  <w:lang w:val="en-US"/>
                </w:rPr>
                <w:t>ru</w:t>
              </w:r>
            </w:hyperlink>
          </w:p>
          <w:p w:rsidR="00E617D8" w:rsidRPr="004B3BA5" w:rsidRDefault="00E617D8" w:rsidP="008E4A00">
            <w:pPr>
              <w:outlineLvl w:val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4786" w:type="dxa"/>
          </w:tcPr>
          <w:p w:rsidR="00E617D8" w:rsidRPr="004B3BA5" w:rsidRDefault="00E617D8" w:rsidP="008E4A00">
            <w:pPr>
              <w:jc w:val="right"/>
              <w:outlineLvl w:val="0"/>
              <w:rPr>
                <w:rFonts w:ascii="Century" w:hAnsi="Century"/>
                <w:sz w:val="18"/>
                <w:szCs w:val="18"/>
              </w:rPr>
            </w:pPr>
          </w:p>
          <w:p w:rsidR="00E617D8" w:rsidRPr="004B3BA5" w:rsidRDefault="00E617D8" w:rsidP="008E4A00">
            <w:pPr>
              <w:jc w:val="right"/>
              <w:outlineLvl w:val="0"/>
              <w:rPr>
                <w:rFonts w:ascii="Century" w:hAnsi="Century"/>
                <w:sz w:val="18"/>
                <w:szCs w:val="18"/>
              </w:rPr>
            </w:pPr>
            <w:r w:rsidRPr="004B3BA5">
              <w:rPr>
                <w:sz w:val="18"/>
                <w:szCs w:val="18"/>
              </w:rPr>
              <w:t>ОКПО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41279965, </w:t>
            </w:r>
            <w:r w:rsidRPr="004B3BA5">
              <w:rPr>
                <w:sz w:val="18"/>
                <w:szCs w:val="18"/>
              </w:rPr>
              <w:t>ОГРН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1023202137090</w:t>
            </w:r>
          </w:p>
          <w:p w:rsidR="00E617D8" w:rsidRDefault="00E617D8" w:rsidP="008E4A00">
            <w:pPr>
              <w:jc w:val="right"/>
            </w:pPr>
            <w:r w:rsidRPr="004B3BA5">
              <w:rPr>
                <w:sz w:val="18"/>
                <w:szCs w:val="18"/>
              </w:rPr>
              <w:t>ИНН</w:t>
            </w:r>
            <w:r w:rsidRPr="004B3BA5">
              <w:rPr>
                <w:rFonts w:ascii="Century" w:hAnsi="Century"/>
                <w:sz w:val="18"/>
                <w:szCs w:val="18"/>
              </w:rPr>
              <w:t>/</w:t>
            </w:r>
            <w:r w:rsidRPr="004B3BA5">
              <w:rPr>
                <w:sz w:val="18"/>
                <w:szCs w:val="18"/>
              </w:rPr>
              <w:t>КПП</w:t>
            </w:r>
            <w:r w:rsidRPr="004B3BA5">
              <w:rPr>
                <w:rFonts w:ascii="Century" w:hAnsi="Century"/>
                <w:sz w:val="18"/>
                <w:szCs w:val="18"/>
              </w:rPr>
              <w:t xml:space="preserve"> 3205000409/320501001</w:t>
            </w:r>
          </w:p>
          <w:p w:rsidR="00E617D8" w:rsidRDefault="00E617D8" w:rsidP="008E4A00">
            <w:pPr>
              <w:tabs>
                <w:tab w:val="left" w:pos="3390"/>
              </w:tabs>
            </w:pPr>
          </w:p>
        </w:tc>
      </w:tr>
    </w:tbl>
    <w:p w:rsidR="00E617D8" w:rsidRDefault="0020745F" w:rsidP="00E617D8">
      <w:pPr>
        <w:tabs>
          <w:tab w:val="left" w:pos="3390"/>
        </w:tabs>
      </w:pPr>
      <w:r>
        <w:pict>
          <v:line id="_x0000_s1026" style="position:absolute;z-index:251660288;mso-position-horizontal-relative:text;mso-position-vertical-relative:text" from="0,4.05pt" to="468pt,4.05pt" strokeweight="1.5pt"/>
        </w:pict>
      </w:r>
      <w:r w:rsidR="00E617D8">
        <w:tab/>
      </w:r>
    </w:p>
    <w:p w:rsidR="00E617D8" w:rsidRDefault="00E617D8" w:rsidP="00E617D8">
      <w:pPr>
        <w:rPr>
          <w:sz w:val="28"/>
          <w:szCs w:val="28"/>
        </w:rPr>
      </w:pPr>
    </w:p>
    <w:p w:rsidR="00E617D8" w:rsidRDefault="00E617D8" w:rsidP="00E617D8">
      <w:pPr>
        <w:rPr>
          <w:sz w:val="28"/>
          <w:szCs w:val="28"/>
          <w:u w:val="single"/>
        </w:rPr>
      </w:pPr>
      <w:r w:rsidRPr="005F262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19</w:t>
      </w:r>
      <w:r w:rsidRPr="005F262A">
        <w:rPr>
          <w:sz w:val="28"/>
          <w:szCs w:val="28"/>
          <w:u w:val="single"/>
        </w:rPr>
        <w:t xml:space="preserve"> »</w:t>
      </w:r>
      <w:r>
        <w:rPr>
          <w:sz w:val="28"/>
          <w:szCs w:val="28"/>
          <w:u w:val="single"/>
        </w:rPr>
        <w:t xml:space="preserve">  марта </w:t>
      </w:r>
      <w:r w:rsidRPr="005F262A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5F262A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  <w:u w:val="single"/>
        </w:rPr>
        <w:t>№249</w:t>
      </w:r>
    </w:p>
    <w:p w:rsidR="00E617D8" w:rsidRDefault="00E617D8" w:rsidP="00E617D8">
      <w:pPr>
        <w:rPr>
          <w:sz w:val="28"/>
          <w:szCs w:val="28"/>
          <w:u w:val="single"/>
        </w:rPr>
      </w:pPr>
    </w:p>
    <w:p w:rsidR="00E617D8" w:rsidRPr="00E617D8" w:rsidRDefault="00E617D8" w:rsidP="00E617D8">
      <w:pPr>
        <w:jc w:val="right"/>
        <w:rPr>
          <w:sz w:val="28"/>
          <w:szCs w:val="28"/>
        </w:rPr>
      </w:pPr>
      <w:r w:rsidRPr="00E617D8">
        <w:rPr>
          <w:sz w:val="28"/>
          <w:szCs w:val="28"/>
        </w:rPr>
        <w:t xml:space="preserve">Руководителям </w:t>
      </w:r>
      <w:proofErr w:type="gramStart"/>
      <w:r w:rsidRPr="00E617D8">
        <w:rPr>
          <w:sz w:val="28"/>
          <w:szCs w:val="28"/>
        </w:rPr>
        <w:t>образовательных</w:t>
      </w:r>
      <w:proofErr w:type="gramEnd"/>
      <w:r w:rsidRPr="00E617D8">
        <w:rPr>
          <w:sz w:val="28"/>
          <w:szCs w:val="28"/>
        </w:rPr>
        <w:t xml:space="preserve"> </w:t>
      </w:r>
    </w:p>
    <w:p w:rsidR="00E617D8" w:rsidRDefault="00E617D8" w:rsidP="00E617D8">
      <w:pPr>
        <w:jc w:val="right"/>
        <w:rPr>
          <w:sz w:val="28"/>
          <w:szCs w:val="28"/>
        </w:rPr>
      </w:pPr>
      <w:r w:rsidRPr="00E617D8">
        <w:rPr>
          <w:sz w:val="28"/>
          <w:szCs w:val="28"/>
        </w:rPr>
        <w:t>учреждений г</w:t>
      </w:r>
      <w:proofErr w:type="gramStart"/>
      <w:r w:rsidRPr="00E617D8">
        <w:rPr>
          <w:sz w:val="28"/>
          <w:szCs w:val="28"/>
        </w:rPr>
        <w:t>.С</w:t>
      </w:r>
      <w:proofErr w:type="gramEnd"/>
      <w:r w:rsidRPr="00E617D8">
        <w:rPr>
          <w:sz w:val="28"/>
          <w:szCs w:val="28"/>
        </w:rPr>
        <w:t>ельцо</w:t>
      </w:r>
    </w:p>
    <w:p w:rsidR="00E617D8" w:rsidRPr="00E617D8" w:rsidRDefault="00E617D8" w:rsidP="00E617D8">
      <w:pPr>
        <w:jc w:val="right"/>
        <w:rPr>
          <w:sz w:val="28"/>
          <w:szCs w:val="28"/>
        </w:rPr>
      </w:pPr>
    </w:p>
    <w:p w:rsidR="00AD7A9E" w:rsidRDefault="00E617D8" w:rsidP="00E617D8">
      <w:pPr>
        <w:jc w:val="center"/>
        <w:rPr>
          <w:sz w:val="28"/>
          <w:szCs w:val="28"/>
        </w:rPr>
      </w:pPr>
      <w:r w:rsidRPr="00E617D8">
        <w:rPr>
          <w:sz w:val="28"/>
          <w:szCs w:val="28"/>
        </w:rPr>
        <w:t>Уважаемые руководители!</w:t>
      </w:r>
    </w:p>
    <w:p w:rsidR="00E617D8" w:rsidRDefault="00804989" w:rsidP="008049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17D8">
        <w:rPr>
          <w:sz w:val="28"/>
          <w:szCs w:val="28"/>
        </w:rPr>
        <w:t>Отдел образования администрации г</w:t>
      </w:r>
      <w:proofErr w:type="gramStart"/>
      <w:r w:rsidR="00E617D8">
        <w:rPr>
          <w:sz w:val="28"/>
          <w:szCs w:val="28"/>
        </w:rPr>
        <w:t>.С</w:t>
      </w:r>
      <w:proofErr w:type="gramEnd"/>
      <w:r w:rsidR="00E617D8">
        <w:rPr>
          <w:sz w:val="28"/>
          <w:szCs w:val="28"/>
        </w:rPr>
        <w:t>ельцо, на основании письма департамента образования и науки Брянской области №1728-04-0 от 19 марта 2020 года</w:t>
      </w:r>
      <w:r>
        <w:rPr>
          <w:sz w:val="28"/>
          <w:szCs w:val="28"/>
        </w:rPr>
        <w:t>, в условиях сложившейся эпидемиологической ситуации рекомендует:</w:t>
      </w:r>
    </w:p>
    <w:p w:rsidR="00804989" w:rsidRDefault="00804989" w:rsidP="008049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информационно-разъяснительную работу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 организации дистанционной формы обучения со 2 апреля по 12 апреля 2020 года; </w:t>
      </w:r>
    </w:p>
    <w:p w:rsidR="00804989" w:rsidRDefault="00804989" w:rsidP="008049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дошкольников об организации свободного посещения детских садов и дошкольных групп при школах с 20 марта по 12 апреля 2020 года.</w:t>
      </w:r>
    </w:p>
    <w:p w:rsidR="00804989" w:rsidRDefault="00804989" w:rsidP="008049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сайтах своих учреждений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>:</w:t>
      </w:r>
    </w:p>
    <w:p w:rsidR="00804989" w:rsidRDefault="00804989" w:rsidP="008049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дистанционного обучения в школах и свободного посещения в дошкольных образовательных организациях,</w:t>
      </w:r>
    </w:p>
    <w:p w:rsidR="00804989" w:rsidRPr="00E617D8" w:rsidRDefault="00804989" w:rsidP="008049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 телефонах «горячих линий» Минпросвещения РФ, департамента образования и науки образования Брянской области</w:t>
      </w:r>
    </w:p>
    <w:p w:rsidR="00804989" w:rsidRPr="00804989" w:rsidRDefault="00804989" w:rsidP="00804989">
      <w:pPr>
        <w:pStyle w:val="a4"/>
        <w:rPr>
          <w:sz w:val="28"/>
          <w:szCs w:val="28"/>
        </w:rPr>
      </w:pPr>
      <w:r w:rsidRPr="00804989">
        <w:rPr>
          <w:sz w:val="28"/>
          <w:szCs w:val="28"/>
        </w:rPr>
        <w:t>В департаменте образования и науки Брянской области созданы три горячие линии для консультирования по вопросам работы:</w:t>
      </w:r>
    </w:p>
    <w:p w:rsidR="00804989" w:rsidRPr="00804989" w:rsidRDefault="00804989" w:rsidP="00804989">
      <w:pPr>
        <w:pStyle w:val="a4"/>
        <w:rPr>
          <w:sz w:val="28"/>
          <w:szCs w:val="28"/>
        </w:rPr>
      </w:pPr>
      <w:r w:rsidRPr="00804989">
        <w:rPr>
          <w:sz w:val="28"/>
          <w:szCs w:val="28"/>
        </w:rPr>
        <w:t>-  детских садов,  школ –  8 (4832)</w:t>
      </w:r>
      <w:r w:rsidRPr="00804989">
        <w:rPr>
          <w:rStyle w:val="apple-converted-space"/>
          <w:color w:val="333333"/>
          <w:sz w:val="28"/>
          <w:szCs w:val="28"/>
        </w:rPr>
        <w:t> </w:t>
      </w:r>
      <w:r w:rsidRPr="00804989">
        <w:rPr>
          <w:rStyle w:val="a6"/>
          <w:color w:val="333333"/>
          <w:sz w:val="28"/>
          <w:szCs w:val="28"/>
        </w:rPr>
        <w:t>58-04-31</w:t>
      </w:r>
      <w:r w:rsidRPr="00804989">
        <w:rPr>
          <w:sz w:val="28"/>
          <w:szCs w:val="28"/>
        </w:rPr>
        <w:t>;</w:t>
      </w:r>
    </w:p>
    <w:p w:rsidR="00804989" w:rsidRPr="00804989" w:rsidRDefault="00804989" w:rsidP="00804989">
      <w:pPr>
        <w:pStyle w:val="a4"/>
        <w:rPr>
          <w:sz w:val="28"/>
          <w:szCs w:val="28"/>
        </w:rPr>
      </w:pPr>
      <w:r w:rsidRPr="00804989">
        <w:rPr>
          <w:sz w:val="28"/>
          <w:szCs w:val="28"/>
        </w:rPr>
        <w:t>-  колледжей и техникумов – 8 (4832)</w:t>
      </w:r>
      <w:r w:rsidRPr="00804989">
        <w:rPr>
          <w:rStyle w:val="apple-converted-space"/>
          <w:color w:val="333333"/>
          <w:sz w:val="28"/>
          <w:szCs w:val="28"/>
        </w:rPr>
        <w:t> </w:t>
      </w:r>
      <w:r w:rsidRPr="00804989">
        <w:rPr>
          <w:rStyle w:val="a6"/>
          <w:color w:val="333333"/>
          <w:sz w:val="28"/>
          <w:szCs w:val="28"/>
        </w:rPr>
        <w:t>58 - 73 - 00</w:t>
      </w:r>
      <w:r w:rsidRPr="00804989">
        <w:rPr>
          <w:sz w:val="28"/>
          <w:szCs w:val="28"/>
        </w:rPr>
        <w:t>;</w:t>
      </w:r>
    </w:p>
    <w:p w:rsidR="00804989" w:rsidRPr="00804989" w:rsidRDefault="00804989" w:rsidP="00804989">
      <w:pPr>
        <w:pStyle w:val="a4"/>
        <w:rPr>
          <w:sz w:val="28"/>
          <w:szCs w:val="28"/>
        </w:rPr>
      </w:pPr>
      <w:r w:rsidRPr="00804989">
        <w:rPr>
          <w:sz w:val="28"/>
          <w:szCs w:val="28"/>
        </w:rPr>
        <w:t>- организаций дополнительного образования –8 (4832)  </w:t>
      </w:r>
      <w:r w:rsidRPr="00804989">
        <w:rPr>
          <w:rStyle w:val="a6"/>
          <w:color w:val="333333"/>
          <w:sz w:val="28"/>
          <w:szCs w:val="28"/>
        </w:rPr>
        <w:t>58-04-96;</w:t>
      </w:r>
    </w:p>
    <w:p w:rsidR="00804989" w:rsidRPr="00804989" w:rsidRDefault="00804989" w:rsidP="00804989">
      <w:pPr>
        <w:pStyle w:val="a4"/>
        <w:rPr>
          <w:sz w:val="28"/>
          <w:szCs w:val="28"/>
        </w:rPr>
      </w:pPr>
      <w:r w:rsidRPr="00804989">
        <w:rPr>
          <w:sz w:val="28"/>
          <w:szCs w:val="28"/>
        </w:rPr>
        <w:t>Министерством просвещения Российской Федерации и Федеральной службой по надзору в сфере образования и науки Российской Федерации открыты две горячие линии:</w:t>
      </w:r>
    </w:p>
    <w:p w:rsidR="00804989" w:rsidRDefault="00804989" w:rsidP="00804989">
      <w:pPr>
        <w:pStyle w:val="a4"/>
        <w:rPr>
          <w:sz w:val="28"/>
          <w:szCs w:val="28"/>
        </w:rPr>
      </w:pPr>
      <w:r w:rsidRPr="00804989">
        <w:rPr>
          <w:sz w:val="28"/>
          <w:szCs w:val="28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</w:t>
      </w:r>
      <w:r>
        <w:rPr>
          <w:sz w:val="28"/>
          <w:szCs w:val="28"/>
        </w:rPr>
        <w:t>й: +7 (495) 984-89-19.</w:t>
      </w:r>
      <w:r>
        <w:rPr>
          <w:sz w:val="28"/>
          <w:szCs w:val="28"/>
        </w:rPr>
        <w:br/>
      </w:r>
      <w:r w:rsidRPr="00804989">
        <w:rPr>
          <w:sz w:val="28"/>
          <w:szCs w:val="28"/>
        </w:rPr>
        <w:t xml:space="preserve"> Горячая линия методической поддержки учителей и родителей:  </w:t>
      </w:r>
    </w:p>
    <w:p w:rsidR="00804989" w:rsidRDefault="00804989" w:rsidP="00804989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  <w:r w:rsidRPr="00804989">
        <w:rPr>
          <w:sz w:val="28"/>
          <w:szCs w:val="28"/>
        </w:rPr>
        <w:t> +7 (800) 200-91-85.</w:t>
      </w:r>
    </w:p>
    <w:p w:rsidR="00CC2DAF" w:rsidRDefault="00CC2DAF" w:rsidP="00804989">
      <w:pPr>
        <w:pStyle w:val="a4"/>
        <w:rPr>
          <w:sz w:val="28"/>
          <w:szCs w:val="28"/>
        </w:rPr>
      </w:pPr>
      <w:r>
        <w:rPr>
          <w:sz w:val="28"/>
          <w:szCs w:val="28"/>
        </w:rPr>
        <w:t>- о муниципальных телефонах «горячих линей» по организации работы образовательных организаций в условиях солжившейся эпидемиологической ситуации.</w:t>
      </w:r>
    </w:p>
    <w:p w:rsidR="00CC2DAF" w:rsidRDefault="00CC2DAF" w:rsidP="0080498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 отдел образования администрации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ельцо -97-12-33</w:t>
      </w:r>
    </w:p>
    <w:p w:rsidR="00CC2DAF" w:rsidRDefault="00CC2DAF" w:rsidP="00804989">
      <w:pPr>
        <w:pStyle w:val="a4"/>
        <w:rPr>
          <w:sz w:val="28"/>
          <w:szCs w:val="28"/>
        </w:rPr>
      </w:pPr>
      <w:r>
        <w:rPr>
          <w:sz w:val="28"/>
          <w:szCs w:val="28"/>
        </w:rPr>
        <w:t>3.</w:t>
      </w:r>
      <w:r w:rsidR="00F769F5">
        <w:rPr>
          <w:sz w:val="28"/>
          <w:szCs w:val="28"/>
        </w:rPr>
        <w:t>П</w:t>
      </w:r>
      <w:r>
        <w:rPr>
          <w:sz w:val="28"/>
          <w:szCs w:val="28"/>
        </w:rPr>
        <w:t>ри организации дистанционного обучения использовать онлайн-ресурсы, рекомендованные Минпросвещения РФ, размещенные на официальном сайте Минпросвещения РФ и на сайте департамента образования и науки Брянской области.</w:t>
      </w:r>
    </w:p>
    <w:p w:rsidR="00CC2DAF" w:rsidRDefault="00CC2DAF" w:rsidP="00804989">
      <w:pPr>
        <w:pStyle w:val="a4"/>
        <w:rPr>
          <w:sz w:val="28"/>
          <w:szCs w:val="28"/>
        </w:rPr>
      </w:pPr>
    </w:p>
    <w:p w:rsidR="00CC2DAF" w:rsidRDefault="00CC2DAF" w:rsidP="00804989">
      <w:pPr>
        <w:pStyle w:val="a4"/>
        <w:rPr>
          <w:sz w:val="28"/>
          <w:szCs w:val="28"/>
        </w:rPr>
      </w:pPr>
    </w:p>
    <w:p w:rsidR="00CC2DAF" w:rsidRDefault="00CC2DAF" w:rsidP="00804989">
      <w:pPr>
        <w:pStyle w:val="a4"/>
        <w:rPr>
          <w:sz w:val="28"/>
          <w:szCs w:val="28"/>
        </w:rPr>
      </w:pPr>
    </w:p>
    <w:p w:rsidR="00CC2DAF" w:rsidRPr="00804989" w:rsidRDefault="00CC2DAF" w:rsidP="00CC2DAF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    Н.С.Танькова</w:t>
      </w:r>
    </w:p>
    <w:p w:rsidR="00E617D8" w:rsidRPr="00804989" w:rsidRDefault="00CC2DAF" w:rsidP="0080498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E617D8" w:rsidRPr="00804989" w:rsidSect="00AD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D8"/>
    <w:rsid w:val="0020745F"/>
    <w:rsid w:val="00804989"/>
    <w:rsid w:val="008B21F5"/>
    <w:rsid w:val="00A04FEA"/>
    <w:rsid w:val="00AD7A9E"/>
    <w:rsid w:val="00CC2DAF"/>
    <w:rsid w:val="00E617D8"/>
    <w:rsid w:val="00F7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17D8"/>
    <w:rPr>
      <w:color w:val="0000FF"/>
      <w:u w:val="single"/>
    </w:rPr>
  </w:style>
  <w:style w:type="paragraph" w:styleId="a4">
    <w:name w:val="No Spacing"/>
    <w:uiPriority w:val="1"/>
    <w:qFormat/>
    <w:rsid w:val="00E61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049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4989"/>
  </w:style>
  <w:style w:type="character" w:styleId="a6">
    <w:name w:val="Strong"/>
    <w:basedOn w:val="a0"/>
    <w:uiPriority w:val="22"/>
    <w:qFormat/>
    <w:rsid w:val="00804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osel@list.ru" TargetMode="External"/><Relationship Id="rId4" Type="http://schemas.openxmlformats.org/officeDocument/2006/relationships/hyperlink" Target="mailto:ic-sel@online.debr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2020-03-20T07:01:00Z</dcterms:created>
  <dcterms:modified xsi:type="dcterms:W3CDTF">2021-07-14T12:08:00Z</dcterms:modified>
</cp:coreProperties>
</file>