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1C" w:rsidRPr="00370F3F" w:rsidRDefault="00370F3F" w:rsidP="00370F3F">
      <w:pPr>
        <w:jc w:val="center"/>
        <w:rPr>
          <w:b/>
        </w:rPr>
      </w:pPr>
      <w:bookmarkStart w:id="0" w:name="_GoBack"/>
      <w:r w:rsidRPr="00370F3F">
        <w:rPr>
          <w:b/>
        </w:rPr>
        <w:t>Д</w:t>
      </w:r>
      <w:r w:rsidR="00055D1C" w:rsidRPr="00370F3F">
        <w:rPr>
          <w:b/>
        </w:rPr>
        <w:t>иагностик</w:t>
      </w:r>
      <w:r w:rsidRPr="00370F3F">
        <w:rPr>
          <w:b/>
        </w:rPr>
        <w:t>а</w:t>
      </w:r>
      <w:r w:rsidR="00055D1C" w:rsidRPr="00370F3F">
        <w:rPr>
          <w:b/>
        </w:rPr>
        <w:t xml:space="preserve"> обучающихся 8-9 классов по материалам банка заданий по формиров</w:t>
      </w:r>
      <w:r w:rsidRPr="00370F3F">
        <w:rPr>
          <w:b/>
        </w:rPr>
        <w:t>анию функциональной грамотности</w:t>
      </w:r>
    </w:p>
    <w:bookmarkEnd w:id="0"/>
    <w:p w:rsidR="00055D1C" w:rsidRDefault="00055D1C" w:rsidP="00055D1C"/>
    <w:p w:rsidR="00055D1C" w:rsidRDefault="00055D1C" w:rsidP="00055D1C">
      <w:pPr>
        <w:jc w:val="right"/>
      </w:pPr>
      <w:r>
        <w:t xml:space="preserve"> </w:t>
      </w:r>
    </w:p>
    <w:tbl>
      <w:tblPr>
        <w:tblW w:w="5270" w:type="pct"/>
        <w:tblInd w:w="-5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940"/>
        <w:gridCol w:w="1646"/>
        <w:gridCol w:w="1439"/>
        <w:gridCol w:w="1652"/>
        <w:gridCol w:w="1660"/>
      </w:tblGrid>
      <w:tr w:rsidR="00055D1C" w:rsidRPr="00055D1C" w:rsidTr="00055D1C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Образовательная организация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8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Всего обучающихся</w:t>
            </w:r>
          </w:p>
        </w:tc>
        <w:tc>
          <w:tcPr>
            <w:tcW w:w="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Выполняли работу</w:t>
            </w:r>
          </w:p>
        </w:tc>
        <w:tc>
          <w:tcPr>
            <w:tcW w:w="8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% успешного выполнения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Не справились с работой (%)</w:t>
            </w:r>
          </w:p>
        </w:tc>
      </w:tr>
      <w:tr w:rsidR="00055D1C" w:rsidRPr="00055D1C" w:rsidTr="00055D1C">
        <w:tc>
          <w:tcPr>
            <w:tcW w:w="1322" w:type="pct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МБОУ СОШ №1 г. Сельцо</w:t>
            </w:r>
          </w:p>
        </w:tc>
        <w:tc>
          <w:tcPr>
            <w:tcW w:w="4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8 класс</w:t>
            </w:r>
          </w:p>
        </w:tc>
        <w:tc>
          <w:tcPr>
            <w:tcW w:w="8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F05D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5</w:t>
            </w:r>
            <w:r w:rsidR="00F05D9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7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82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51%</w:t>
            </w: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49%</w:t>
            </w:r>
          </w:p>
        </w:tc>
      </w:tr>
      <w:tr w:rsidR="00055D1C" w:rsidRPr="00055D1C" w:rsidTr="00055D1C">
        <w:tc>
          <w:tcPr>
            <w:tcW w:w="1322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9 класс</w:t>
            </w:r>
          </w:p>
        </w:tc>
        <w:tc>
          <w:tcPr>
            <w:tcW w:w="8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F05D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8</w:t>
            </w:r>
            <w:r w:rsidR="00F05D9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82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68%</w:t>
            </w: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32%</w:t>
            </w:r>
          </w:p>
        </w:tc>
      </w:tr>
      <w:tr w:rsidR="00055D1C" w:rsidRPr="00055D1C" w:rsidTr="00055D1C">
        <w:trPr>
          <w:trHeight w:val="171"/>
        </w:trPr>
        <w:tc>
          <w:tcPr>
            <w:tcW w:w="13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47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F05D90" w:rsidP="00F05D9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141</w:t>
            </w:r>
          </w:p>
        </w:tc>
        <w:tc>
          <w:tcPr>
            <w:tcW w:w="72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116</w:t>
            </w:r>
          </w:p>
        </w:tc>
        <w:tc>
          <w:tcPr>
            <w:tcW w:w="82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62%</w:t>
            </w: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38%</w:t>
            </w:r>
          </w:p>
        </w:tc>
      </w:tr>
    </w:tbl>
    <w:p w:rsidR="00055D1C" w:rsidRPr="00055D1C" w:rsidRDefault="00055D1C" w:rsidP="00055D1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lang w:eastAsia="zh-CN" w:bidi="hi-IN"/>
        </w:rPr>
      </w:pPr>
    </w:p>
    <w:tbl>
      <w:tblPr>
        <w:tblStyle w:val="1"/>
        <w:tblW w:w="9947" w:type="dxa"/>
        <w:tblInd w:w="-431" w:type="dxa"/>
        <w:tblLook w:val="04A0" w:firstRow="1" w:lastRow="0" w:firstColumn="1" w:lastColumn="0" w:noHBand="0" w:noVBand="1"/>
      </w:tblPr>
      <w:tblGrid>
        <w:gridCol w:w="2441"/>
        <w:gridCol w:w="1046"/>
        <w:gridCol w:w="1696"/>
        <w:gridCol w:w="1495"/>
        <w:gridCol w:w="1679"/>
        <w:gridCol w:w="1590"/>
      </w:tblGrid>
      <w:tr w:rsidR="005971C1" w:rsidRPr="00055D1C" w:rsidTr="00446DB8">
        <w:trPr>
          <w:trHeight w:val="836"/>
        </w:trPr>
        <w:tc>
          <w:tcPr>
            <w:tcW w:w="2514" w:type="dxa"/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Образовательная организация</w:t>
            </w:r>
          </w:p>
        </w:tc>
        <w:tc>
          <w:tcPr>
            <w:tcW w:w="1002" w:type="dxa"/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686" w:type="dxa"/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Всего обучающихся</w:t>
            </w:r>
          </w:p>
        </w:tc>
        <w:tc>
          <w:tcPr>
            <w:tcW w:w="1433" w:type="dxa"/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Выполняли работу</w:t>
            </w:r>
          </w:p>
        </w:tc>
        <w:tc>
          <w:tcPr>
            <w:tcW w:w="1701" w:type="dxa"/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% успешного выполнения</w:t>
            </w:r>
          </w:p>
        </w:tc>
        <w:tc>
          <w:tcPr>
            <w:tcW w:w="1611" w:type="dxa"/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Не справились с работой (%)</w:t>
            </w:r>
          </w:p>
        </w:tc>
      </w:tr>
      <w:tr w:rsidR="005971C1" w:rsidRPr="00055D1C" w:rsidTr="005971C1">
        <w:trPr>
          <w:trHeight w:val="456"/>
        </w:trPr>
        <w:tc>
          <w:tcPr>
            <w:tcW w:w="2514" w:type="dxa"/>
            <w:vMerge w:val="restart"/>
          </w:tcPr>
          <w:p w:rsidR="00055D1C" w:rsidRPr="00055D1C" w:rsidRDefault="00055D1C" w:rsidP="00055D1C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</w:p>
          <w:p w:rsidR="00055D1C" w:rsidRPr="00055D1C" w:rsidRDefault="00055D1C" w:rsidP="00055D1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55D1C">
              <w:rPr>
                <w:rFonts w:eastAsia="Calibri"/>
                <w:b/>
                <w:sz w:val="24"/>
                <w:lang w:eastAsia="en-US"/>
              </w:rPr>
              <w:t>МБОУ СОШ №2</w:t>
            </w:r>
            <w:r w:rsidRPr="002F308E">
              <w:rPr>
                <w:rFonts w:eastAsia="Calibri"/>
                <w:b/>
                <w:sz w:val="24"/>
                <w:lang w:eastAsia="en-US"/>
              </w:rPr>
              <w:t xml:space="preserve"> г. Сельцо</w:t>
            </w:r>
          </w:p>
          <w:p w:rsidR="00055D1C" w:rsidRPr="00055D1C" w:rsidRDefault="00055D1C" w:rsidP="00055D1C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1002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55D1C">
              <w:rPr>
                <w:rFonts w:eastAsia="Calibri"/>
                <w:sz w:val="24"/>
                <w:lang w:eastAsia="en-US"/>
              </w:rPr>
              <w:t>8 класс</w:t>
            </w:r>
          </w:p>
        </w:tc>
        <w:tc>
          <w:tcPr>
            <w:tcW w:w="1686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55D1C">
              <w:rPr>
                <w:rFonts w:eastAsia="Calibri"/>
                <w:sz w:val="24"/>
                <w:lang w:eastAsia="en-US"/>
              </w:rPr>
              <w:t>44</w:t>
            </w:r>
          </w:p>
        </w:tc>
        <w:tc>
          <w:tcPr>
            <w:tcW w:w="1433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55D1C">
              <w:rPr>
                <w:rFonts w:eastAsia="Calibri"/>
                <w:b/>
                <w:sz w:val="24"/>
                <w:lang w:eastAsia="en-US"/>
              </w:rPr>
              <w:t>39</w:t>
            </w:r>
          </w:p>
        </w:tc>
        <w:tc>
          <w:tcPr>
            <w:tcW w:w="1701" w:type="dxa"/>
          </w:tcPr>
          <w:p w:rsidR="00055D1C" w:rsidRPr="00055D1C" w:rsidRDefault="005971C1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F308E">
              <w:rPr>
                <w:rFonts w:eastAsia="Calibri"/>
                <w:sz w:val="24"/>
                <w:lang w:eastAsia="en-US"/>
              </w:rPr>
              <w:t>41%</w:t>
            </w:r>
          </w:p>
        </w:tc>
        <w:tc>
          <w:tcPr>
            <w:tcW w:w="1611" w:type="dxa"/>
          </w:tcPr>
          <w:p w:rsidR="00055D1C" w:rsidRPr="00055D1C" w:rsidRDefault="005971C1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F308E">
              <w:rPr>
                <w:rFonts w:eastAsia="Calibri"/>
                <w:sz w:val="24"/>
                <w:lang w:eastAsia="en-US"/>
              </w:rPr>
              <w:t>59%</w:t>
            </w:r>
          </w:p>
        </w:tc>
      </w:tr>
      <w:tr w:rsidR="005971C1" w:rsidRPr="00055D1C" w:rsidTr="005971C1">
        <w:trPr>
          <w:trHeight w:val="395"/>
        </w:trPr>
        <w:tc>
          <w:tcPr>
            <w:tcW w:w="2514" w:type="dxa"/>
            <w:vMerge/>
          </w:tcPr>
          <w:p w:rsidR="00055D1C" w:rsidRPr="00055D1C" w:rsidRDefault="00055D1C" w:rsidP="00055D1C">
            <w:pPr>
              <w:jc w:val="center"/>
              <w:rPr>
                <w:rFonts w:eastAsia="Calibri"/>
                <w:i/>
                <w:sz w:val="24"/>
                <w:lang w:eastAsia="en-US"/>
              </w:rPr>
            </w:pPr>
          </w:p>
        </w:tc>
        <w:tc>
          <w:tcPr>
            <w:tcW w:w="1002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55D1C">
              <w:rPr>
                <w:rFonts w:eastAsia="Calibri"/>
                <w:sz w:val="24"/>
                <w:lang w:eastAsia="en-US"/>
              </w:rPr>
              <w:t>9 класс</w:t>
            </w:r>
          </w:p>
        </w:tc>
        <w:tc>
          <w:tcPr>
            <w:tcW w:w="1686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55D1C">
              <w:rPr>
                <w:rFonts w:eastAsia="Calibri"/>
                <w:sz w:val="24"/>
                <w:lang w:eastAsia="en-US"/>
              </w:rPr>
              <w:t>23</w:t>
            </w:r>
          </w:p>
        </w:tc>
        <w:tc>
          <w:tcPr>
            <w:tcW w:w="1433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55D1C">
              <w:rPr>
                <w:rFonts w:eastAsia="Calibri"/>
                <w:b/>
                <w:sz w:val="24"/>
                <w:lang w:eastAsia="en-US"/>
              </w:rPr>
              <w:t>20</w:t>
            </w:r>
          </w:p>
        </w:tc>
        <w:tc>
          <w:tcPr>
            <w:tcW w:w="1701" w:type="dxa"/>
          </w:tcPr>
          <w:p w:rsidR="00055D1C" w:rsidRPr="00055D1C" w:rsidRDefault="005971C1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F308E">
              <w:rPr>
                <w:rFonts w:eastAsia="Calibri"/>
                <w:sz w:val="24"/>
                <w:lang w:eastAsia="en-US"/>
              </w:rPr>
              <w:t>40%</w:t>
            </w:r>
          </w:p>
        </w:tc>
        <w:tc>
          <w:tcPr>
            <w:tcW w:w="1611" w:type="dxa"/>
          </w:tcPr>
          <w:p w:rsidR="00055D1C" w:rsidRPr="00055D1C" w:rsidRDefault="005971C1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F308E">
              <w:rPr>
                <w:rFonts w:eastAsia="Calibri"/>
                <w:sz w:val="24"/>
                <w:lang w:eastAsia="en-US"/>
              </w:rPr>
              <w:t>60%</w:t>
            </w:r>
          </w:p>
        </w:tc>
      </w:tr>
      <w:tr w:rsidR="005971C1" w:rsidRPr="00055D1C" w:rsidTr="005971C1">
        <w:trPr>
          <w:trHeight w:val="517"/>
        </w:trPr>
        <w:tc>
          <w:tcPr>
            <w:tcW w:w="2514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055D1C">
              <w:rPr>
                <w:rFonts w:eastAsia="Calibri"/>
                <w:b/>
                <w:i/>
                <w:sz w:val="24"/>
                <w:lang w:eastAsia="en-US"/>
              </w:rPr>
              <w:t xml:space="preserve">Итого </w:t>
            </w:r>
          </w:p>
        </w:tc>
        <w:tc>
          <w:tcPr>
            <w:tcW w:w="1002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86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55D1C">
              <w:rPr>
                <w:rFonts w:eastAsia="Calibri"/>
                <w:sz w:val="24"/>
                <w:lang w:eastAsia="en-US"/>
              </w:rPr>
              <w:t>67</w:t>
            </w:r>
          </w:p>
        </w:tc>
        <w:tc>
          <w:tcPr>
            <w:tcW w:w="1433" w:type="dxa"/>
          </w:tcPr>
          <w:p w:rsidR="00055D1C" w:rsidRPr="00055D1C" w:rsidRDefault="00055D1C" w:rsidP="00055D1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055D1C">
              <w:rPr>
                <w:rFonts w:eastAsia="Calibri"/>
                <w:b/>
                <w:sz w:val="24"/>
                <w:lang w:eastAsia="en-US"/>
              </w:rPr>
              <w:t>59</w:t>
            </w:r>
          </w:p>
        </w:tc>
        <w:tc>
          <w:tcPr>
            <w:tcW w:w="1701" w:type="dxa"/>
          </w:tcPr>
          <w:p w:rsidR="00055D1C" w:rsidRPr="00055D1C" w:rsidRDefault="005971C1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F308E">
              <w:rPr>
                <w:rFonts w:eastAsia="Calibri"/>
                <w:sz w:val="24"/>
                <w:lang w:eastAsia="en-US"/>
              </w:rPr>
              <w:t>41%</w:t>
            </w:r>
          </w:p>
        </w:tc>
        <w:tc>
          <w:tcPr>
            <w:tcW w:w="1611" w:type="dxa"/>
          </w:tcPr>
          <w:p w:rsidR="00055D1C" w:rsidRPr="00055D1C" w:rsidRDefault="005971C1" w:rsidP="00055D1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2F308E">
              <w:rPr>
                <w:rFonts w:eastAsia="Calibri"/>
                <w:sz w:val="24"/>
                <w:lang w:eastAsia="en-US"/>
              </w:rPr>
              <w:t>59%</w:t>
            </w:r>
          </w:p>
        </w:tc>
      </w:tr>
    </w:tbl>
    <w:p w:rsidR="00055D1C" w:rsidRDefault="00055D1C" w:rsidP="00055D1C"/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701"/>
        <w:gridCol w:w="1418"/>
        <w:gridCol w:w="1701"/>
        <w:gridCol w:w="1559"/>
      </w:tblGrid>
      <w:tr w:rsidR="005971C1" w:rsidRPr="00055D1C" w:rsidTr="002F308E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Default="005971C1" w:rsidP="005971C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Образовательная организация</w:t>
            </w:r>
          </w:p>
          <w:p w:rsidR="002F308E" w:rsidRPr="00055D1C" w:rsidRDefault="002F308E" w:rsidP="005971C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Всего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Выполняли работу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% успешного выполнения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Не справились с работой (%)</w:t>
            </w:r>
          </w:p>
        </w:tc>
      </w:tr>
      <w:tr w:rsidR="00055D1C" w:rsidRPr="00055D1C" w:rsidTr="002F308E"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2F308E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/>
                <w:kern w:val="3"/>
                <w:sz w:val="22"/>
                <w:szCs w:val="24"/>
                <w:lang w:eastAsia="zh-CN" w:bidi="hi-IN"/>
              </w:rPr>
            </w:pPr>
            <w:r w:rsidRPr="002F308E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МБОУ СОШ № 3 г. Сельцо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8 класс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19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95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5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</w:tr>
      <w:tr w:rsidR="00055D1C" w:rsidRPr="00055D1C" w:rsidTr="005971C1"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2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9 класс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96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4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</w:tr>
      <w:tr w:rsidR="00055D1C" w:rsidRPr="00055D1C" w:rsidTr="005971C1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Итого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42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95,5 %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4</w:t>
            </w:r>
            <w:r w:rsidR="00C61B45">
              <w:rPr>
                <w:rFonts w:eastAsia="SimSun" w:cs="Arial"/>
                <w:kern w:val="3"/>
                <w:sz w:val="24"/>
                <w:lang w:eastAsia="zh-CN" w:bidi="hi-IN"/>
              </w:rPr>
              <w:t>,5 %</w:t>
            </w:r>
          </w:p>
        </w:tc>
      </w:tr>
    </w:tbl>
    <w:p w:rsidR="00055D1C" w:rsidRPr="002F308E" w:rsidRDefault="00055D1C" w:rsidP="00055D1C">
      <w:pPr>
        <w:rPr>
          <w:sz w:val="24"/>
        </w:rPr>
      </w:pP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992"/>
        <w:gridCol w:w="1701"/>
        <w:gridCol w:w="1418"/>
        <w:gridCol w:w="1701"/>
        <w:gridCol w:w="1559"/>
      </w:tblGrid>
      <w:tr w:rsidR="005971C1" w:rsidRPr="00055D1C" w:rsidTr="002F308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Всего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Выполняли работу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% успешного выполнения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Не справились с работой (%)</w:t>
            </w:r>
          </w:p>
        </w:tc>
      </w:tr>
      <w:tr w:rsidR="00055D1C" w:rsidRPr="00055D1C" w:rsidTr="002F308E"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5D1C" w:rsidRPr="00055D1C" w:rsidRDefault="002F308E" w:rsidP="002F308E">
            <w:pPr>
              <w:rPr>
                <w:rFonts w:eastAsia="SimSun" w:cs="Arial"/>
                <w:b/>
                <w:kern w:val="3"/>
                <w:sz w:val="18"/>
                <w:szCs w:val="20"/>
                <w:lang w:eastAsia="zh-CN" w:bidi="hi-IN"/>
              </w:rPr>
            </w:pPr>
            <w:r w:rsidRPr="002F308E">
              <w:rPr>
                <w:rFonts w:eastAsia="SimSun" w:cs="Arial"/>
                <w:b/>
                <w:kern w:val="3"/>
                <w:sz w:val="24"/>
                <w:szCs w:val="20"/>
                <w:lang w:eastAsia="zh-CN" w:bidi="hi-IN"/>
              </w:rPr>
              <w:t>МБОУ СОШ № 4г. Сельцо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8 класс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5971C1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97%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5971C1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3%</w:t>
            </w:r>
          </w:p>
        </w:tc>
      </w:tr>
      <w:tr w:rsidR="00055D1C" w:rsidRPr="00055D1C" w:rsidTr="005971C1"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5D1C" w:rsidRPr="00055D1C" w:rsidRDefault="00055D1C" w:rsidP="00055D1C">
            <w:pPr>
              <w:rPr>
                <w:rFonts w:eastAsia="SimSun" w:cs="Arial"/>
                <w:kern w:val="3"/>
                <w:sz w:val="18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9 класс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5971C1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96%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5971C1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4%</w:t>
            </w:r>
          </w:p>
        </w:tc>
      </w:tr>
      <w:tr w:rsidR="00055D1C" w:rsidRPr="00055D1C" w:rsidTr="005971C1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055D1C">
              <w:rPr>
                <w:rFonts w:eastAsia="SimSun" w:cs="Arial"/>
                <w:kern w:val="3"/>
                <w:sz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5971C1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97%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055D1C" w:rsidRDefault="005971C1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3 %</w:t>
            </w:r>
          </w:p>
        </w:tc>
      </w:tr>
    </w:tbl>
    <w:p w:rsidR="00055D1C" w:rsidRPr="002F308E" w:rsidRDefault="00055D1C" w:rsidP="00055D1C">
      <w:pPr>
        <w:rPr>
          <w:sz w:val="24"/>
        </w:rPr>
      </w:pPr>
    </w:p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701"/>
        <w:gridCol w:w="1418"/>
        <w:gridCol w:w="1701"/>
        <w:gridCol w:w="1559"/>
      </w:tblGrid>
      <w:tr w:rsidR="005971C1" w:rsidRPr="00055D1C" w:rsidTr="002F308E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Всего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Выполняли работу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% успешного выполнения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71C1" w:rsidRPr="00055D1C" w:rsidRDefault="005971C1" w:rsidP="006337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055D1C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Не справились с работой (%)</w:t>
            </w:r>
          </w:p>
        </w:tc>
      </w:tr>
      <w:tr w:rsidR="00055D1C" w:rsidRPr="00055D1C" w:rsidTr="002F308E"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2F308E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2F308E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МБОУ СОШ № 5 г. Сельцо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8 класс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19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60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40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</w:tr>
      <w:tr w:rsidR="00055D1C" w:rsidRPr="00055D1C" w:rsidTr="005971C1"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9 класс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20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80</w:t>
            </w:r>
            <w:r w:rsidR="005971C1" w:rsidRPr="002F308E">
              <w:rPr>
                <w:rFonts w:eastAsia="SimSun" w:cs="Arial"/>
                <w:kern w:val="3"/>
                <w:sz w:val="24"/>
                <w:lang w:eastAsia="zh-CN" w:bidi="hi-IN"/>
              </w:rPr>
              <w:t>%</w:t>
            </w:r>
          </w:p>
        </w:tc>
      </w:tr>
      <w:tr w:rsidR="00055D1C" w:rsidRPr="00055D1C" w:rsidTr="005971C1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2F308E">
              <w:rPr>
                <w:rFonts w:eastAsia="SimSun" w:cs="Arial"/>
                <w:kern w:val="3"/>
                <w:sz w:val="24"/>
                <w:lang w:eastAsia="zh-CN" w:bidi="hi-IN"/>
              </w:rPr>
              <w:t>Итого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055D1C" w:rsidP="00055D1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40%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D1C" w:rsidRPr="002F308E" w:rsidRDefault="002F308E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60%</w:t>
            </w:r>
          </w:p>
        </w:tc>
      </w:tr>
    </w:tbl>
    <w:p w:rsidR="00055D1C" w:rsidRDefault="00055D1C" w:rsidP="00055D1C"/>
    <w:p w:rsidR="00C61B45" w:rsidRDefault="00C61B45" w:rsidP="00055D1C"/>
    <w:tbl>
      <w:tblPr>
        <w:tblW w:w="9923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701"/>
        <w:gridCol w:w="1418"/>
        <w:gridCol w:w="1701"/>
        <w:gridCol w:w="1559"/>
      </w:tblGrid>
      <w:tr w:rsidR="00C61B45" w:rsidRPr="00C61B45" w:rsidTr="0063372A"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lastRenderedPageBreak/>
              <w:t>Муниципалитет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61B45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Классы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61B45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Всего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61B45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Выполняли работу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61B45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% успешного выполнения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61B45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Не справились с работой (%)</w:t>
            </w:r>
          </w:p>
        </w:tc>
      </w:tr>
      <w:tr w:rsidR="00C61B45" w:rsidRPr="00C61B45" w:rsidTr="0063372A"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C61B45">
              <w:rPr>
                <w:rFonts w:eastAsia="SimSun" w:cs="Arial"/>
                <w:b/>
                <w:kern w:val="3"/>
                <w:sz w:val="24"/>
                <w:szCs w:val="24"/>
                <w:lang w:eastAsia="zh-CN" w:bidi="hi-IN"/>
              </w:rPr>
              <w:t>г. Сельцо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C61B45">
              <w:rPr>
                <w:rFonts w:eastAsia="SimSun" w:cs="Arial"/>
                <w:kern w:val="3"/>
                <w:sz w:val="24"/>
                <w:lang w:eastAsia="zh-CN" w:bidi="hi-IN"/>
              </w:rPr>
              <w:t>8 класс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F05D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1</w:t>
            </w:r>
            <w:r w:rsidR="00F05D90">
              <w:rPr>
                <w:rFonts w:eastAsia="SimSun" w:cs="Arial"/>
                <w:kern w:val="3"/>
                <w:sz w:val="24"/>
                <w:lang w:eastAsia="zh-CN" w:bidi="hi-IN"/>
              </w:rPr>
              <w:t>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152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69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31</w:t>
            </w:r>
          </w:p>
        </w:tc>
      </w:tr>
      <w:tr w:rsidR="00C61B45" w:rsidRPr="00C61B45" w:rsidTr="0063372A"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C61B45">
              <w:rPr>
                <w:rFonts w:eastAsia="SimSun" w:cs="Arial"/>
                <w:kern w:val="3"/>
                <w:sz w:val="24"/>
                <w:lang w:eastAsia="zh-CN" w:bidi="hi-IN"/>
              </w:rPr>
              <w:t>9 класс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F05D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18</w:t>
            </w:r>
            <w:r w:rsidR="00F05D90">
              <w:rPr>
                <w:rFonts w:eastAsia="SimSun" w:cs="Arial"/>
                <w:kern w:val="3"/>
                <w:sz w:val="24"/>
                <w:lang w:eastAsia="zh-CN" w:bidi="hi-IN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155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64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36</w:t>
            </w:r>
          </w:p>
        </w:tc>
      </w:tr>
      <w:tr w:rsidR="00C61B45" w:rsidRPr="00C61B45" w:rsidTr="0063372A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 w:rsidRPr="00C61B45">
              <w:rPr>
                <w:rFonts w:eastAsia="SimSun" w:cs="Arial"/>
                <w:kern w:val="3"/>
                <w:sz w:val="24"/>
                <w:lang w:eastAsia="zh-CN" w:bidi="hi-IN"/>
              </w:rPr>
              <w:t>Итого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C61B45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F05D9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36</w:t>
            </w:r>
            <w:r w:rsidR="00F05D90">
              <w:rPr>
                <w:rFonts w:eastAsia="SimSun" w:cs="Arial"/>
                <w:kern w:val="3"/>
                <w:sz w:val="24"/>
                <w:lang w:eastAsia="zh-CN" w:bidi="hi-IN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307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66,5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B45" w:rsidRPr="00C61B45" w:rsidRDefault="009179C4" w:rsidP="00C6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4"/>
                <w:lang w:eastAsia="zh-CN" w:bidi="hi-IN"/>
              </w:rPr>
            </w:pPr>
            <w:r>
              <w:rPr>
                <w:rFonts w:eastAsia="SimSun" w:cs="Arial"/>
                <w:kern w:val="3"/>
                <w:sz w:val="24"/>
                <w:lang w:eastAsia="zh-CN" w:bidi="hi-IN"/>
              </w:rPr>
              <w:t>33,5</w:t>
            </w:r>
          </w:p>
        </w:tc>
      </w:tr>
    </w:tbl>
    <w:p w:rsidR="00C61B45" w:rsidRPr="00C61B45" w:rsidRDefault="00C61B45" w:rsidP="00C61B45"/>
    <w:p w:rsidR="00003BBD" w:rsidRDefault="009179C4" w:rsidP="009179C4">
      <w:pPr>
        <w:rPr>
          <w:b/>
        </w:rPr>
      </w:pPr>
      <w:r w:rsidRPr="009179C4">
        <w:rPr>
          <w:b/>
        </w:rPr>
        <w:t>Данная работа выявила следующие  недостатки в усвоении обучающимися материала по формиров</w:t>
      </w:r>
      <w:r>
        <w:rPr>
          <w:b/>
        </w:rPr>
        <w:t>анию функциональной грамотности:</w:t>
      </w:r>
    </w:p>
    <w:p w:rsidR="00003BBD" w:rsidRPr="00003BBD" w:rsidRDefault="009179C4" w:rsidP="009179C4">
      <w:r>
        <w:rPr>
          <w:b/>
        </w:rPr>
        <w:t xml:space="preserve"> </w:t>
      </w:r>
      <w:r w:rsidR="00003BBD">
        <w:rPr>
          <w:b/>
        </w:rPr>
        <w:t xml:space="preserve">- </w:t>
      </w:r>
      <w:r w:rsidRPr="009179C4">
        <w:t>отсутствие навыков применять знания на практике.</w:t>
      </w:r>
    </w:p>
    <w:p w:rsidR="00003BBD" w:rsidRDefault="00003BBD" w:rsidP="00003BBD">
      <w:r>
        <w:t>- уч-ся не умеют привлекать данные, которые не содержатся в задании, но необходимы для ее решения;</w:t>
      </w:r>
    </w:p>
    <w:p w:rsidR="00003BBD" w:rsidRDefault="00003BBD" w:rsidP="00003BBD">
      <w:r>
        <w:t>- не всегда правильно сортируют информацию с точки зрения ее важности;</w:t>
      </w:r>
    </w:p>
    <w:p w:rsidR="00003BBD" w:rsidRDefault="00003BBD" w:rsidP="00003BBD">
      <w:r>
        <w:t>- невнимательно читают текст задания;</w:t>
      </w:r>
    </w:p>
    <w:p w:rsidR="00003BBD" w:rsidRDefault="00003BBD" w:rsidP="00003BBD">
      <w:r>
        <w:t>- не могут свободно ориентироваться в тексте.</w:t>
      </w:r>
    </w:p>
    <w:p w:rsidR="009179C4" w:rsidRDefault="009179C4" w:rsidP="009179C4"/>
    <w:p w:rsidR="009179C4" w:rsidRDefault="009179C4" w:rsidP="009179C4">
      <w:pPr>
        <w:rPr>
          <w:b/>
        </w:rPr>
      </w:pPr>
      <w:r w:rsidRPr="009179C4">
        <w:rPr>
          <w:b/>
        </w:rPr>
        <w:t>Пути устранения  недочетов.</w:t>
      </w:r>
    </w:p>
    <w:p w:rsidR="009179C4" w:rsidRDefault="009179C4" w:rsidP="00003BBD">
      <w:pPr>
        <w:pStyle w:val="a6"/>
        <w:numPr>
          <w:ilvl w:val="0"/>
          <w:numId w:val="3"/>
        </w:numPr>
        <w:ind w:left="142" w:hanging="142"/>
      </w:pPr>
      <w:r w:rsidRPr="009179C4">
        <w:t>Внесение изменений в рабочие программы, связанные с функциональными знаниями.</w:t>
      </w:r>
    </w:p>
    <w:p w:rsidR="00003BBD" w:rsidRDefault="00003BBD" w:rsidP="00003BBD">
      <w:pPr>
        <w:pStyle w:val="a6"/>
        <w:numPr>
          <w:ilvl w:val="0"/>
          <w:numId w:val="3"/>
        </w:numPr>
        <w:ind w:left="142" w:hanging="142"/>
      </w:pPr>
      <w:r>
        <w:t>В рамках преподавания предметов увеличение доли заданий, направленных на развитие читательской, математической и естественно-научной грамотности.</w:t>
      </w:r>
    </w:p>
    <w:p w:rsidR="00003BBD" w:rsidRPr="009179C4" w:rsidRDefault="00003BBD" w:rsidP="00003BBD">
      <w:pPr>
        <w:pStyle w:val="a6"/>
        <w:numPr>
          <w:ilvl w:val="0"/>
          <w:numId w:val="3"/>
        </w:numPr>
        <w:ind w:left="142" w:hanging="142"/>
      </w:pPr>
      <w:r>
        <w:t xml:space="preserve">В рамках </w:t>
      </w:r>
      <w:proofErr w:type="spellStart"/>
      <w:r>
        <w:t>внутришкольного</w:t>
      </w:r>
      <w:proofErr w:type="spellEnd"/>
      <w:r>
        <w:t xml:space="preserve"> контроля качества образования обратить внимание на технологии, которые помогают реализовать системно-</w:t>
      </w:r>
      <w:proofErr w:type="spellStart"/>
      <w:r>
        <w:t>деятельностный</w:t>
      </w:r>
      <w:proofErr w:type="spellEnd"/>
      <w:r>
        <w:t xml:space="preserve"> подход в обучении и обеспечивают положительную динамику в формировании универсальных учебных действий, в частности, функциональной грамотности.</w:t>
      </w:r>
    </w:p>
    <w:p w:rsidR="009179C4" w:rsidRDefault="00003BBD" w:rsidP="009179C4">
      <w:r>
        <w:t>4</w:t>
      </w:r>
      <w:r w:rsidR="009179C4">
        <w:t xml:space="preserve">. Активнее использовать  </w:t>
      </w:r>
      <w:proofErr w:type="spellStart"/>
      <w:r w:rsidR="009179C4">
        <w:t>межпредметные</w:t>
      </w:r>
      <w:proofErr w:type="spellEnd"/>
      <w:r w:rsidR="009179C4">
        <w:t xml:space="preserve">  связи и формировать умения применять те научные знания, которые необходимы для объяснения рассмотренных явлений.</w:t>
      </w:r>
    </w:p>
    <w:p w:rsidR="009179C4" w:rsidRDefault="009179C4" w:rsidP="009179C4"/>
    <w:p w:rsidR="009179C4" w:rsidRDefault="00003BBD" w:rsidP="009179C4">
      <w:r>
        <w:t>5</w:t>
      </w:r>
      <w:r w:rsidR="009179C4">
        <w:t>. Широкое применение разнообразных видов тестовых заданий: с выбором одного верного ответа или нескольких верных ответов; задания  с кратким ответом и пояснением к нему; задания с развернутым ответом ( в виде текста, рисунка) по всем предметам с учетом возрастных особенностей.</w:t>
      </w:r>
    </w:p>
    <w:p w:rsidR="009179C4" w:rsidRDefault="009179C4" w:rsidP="009179C4"/>
    <w:p w:rsidR="009179C4" w:rsidRDefault="00003BBD" w:rsidP="009179C4">
      <w:r>
        <w:t>6</w:t>
      </w:r>
      <w:r w:rsidR="009179C4">
        <w:t xml:space="preserve">.  Систематизировать работу с текстом, по оценке информации; развивать умение обучающихся  высказывать свою точку зрения и аргументировать её на уроках по все предметам с учетом возрастных особенностей. </w:t>
      </w:r>
    </w:p>
    <w:p w:rsidR="009179C4" w:rsidRDefault="009179C4" w:rsidP="009179C4"/>
    <w:p w:rsidR="009179C4" w:rsidRDefault="00003BBD" w:rsidP="009179C4">
      <w:r>
        <w:t>7</w:t>
      </w:r>
      <w:r w:rsidR="009179C4">
        <w:t>. Использовать часы внеурочной деятельности всех направлений  для формирования функциональной грамотности у обучающихся.</w:t>
      </w:r>
    </w:p>
    <w:p w:rsidR="009179C4" w:rsidRDefault="009179C4" w:rsidP="009179C4"/>
    <w:p w:rsidR="009179C4" w:rsidRDefault="009179C4" w:rsidP="009179C4">
      <w:r>
        <w:lastRenderedPageBreak/>
        <w:t xml:space="preserve"> </w:t>
      </w:r>
    </w:p>
    <w:p w:rsidR="009179C4" w:rsidRPr="009179C4" w:rsidRDefault="009179C4" w:rsidP="009179C4">
      <w:pPr>
        <w:rPr>
          <w:b/>
        </w:rPr>
      </w:pPr>
      <w:r w:rsidRPr="009179C4">
        <w:rPr>
          <w:b/>
        </w:rPr>
        <w:t xml:space="preserve"> Основные проблемы в работе по формированию функциональной грамотности   обучающихся. </w:t>
      </w:r>
    </w:p>
    <w:p w:rsidR="009179C4" w:rsidRDefault="009179C4" w:rsidP="009179C4">
      <w:r>
        <w:t xml:space="preserve">   </w:t>
      </w:r>
    </w:p>
    <w:p w:rsidR="009179C4" w:rsidRDefault="009179C4" w:rsidP="009179C4">
      <w:pPr>
        <w:pStyle w:val="a6"/>
        <w:numPr>
          <w:ilvl w:val="0"/>
          <w:numId w:val="2"/>
        </w:numPr>
      </w:pPr>
      <w:r>
        <w:t>Недостаточное количество  учебного  времени из-за насыщенности содержания  образования.</w:t>
      </w:r>
    </w:p>
    <w:p w:rsidR="009179C4" w:rsidRDefault="009179C4" w:rsidP="009179C4">
      <w:pPr>
        <w:pStyle w:val="a6"/>
        <w:ind w:left="705"/>
      </w:pPr>
    </w:p>
    <w:p w:rsidR="009179C4" w:rsidRDefault="009179C4" w:rsidP="009179C4">
      <w:pPr>
        <w:pStyle w:val="a6"/>
        <w:numPr>
          <w:ilvl w:val="0"/>
          <w:numId w:val="2"/>
        </w:numPr>
      </w:pPr>
      <w:r>
        <w:t>З</w:t>
      </w:r>
      <w:r w:rsidRPr="009179C4">
        <w:t>аданий на ФГ в учебниках нет, использование очень объемных заданий на предметном уроке затруднено</w:t>
      </w:r>
      <w:r>
        <w:t>.</w:t>
      </w:r>
    </w:p>
    <w:p w:rsidR="009179C4" w:rsidRDefault="009179C4" w:rsidP="009179C4">
      <w:r>
        <w:t xml:space="preserve"> </w:t>
      </w:r>
    </w:p>
    <w:p w:rsidR="009179C4" w:rsidRDefault="009179C4" w:rsidP="009179C4">
      <w:r>
        <w:t xml:space="preserve">  </w:t>
      </w:r>
      <w:r w:rsidR="00003BBD">
        <w:t>3</w:t>
      </w:r>
      <w:r>
        <w:t xml:space="preserve">.       Отсутствие достаточного количества  компьютеров для проведения  диагностики в электронном виде приходится заменять копировальной техникой ( которой тоже недостаточно), а это требует большого количества расходных материалов ( бумага, заправка </w:t>
      </w:r>
      <w:proofErr w:type="spellStart"/>
      <w:r>
        <w:t>катриджей</w:t>
      </w:r>
      <w:proofErr w:type="spellEnd"/>
      <w:r>
        <w:t xml:space="preserve">). </w:t>
      </w:r>
    </w:p>
    <w:p w:rsidR="009179C4" w:rsidRDefault="009179C4" w:rsidP="009179C4"/>
    <w:p w:rsidR="00C61B45" w:rsidRDefault="009179C4" w:rsidP="009179C4">
      <w:r>
        <w:t xml:space="preserve">    </w:t>
      </w:r>
      <w:r w:rsidR="00003BBD">
        <w:t>4</w:t>
      </w:r>
      <w:r>
        <w:t>. Отсутствие методической помощи.</w:t>
      </w:r>
    </w:p>
    <w:sectPr w:rsidR="00C61B45" w:rsidSect="0003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8A3"/>
    <w:multiLevelType w:val="hybridMultilevel"/>
    <w:tmpl w:val="B2887BCC"/>
    <w:lvl w:ilvl="0" w:tplc="7FC41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3E8A"/>
    <w:multiLevelType w:val="hybridMultilevel"/>
    <w:tmpl w:val="DB96B5A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425B5527"/>
    <w:multiLevelType w:val="hybridMultilevel"/>
    <w:tmpl w:val="F5240DD6"/>
    <w:lvl w:ilvl="0" w:tplc="C0FC36A6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70"/>
    <w:rsid w:val="00003BBD"/>
    <w:rsid w:val="0003706E"/>
    <w:rsid w:val="00055D1C"/>
    <w:rsid w:val="000A5A18"/>
    <w:rsid w:val="000E7EAA"/>
    <w:rsid w:val="001A2ABC"/>
    <w:rsid w:val="001A698E"/>
    <w:rsid w:val="001C288A"/>
    <w:rsid w:val="002943F7"/>
    <w:rsid w:val="002D2E6A"/>
    <w:rsid w:val="002E2A41"/>
    <w:rsid w:val="002F2242"/>
    <w:rsid w:val="002F308E"/>
    <w:rsid w:val="00314B4D"/>
    <w:rsid w:val="00322316"/>
    <w:rsid w:val="00356560"/>
    <w:rsid w:val="00370F3F"/>
    <w:rsid w:val="00395334"/>
    <w:rsid w:val="003C474E"/>
    <w:rsid w:val="003F3989"/>
    <w:rsid w:val="0042704D"/>
    <w:rsid w:val="004F00FD"/>
    <w:rsid w:val="00536186"/>
    <w:rsid w:val="0056120C"/>
    <w:rsid w:val="0057687B"/>
    <w:rsid w:val="00594083"/>
    <w:rsid w:val="005971C1"/>
    <w:rsid w:val="005F4A63"/>
    <w:rsid w:val="006809A7"/>
    <w:rsid w:val="006C794D"/>
    <w:rsid w:val="006F0BF8"/>
    <w:rsid w:val="007116D4"/>
    <w:rsid w:val="00886E08"/>
    <w:rsid w:val="008C17D5"/>
    <w:rsid w:val="009179C4"/>
    <w:rsid w:val="009C57DD"/>
    <w:rsid w:val="009D7BB8"/>
    <w:rsid w:val="00A074DF"/>
    <w:rsid w:val="00A10E06"/>
    <w:rsid w:val="00A748CB"/>
    <w:rsid w:val="00A8441A"/>
    <w:rsid w:val="00AD4370"/>
    <w:rsid w:val="00B01221"/>
    <w:rsid w:val="00B517C5"/>
    <w:rsid w:val="00B93AF5"/>
    <w:rsid w:val="00B954D0"/>
    <w:rsid w:val="00BA065D"/>
    <w:rsid w:val="00C0738A"/>
    <w:rsid w:val="00C61B45"/>
    <w:rsid w:val="00CF3192"/>
    <w:rsid w:val="00D17644"/>
    <w:rsid w:val="00DC0574"/>
    <w:rsid w:val="00E57819"/>
    <w:rsid w:val="00EC11D0"/>
    <w:rsid w:val="00F05D90"/>
    <w:rsid w:val="00F22DB6"/>
    <w:rsid w:val="00F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2FA7"/>
  <w15:docId w15:val="{4DCDCD07-328D-4A27-99B4-90C8440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1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B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288A"/>
    <w:pPr>
      <w:ind w:left="720"/>
      <w:contextualSpacing/>
    </w:pPr>
  </w:style>
  <w:style w:type="paragraph" w:styleId="a7">
    <w:name w:val="No Spacing"/>
    <w:uiPriority w:val="1"/>
    <w:qFormat/>
    <w:rsid w:val="003F39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07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6809A7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6809A7"/>
  </w:style>
  <w:style w:type="table" w:customStyle="1" w:styleId="1">
    <w:name w:val="Сетка таблицы1"/>
    <w:basedOn w:val="a1"/>
    <w:next w:val="a8"/>
    <w:uiPriority w:val="39"/>
    <w:rsid w:val="00055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Osya</cp:lastModifiedBy>
  <cp:revision>4</cp:revision>
  <cp:lastPrinted>2017-02-22T08:40:00Z</cp:lastPrinted>
  <dcterms:created xsi:type="dcterms:W3CDTF">2021-10-06T13:23:00Z</dcterms:created>
  <dcterms:modified xsi:type="dcterms:W3CDTF">2022-07-15T08:50:00Z</dcterms:modified>
</cp:coreProperties>
</file>