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E" w:rsidRDefault="0022536E" w:rsidP="0022536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 ОБРАЗОВАНИЯ</w:t>
      </w:r>
    </w:p>
    <w:p w:rsidR="0022536E" w:rsidRDefault="0022536E" w:rsidP="002253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СЕЛЬЦО БРЯНСКОЙ ОБЛАСТИ</w:t>
      </w:r>
    </w:p>
    <w:p w:rsidR="0022536E" w:rsidRDefault="0022536E" w:rsidP="002253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</w:t>
      </w:r>
    </w:p>
    <w:p w:rsidR="0022536E" w:rsidRDefault="0022536E" w:rsidP="0022536E">
      <w:pPr>
        <w:jc w:val="center"/>
        <w:rPr>
          <w:sz w:val="16"/>
          <w:szCs w:val="16"/>
        </w:rPr>
      </w:pPr>
    </w:p>
    <w:p w:rsidR="0022536E" w:rsidRDefault="0022536E" w:rsidP="0022536E">
      <w:pPr>
        <w:jc w:val="center"/>
        <w:rPr>
          <w:sz w:val="16"/>
          <w:szCs w:val="16"/>
        </w:rPr>
      </w:pPr>
    </w:p>
    <w:p w:rsidR="0022536E" w:rsidRDefault="0022536E" w:rsidP="0022536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22536E" w:rsidRDefault="0022536E" w:rsidP="0022536E">
      <w:pPr>
        <w:jc w:val="center"/>
        <w:rPr>
          <w:b/>
          <w:sz w:val="32"/>
          <w:szCs w:val="32"/>
        </w:rPr>
      </w:pPr>
    </w:p>
    <w:p w:rsidR="0022536E" w:rsidRDefault="0022536E" w:rsidP="0022536E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830BD6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»  </w:t>
      </w:r>
      <w:r w:rsidR="00830BD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 20</w:t>
      </w:r>
      <w:r w:rsidR="00992069">
        <w:rPr>
          <w:sz w:val="28"/>
          <w:szCs w:val="28"/>
        </w:rPr>
        <w:t>19</w:t>
      </w:r>
      <w:r>
        <w:rPr>
          <w:sz w:val="28"/>
          <w:szCs w:val="28"/>
        </w:rPr>
        <w:t xml:space="preserve"> г.                                         </w:t>
      </w:r>
      <w:r w:rsidR="00830BD6">
        <w:rPr>
          <w:sz w:val="28"/>
          <w:szCs w:val="28"/>
        </w:rPr>
        <w:t xml:space="preserve"> </w:t>
      </w:r>
      <w:r w:rsidR="00075089">
        <w:rPr>
          <w:sz w:val="28"/>
          <w:szCs w:val="28"/>
        </w:rPr>
        <w:t xml:space="preserve">       </w:t>
      </w:r>
      <w:r w:rsidR="00830B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075089">
        <w:rPr>
          <w:sz w:val="28"/>
          <w:szCs w:val="28"/>
        </w:rPr>
        <w:t>184/1</w:t>
      </w:r>
    </w:p>
    <w:p w:rsidR="00B448A6" w:rsidRDefault="00B448A6" w:rsidP="005B075E">
      <w:pPr>
        <w:pStyle w:val="a6"/>
        <w:rPr>
          <w:b/>
          <w:i/>
          <w:sz w:val="28"/>
          <w:szCs w:val="28"/>
        </w:rPr>
      </w:pPr>
    </w:p>
    <w:p w:rsidR="00B448A6" w:rsidRDefault="00B448A6" w:rsidP="005B075E">
      <w:pPr>
        <w:pStyle w:val="a6"/>
        <w:rPr>
          <w:b/>
          <w:i/>
          <w:sz w:val="28"/>
          <w:szCs w:val="28"/>
        </w:rPr>
      </w:pPr>
    </w:p>
    <w:p w:rsidR="005B075E" w:rsidRDefault="005B075E" w:rsidP="005B075E">
      <w:pPr>
        <w:pStyle w:val="a6"/>
        <w:rPr>
          <w:b/>
          <w:i/>
          <w:sz w:val="28"/>
          <w:szCs w:val="28"/>
        </w:rPr>
      </w:pPr>
      <w:r w:rsidRPr="005B075E">
        <w:rPr>
          <w:b/>
          <w:i/>
          <w:sz w:val="28"/>
          <w:szCs w:val="28"/>
        </w:rPr>
        <w:t>О</w:t>
      </w:r>
      <w:r w:rsidR="002278C8">
        <w:rPr>
          <w:b/>
          <w:i/>
          <w:sz w:val="28"/>
          <w:szCs w:val="28"/>
        </w:rPr>
        <w:t>б</w:t>
      </w:r>
      <w:r w:rsidRPr="005B075E">
        <w:rPr>
          <w:b/>
          <w:i/>
          <w:sz w:val="28"/>
          <w:szCs w:val="28"/>
        </w:rPr>
        <w:t xml:space="preserve"> организации бесплатного двухразового </w:t>
      </w:r>
    </w:p>
    <w:p w:rsidR="005B075E" w:rsidRDefault="005B075E" w:rsidP="005B075E">
      <w:pPr>
        <w:pStyle w:val="a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5B075E">
        <w:rPr>
          <w:b/>
          <w:i/>
          <w:sz w:val="28"/>
          <w:szCs w:val="28"/>
        </w:rPr>
        <w:t>итания</w:t>
      </w:r>
      <w:r>
        <w:rPr>
          <w:b/>
          <w:i/>
          <w:color w:val="3333CC"/>
          <w:sz w:val="28"/>
          <w:szCs w:val="28"/>
        </w:rPr>
        <w:t xml:space="preserve"> </w:t>
      </w:r>
      <w:proofErr w:type="gramStart"/>
      <w:r w:rsidRPr="005B075E">
        <w:rPr>
          <w:b/>
          <w:i/>
          <w:sz w:val="28"/>
          <w:szCs w:val="28"/>
        </w:rPr>
        <w:t>обучающихся</w:t>
      </w:r>
      <w:proofErr w:type="gramEnd"/>
      <w:r w:rsidRPr="005B075E">
        <w:rPr>
          <w:b/>
          <w:i/>
          <w:sz w:val="28"/>
          <w:szCs w:val="28"/>
        </w:rPr>
        <w:t xml:space="preserve"> с ограниченными </w:t>
      </w:r>
    </w:p>
    <w:p w:rsidR="005B075E" w:rsidRPr="005B075E" w:rsidRDefault="005B075E" w:rsidP="005B075E">
      <w:pPr>
        <w:pStyle w:val="a6"/>
        <w:rPr>
          <w:b/>
          <w:i/>
          <w:color w:val="3333CC"/>
          <w:sz w:val="28"/>
          <w:szCs w:val="28"/>
        </w:rPr>
      </w:pPr>
      <w:r w:rsidRPr="005B075E">
        <w:rPr>
          <w:b/>
          <w:i/>
          <w:sz w:val="28"/>
          <w:szCs w:val="28"/>
        </w:rPr>
        <w:t>возможностями здоровья</w:t>
      </w:r>
    </w:p>
    <w:p w:rsidR="00B448A6" w:rsidRDefault="00B448A6" w:rsidP="0022536E">
      <w:pPr>
        <w:spacing w:after="75"/>
        <w:jc w:val="both"/>
        <w:rPr>
          <w:color w:val="000000"/>
          <w:sz w:val="28"/>
          <w:szCs w:val="28"/>
        </w:rPr>
      </w:pPr>
    </w:p>
    <w:p w:rsidR="005B075E" w:rsidRDefault="005B075E" w:rsidP="0022536E">
      <w:pPr>
        <w:spacing w:after="75"/>
        <w:jc w:val="both"/>
        <w:rPr>
          <w:color w:val="000000"/>
          <w:sz w:val="28"/>
          <w:szCs w:val="28"/>
        </w:rPr>
      </w:pPr>
      <w:proofErr w:type="gramStart"/>
      <w:r w:rsidRPr="005B075E">
        <w:rPr>
          <w:color w:val="000000"/>
          <w:sz w:val="28"/>
          <w:szCs w:val="28"/>
        </w:rPr>
        <w:t xml:space="preserve">В соответствии с пунктом </w:t>
      </w:r>
      <w:r w:rsidR="00B448A6">
        <w:rPr>
          <w:color w:val="000000"/>
          <w:sz w:val="28"/>
          <w:szCs w:val="28"/>
        </w:rPr>
        <w:t xml:space="preserve"> </w:t>
      </w:r>
      <w:r w:rsidRPr="005B075E">
        <w:rPr>
          <w:color w:val="000000"/>
          <w:sz w:val="28"/>
          <w:szCs w:val="28"/>
        </w:rPr>
        <w:t>7 статьи 79 Федерального закона от 29.12.2012 № 273-ФЗ «Об образовании в Российской Ф</w:t>
      </w:r>
      <w:r>
        <w:rPr>
          <w:color w:val="000000"/>
          <w:sz w:val="28"/>
          <w:szCs w:val="28"/>
        </w:rPr>
        <w:t>едерации» (ред. от 03</w:t>
      </w:r>
      <w:r w:rsidRPr="00A11D72">
        <w:rPr>
          <w:sz w:val="28"/>
          <w:szCs w:val="28"/>
        </w:rPr>
        <w:t xml:space="preserve">.08.2018),  во исполнение </w:t>
      </w:r>
      <w:r w:rsidR="00992069">
        <w:rPr>
          <w:sz w:val="28"/>
          <w:szCs w:val="28"/>
        </w:rPr>
        <w:t xml:space="preserve"> </w:t>
      </w:r>
      <w:r w:rsidR="00A11D72">
        <w:rPr>
          <w:sz w:val="28"/>
          <w:szCs w:val="28"/>
        </w:rPr>
        <w:t xml:space="preserve">Решения </w:t>
      </w:r>
      <w:r w:rsidR="00830BD6">
        <w:rPr>
          <w:sz w:val="28"/>
          <w:szCs w:val="28"/>
        </w:rPr>
        <w:t xml:space="preserve">Совета народных депутатов </w:t>
      </w:r>
      <w:r w:rsidRPr="00A11D72">
        <w:rPr>
          <w:sz w:val="28"/>
          <w:szCs w:val="28"/>
        </w:rPr>
        <w:t xml:space="preserve">города   Сельцо от </w:t>
      </w:r>
      <w:r w:rsidR="00D173B7" w:rsidRPr="00A11D72">
        <w:rPr>
          <w:sz w:val="28"/>
          <w:szCs w:val="28"/>
        </w:rPr>
        <w:t>3</w:t>
      </w:r>
      <w:r w:rsidRPr="00A11D72">
        <w:rPr>
          <w:sz w:val="28"/>
          <w:szCs w:val="28"/>
        </w:rPr>
        <w:t>0.</w:t>
      </w:r>
      <w:r w:rsidR="00D173B7" w:rsidRPr="00A11D72">
        <w:rPr>
          <w:sz w:val="28"/>
          <w:szCs w:val="28"/>
        </w:rPr>
        <w:t>1</w:t>
      </w:r>
      <w:r w:rsidRPr="00A11D72">
        <w:rPr>
          <w:sz w:val="28"/>
          <w:szCs w:val="28"/>
        </w:rPr>
        <w:t>0.201</w:t>
      </w:r>
      <w:r w:rsidR="00D173B7" w:rsidRPr="00A11D72">
        <w:rPr>
          <w:sz w:val="28"/>
          <w:szCs w:val="28"/>
        </w:rPr>
        <w:t xml:space="preserve">9 </w:t>
      </w:r>
      <w:r w:rsidRPr="00A11D72">
        <w:rPr>
          <w:sz w:val="28"/>
          <w:szCs w:val="28"/>
        </w:rPr>
        <w:t xml:space="preserve"> № </w:t>
      </w:r>
      <w:r w:rsidR="00D173B7" w:rsidRPr="00A11D72">
        <w:rPr>
          <w:sz w:val="28"/>
          <w:szCs w:val="28"/>
        </w:rPr>
        <w:t xml:space="preserve">7-25 </w:t>
      </w:r>
      <w:r w:rsidRPr="00A11D72">
        <w:rPr>
          <w:sz w:val="28"/>
          <w:szCs w:val="28"/>
        </w:rPr>
        <w:t xml:space="preserve"> «Об у</w:t>
      </w:r>
      <w:r w:rsidR="00D173B7" w:rsidRPr="00A11D72">
        <w:rPr>
          <w:sz w:val="28"/>
          <w:szCs w:val="28"/>
        </w:rPr>
        <w:t>становл</w:t>
      </w:r>
      <w:r w:rsidRPr="00A11D72">
        <w:rPr>
          <w:sz w:val="28"/>
          <w:szCs w:val="28"/>
        </w:rPr>
        <w:t xml:space="preserve">ении </w:t>
      </w:r>
      <w:r w:rsidR="00D173B7" w:rsidRPr="00A11D72">
        <w:rPr>
          <w:sz w:val="28"/>
          <w:szCs w:val="28"/>
        </w:rPr>
        <w:t xml:space="preserve">нормативов </w:t>
      </w:r>
      <w:r w:rsidR="00167305" w:rsidRPr="00A11D72">
        <w:rPr>
          <w:sz w:val="28"/>
          <w:szCs w:val="28"/>
        </w:rPr>
        <w:t xml:space="preserve"> расходов по обеспечению </w:t>
      </w:r>
      <w:r w:rsidRPr="00A11D72">
        <w:rPr>
          <w:sz w:val="28"/>
          <w:szCs w:val="28"/>
        </w:rPr>
        <w:t xml:space="preserve"> бесплатн</w:t>
      </w:r>
      <w:r w:rsidR="00167305" w:rsidRPr="00A11D72">
        <w:rPr>
          <w:sz w:val="28"/>
          <w:szCs w:val="28"/>
        </w:rPr>
        <w:t xml:space="preserve">ым </w:t>
      </w:r>
      <w:r w:rsidRPr="00A11D72">
        <w:rPr>
          <w:sz w:val="28"/>
          <w:szCs w:val="28"/>
        </w:rPr>
        <w:t xml:space="preserve"> питани</w:t>
      </w:r>
      <w:r w:rsidR="00167305" w:rsidRPr="00A11D72">
        <w:rPr>
          <w:sz w:val="28"/>
          <w:szCs w:val="28"/>
        </w:rPr>
        <w:t xml:space="preserve">ем </w:t>
      </w:r>
      <w:r w:rsidRPr="00A11D72">
        <w:rPr>
          <w:sz w:val="28"/>
          <w:szCs w:val="28"/>
        </w:rPr>
        <w:t xml:space="preserve"> обучающи</w:t>
      </w:r>
      <w:r w:rsidR="00167305" w:rsidRPr="00A11D72">
        <w:rPr>
          <w:sz w:val="28"/>
          <w:szCs w:val="28"/>
        </w:rPr>
        <w:t>х</w:t>
      </w:r>
      <w:r w:rsidRPr="00A11D72">
        <w:rPr>
          <w:sz w:val="28"/>
          <w:szCs w:val="28"/>
        </w:rPr>
        <w:t xml:space="preserve">ся </w:t>
      </w:r>
      <w:r w:rsidR="00167305" w:rsidRPr="00A11D72">
        <w:rPr>
          <w:sz w:val="28"/>
          <w:szCs w:val="28"/>
        </w:rPr>
        <w:t xml:space="preserve">с ограниченными возможностями здоровья  </w:t>
      </w:r>
      <w:r w:rsidRPr="00A11D72">
        <w:rPr>
          <w:sz w:val="28"/>
          <w:szCs w:val="28"/>
        </w:rPr>
        <w:t xml:space="preserve">в общеобразовательных </w:t>
      </w:r>
      <w:r w:rsidR="00167305" w:rsidRPr="00A11D72">
        <w:rPr>
          <w:sz w:val="28"/>
          <w:szCs w:val="28"/>
        </w:rPr>
        <w:t>организац</w:t>
      </w:r>
      <w:r w:rsidRPr="00A11D72">
        <w:rPr>
          <w:sz w:val="28"/>
          <w:szCs w:val="28"/>
        </w:rPr>
        <w:t xml:space="preserve">иях </w:t>
      </w:r>
      <w:r w:rsidR="00167305" w:rsidRPr="00A11D72">
        <w:rPr>
          <w:sz w:val="28"/>
          <w:szCs w:val="28"/>
        </w:rPr>
        <w:t xml:space="preserve"> </w:t>
      </w:r>
      <w:proofErr w:type="spellStart"/>
      <w:r w:rsidR="00167305" w:rsidRPr="00A11D72">
        <w:rPr>
          <w:sz w:val="28"/>
          <w:szCs w:val="28"/>
        </w:rPr>
        <w:t>Сельцовского</w:t>
      </w:r>
      <w:proofErr w:type="spellEnd"/>
      <w:r w:rsidR="00167305" w:rsidRPr="00A11D72">
        <w:rPr>
          <w:sz w:val="28"/>
          <w:szCs w:val="28"/>
        </w:rPr>
        <w:t xml:space="preserve"> </w:t>
      </w:r>
      <w:r w:rsidRPr="00A11D72">
        <w:rPr>
          <w:sz w:val="28"/>
          <w:szCs w:val="28"/>
        </w:rPr>
        <w:t>город</w:t>
      </w:r>
      <w:r w:rsidR="00ED09A7" w:rsidRPr="00A11D72">
        <w:rPr>
          <w:sz w:val="28"/>
          <w:szCs w:val="28"/>
        </w:rPr>
        <w:t>ского  округа за счет  средств  местного бюджета</w:t>
      </w:r>
      <w:r w:rsidRPr="00A11D72">
        <w:rPr>
          <w:sz w:val="28"/>
          <w:szCs w:val="28"/>
        </w:rPr>
        <w:t>»</w:t>
      </w:r>
      <w:r w:rsidR="00A11D72" w:rsidRPr="00A11D72">
        <w:rPr>
          <w:sz w:val="28"/>
          <w:szCs w:val="28"/>
        </w:rPr>
        <w:t>,</w:t>
      </w:r>
      <w:r w:rsidR="00A11D72">
        <w:rPr>
          <w:color w:val="C00000"/>
          <w:sz w:val="28"/>
          <w:szCs w:val="28"/>
        </w:rPr>
        <w:t xml:space="preserve"> </w:t>
      </w:r>
      <w:r w:rsidRPr="005B075E">
        <w:rPr>
          <w:color w:val="C00000"/>
          <w:sz w:val="28"/>
          <w:szCs w:val="28"/>
        </w:rPr>
        <w:t xml:space="preserve"> </w:t>
      </w:r>
      <w:r w:rsidRPr="005B075E">
        <w:rPr>
          <w:color w:val="000000"/>
          <w:sz w:val="28"/>
          <w:szCs w:val="28"/>
        </w:rPr>
        <w:t>с целью организации бесплатного двухразового</w:t>
      </w:r>
      <w:proofErr w:type="gramEnd"/>
      <w:r w:rsidRPr="005B075E">
        <w:rPr>
          <w:color w:val="000000"/>
          <w:sz w:val="28"/>
          <w:szCs w:val="28"/>
        </w:rPr>
        <w:t xml:space="preserve"> питания </w:t>
      </w:r>
      <w:proofErr w:type="gramStart"/>
      <w:r w:rsidRPr="005B075E">
        <w:rPr>
          <w:color w:val="000000"/>
          <w:sz w:val="28"/>
          <w:szCs w:val="28"/>
        </w:rPr>
        <w:t>обучающихс</w:t>
      </w:r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 xml:space="preserve"> с ограниченными возможностями </w:t>
      </w:r>
      <w:r w:rsidRPr="005B075E">
        <w:rPr>
          <w:color w:val="000000"/>
          <w:sz w:val="28"/>
          <w:szCs w:val="28"/>
        </w:rPr>
        <w:t>здоровья</w:t>
      </w:r>
      <w:r w:rsidR="00992069">
        <w:rPr>
          <w:color w:val="000000"/>
          <w:sz w:val="28"/>
          <w:szCs w:val="28"/>
        </w:rPr>
        <w:t xml:space="preserve">, </w:t>
      </w:r>
      <w:r w:rsidRPr="005B075E">
        <w:rPr>
          <w:color w:val="000000"/>
          <w:sz w:val="28"/>
          <w:szCs w:val="28"/>
        </w:rPr>
        <w:t> </w:t>
      </w:r>
    </w:p>
    <w:p w:rsidR="005B075E" w:rsidRPr="00B448A6" w:rsidRDefault="00B448A6" w:rsidP="0022536E">
      <w:pPr>
        <w:spacing w:after="75"/>
        <w:jc w:val="both"/>
        <w:rPr>
          <w:color w:val="666666"/>
          <w:sz w:val="28"/>
          <w:szCs w:val="28"/>
        </w:rPr>
      </w:pPr>
      <w:r w:rsidRPr="00B448A6">
        <w:rPr>
          <w:bCs/>
          <w:color w:val="000000"/>
          <w:sz w:val="28"/>
          <w:szCs w:val="28"/>
        </w:rPr>
        <w:t>ПРИКАЗЫВАЮ</w:t>
      </w:r>
      <w:r w:rsidR="005B075E" w:rsidRPr="00B448A6">
        <w:rPr>
          <w:bCs/>
          <w:color w:val="000000"/>
          <w:sz w:val="28"/>
          <w:szCs w:val="28"/>
        </w:rPr>
        <w:t>:</w:t>
      </w:r>
    </w:p>
    <w:p w:rsidR="005B075E" w:rsidRPr="005B075E" w:rsidRDefault="005B075E" w:rsidP="0022536E">
      <w:pPr>
        <w:spacing w:after="75"/>
        <w:jc w:val="both"/>
        <w:rPr>
          <w:color w:val="666666"/>
          <w:sz w:val="28"/>
          <w:szCs w:val="28"/>
        </w:rPr>
      </w:pPr>
      <w:r w:rsidRPr="005B075E">
        <w:rPr>
          <w:color w:val="000000"/>
          <w:sz w:val="28"/>
          <w:szCs w:val="28"/>
        </w:rPr>
        <w:t>1. Руководителям общеобразовательных учреждений:</w:t>
      </w:r>
    </w:p>
    <w:p w:rsidR="005B075E" w:rsidRPr="005B075E" w:rsidRDefault="005B075E" w:rsidP="0022536E">
      <w:pPr>
        <w:spacing w:after="75"/>
        <w:jc w:val="both"/>
        <w:rPr>
          <w:color w:val="666666"/>
          <w:sz w:val="28"/>
          <w:szCs w:val="28"/>
        </w:rPr>
      </w:pPr>
      <w:r w:rsidRPr="005B075E">
        <w:rPr>
          <w:color w:val="000000"/>
          <w:sz w:val="28"/>
          <w:szCs w:val="28"/>
        </w:rPr>
        <w:t>1.1. Обеспечить бесплатным двухразовым питанием обучающихся муниципальных общеобразовательных учреждений с ограниченными возможностями здоровья в виде горячего завтрака и обеда в течение учебного года (кроме каникулярного времени, выходных и праздничных дней) согласно следующему утвержденному нормативу стоимости:</w:t>
      </w:r>
    </w:p>
    <w:p w:rsidR="005B075E" w:rsidRPr="005B075E" w:rsidRDefault="005B075E" w:rsidP="0022536E">
      <w:pPr>
        <w:spacing w:after="75"/>
        <w:jc w:val="both"/>
        <w:rPr>
          <w:color w:val="666666"/>
          <w:sz w:val="28"/>
          <w:szCs w:val="28"/>
        </w:rPr>
      </w:pPr>
      <w:r w:rsidRPr="005B075E">
        <w:rPr>
          <w:color w:val="000000"/>
          <w:sz w:val="28"/>
          <w:szCs w:val="28"/>
        </w:rPr>
        <w:t xml:space="preserve">для обучающихся 1 – 4 классов – </w:t>
      </w:r>
      <w:r>
        <w:rPr>
          <w:color w:val="000000"/>
          <w:sz w:val="28"/>
          <w:szCs w:val="28"/>
        </w:rPr>
        <w:t>57</w:t>
      </w:r>
      <w:r w:rsidRPr="005B07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50 </w:t>
      </w:r>
      <w:r w:rsidRPr="005B075E">
        <w:rPr>
          <w:color w:val="000000"/>
          <w:sz w:val="28"/>
          <w:szCs w:val="28"/>
        </w:rPr>
        <w:t>руб.;</w:t>
      </w:r>
    </w:p>
    <w:p w:rsidR="005B075E" w:rsidRPr="005B075E" w:rsidRDefault="005B075E" w:rsidP="0022536E">
      <w:pPr>
        <w:spacing w:after="75"/>
        <w:jc w:val="both"/>
        <w:rPr>
          <w:color w:val="666666"/>
          <w:sz w:val="28"/>
          <w:szCs w:val="28"/>
        </w:rPr>
      </w:pPr>
      <w:r w:rsidRPr="005B075E">
        <w:rPr>
          <w:color w:val="000000"/>
          <w:sz w:val="28"/>
          <w:szCs w:val="28"/>
        </w:rPr>
        <w:t xml:space="preserve">для обучающихся 5 – 11 классов –  </w:t>
      </w:r>
      <w:r>
        <w:rPr>
          <w:color w:val="000000"/>
          <w:sz w:val="28"/>
          <w:szCs w:val="28"/>
        </w:rPr>
        <w:t>57</w:t>
      </w:r>
      <w:r w:rsidRPr="005B07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50 </w:t>
      </w:r>
      <w:r w:rsidRPr="005B075E">
        <w:rPr>
          <w:color w:val="000000"/>
          <w:sz w:val="28"/>
          <w:szCs w:val="28"/>
        </w:rPr>
        <w:t>руб.</w:t>
      </w:r>
    </w:p>
    <w:p w:rsidR="005B075E" w:rsidRPr="005B075E" w:rsidRDefault="005B075E" w:rsidP="0022536E">
      <w:pPr>
        <w:spacing w:after="75"/>
        <w:jc w:val="both"/>
        <w:rPr>
          <w:color w:val="666666"/>
          <w:sz w:val="28"/>
          <w:szCs w:val="28"/>
        </w:rPr>
      </w:pPr>
      <w:r w:rsidRPr="005B075E">
        <w:rPr>
          <w:color w:val="000000"/>
          <w:sz w:val="28"/>
          <w:szCs w:val="28"/>
        </w:rPr>
        <w:t xml:space="preserve">1.2. </w:t>
      </w:r>
      <w:proofErr w:type="gramStart"/>
      <w:r w:rsidRPr="005B075E">
        <w:rPr>
          <w:color w:val="000000"/>
          <w:sz w:val="28"/>
          <w:szCs w:val="28"/>
        </w:rPr>
        <w:t>Оперативно направлять в отдел образ</w:t>
      </w:r>
      <w:r w:rsidR="002869DB">
        <w:rPr>
          <w:color w:val="000000"/>
          <w:sz w:val="28"/>
          <w:szCs w:val="28"/>
        </w:rPr>
        <w:t>ования списки</w:t>
      </w:r>
      <w:r w:rsidR="002869DB" w:rsidRPr="002869DB">
        <w:rPr>
          <w:color w:val="000000"/>
          <w:sz w:val="28"/>
          <w:szCs w:val="28"/>
        </w:rPr>
        <w:t xml:space="preserve"> </w:t>
      </w:r>
      <w:r w:rsidRPr="005B075E">
        <w:rPr>
          <w:color w:val="000000"/>
          <w:sz w:val="28"/>
          <w:szCs w:val="28"/>
        </w:rPr>
        <w:t>обучающихся с ограниченными возможностями здоровья на основании поступивших заявлений роди</w:t>
      </w:r>
      <w:r w:rsidR="002869DB">
        <w:rPr>
          <w:color w:val="000000"/>
          <w:sz w:val="28"/>
          <w:szCs w:val="28"/>
        </w:rPr>
        <w:t>телей (законных представителей)</w:t>
      </w:r>
      <w:r w:rsidR="002869DB" w:rsidRPr="002869DB">
        <w:rPr>
          <w:color w:val="000000"/>
          <w:sz w:val="28"/>
          <w:szCs w:val="28"/>
        </w:rPr>
        <w:t xml:space="preserve"> </w:t>
      </w:r>
      <w:r w:rsidRPr="005B075E">
        <w:rPr>
          <w:color w:val="000000"/>
          <w:sz w:val="28"/>
          <w:szCs w:val="28"/>
        </w:rPr>
        <w:t>и имеющихся в общеобразовательных учреждениях заключений психолого-медико-педагогической комиссии</w:t>
      </w:r>
      <w:r w:rsidR="002869DB">
        <w:rPr>
          <w:color w:val="000000"/>
          <w:sz w:val="28"/>
          <w:szCs w:val="28"/>
        </w:rPr>
        <w:t>)</w:t>
      </w:r>
      <w:r w:rsidRPr="005B075E">
        <w:rPr>
          <w:color w:val="000000"/>
          <w:sz w:val="28"/>
          <w:szCs w:val="28"/>
        </w:rPr>
        <w:t>.</w:t>
      </w:r>
      <w:proofErr w:type="gramEnd"/>
    </w:p>
    <w:p w:rsidR="005B075E" w:rsidRPr="005B075E" w:rsidRDefault="005B075E" w:rsidP="0022536E">
      <w:pPr>
        <w:spacing w:after="75"/>
        <w:jc w:val="both"/>
        <w:rPr>
          <w:color w:val="666666"/>
          <w:sz w:val="28"/>
          <w:szCs w:val="28"/>
        </w:rPr>
      </w:pPr>
      <w:r w:rsidRPr="005B075E">
        <w:rPr>
          <w:color w:val="000000"/>
          <w:sz w:val="28"/>
          <w:szCs w:val="28"/>
        </w:rPr>
        <w:t>1.3. Обеспечить в соответствии с действующим законодательством закупку бесплатного двухразового питания для обучающихся с ограниченными возможностями здоровья согласно ут</w:t>
      </w:r>
      <w:r w:rsidR="00247849">
        <w:rPr>
          <w:color w:val="000000"/>
          <w:sz w:val="28"/>
          <w:szCs w:val="28"/>
        </w:rPr>
        <w:t xml:space="preserve">вержденным нормативам стоимости </w:t>
      </w:r>
      <w:r w:rsidRPr="005B075E">
        <w:rPr>
          <w:color w:val="000000"/>
          <w:sz w:val="28"/>
          <w:szCs w:val="28"/>
        </w:rPr>
        <w:t>и финансирование данных расходов в соответствии с муниципальными контрактами (договорами).</w:t>
      </w:r>
    </w:p>
    <w:p w:rsidR="005B075E" w:rsidRPr="005B075E" w:rsidRDefault="005B075E" w:rsidP="0022536E">
      <w:pPr>
        <w:spacing w:after="75"/>
        <w:jc w:val="both"/>
        <w:rPr>
          <w:color w:val="666666"/>
          <w:sz w:val="28"/>
          <w:szCs w:val="28"/>
        </w:rPr>
      </w:pPr>
      <w:r w:rsidRPr="005B075E">
        <w:rPr>
          <w:color w:val="000000"/>
          <w:sz w:val="28"/>
          <w:szCs w:val="28"/>
        </w:rPr>
        <w:lastRenderedPageBreak/>
        <w:t xml:space="preserve">1.4. </w:t>
      </w:r>
      <w:proofErr w:type="gramStart"/>
      <w:r w:rsidRPr="005B075E">
        <w:rPr>
          <w:color w:val="000000"/>
          <w:sz w:val="28"/>
          <w:szCs w:val="28"/>
        </w:rPr>
        <w:t>Утверждать приказом по общеобразовательному учреждению списки обучающихся с ограниченными возможностями здоровья, для которых организовано бесплатное двухразовое</w:t>
      </w:r>
      <w:r w:rsidR="002869DB" w:rsidRPr="002869DB">
        <w:rPr>
          <w:color w:val="000000"/>
          <w:sz w:val="28"/>
          <w:szCs w:val="28"/>
        </w:rPr>
        <w:t xml:space="preserve"> питание</w:t>
      </w:r>
      <w:r w:rsidRPr="005B075E">
        <w:rPr>
          <w:color w:val="000000"/>
          <w:sz w:val="28"/>
          <w:szCs w:val="28"/>
        </w:rPr>
        <w:t>.</w:t>
      </w:r>
      <w:proofErr w:type="gramEnd"/>
    </w:p>
    <w:p w:rsidR="005B075E" w:rsidRPr="005B075E" w:rsidRDefault="005B075E" w:rsidP="0022536E">
      <w:pPr>
        <w:spacing w:after="75"/>
        <w:jc w:val="both"/>
        <w:rPr>
          <w:color w:val="666666"/>
          <w:sz w:val="28"/>
          <w:szCs w:val="28"/>
        </w:rPr>
      </w:pPr>
      <w:r w:rsidRPr="005B075E">
        <w:rPr>
          <w:color w:val="000000"/>
          <w:sz w:val="28"/>
          <w:szCs w:val="28"/>
        </w:rPr>
        <w:t xml:space="preserve">1.5. Предоставлять бесплатное двухразовое питание </w:t>
      </w:r>
      <w:proofErr w:type="gramStart"/>
      <w:r w:rsidRPr="005B075E">
        <w:rPr>
          <w:color w:val="000000"/>
          <w:sz w:val="28"/>
          <w:szCs w:val="28"/>
        </w:rPr>
        <w:t>обучающимся</w:t>
      </w:r>
      <w:proofErr w:type="gramEnd"/>
      <w:r w:rsidRPr="005B075E">
        <w:rPr>
          <w:color w:val="000000"/>
          <w:sz w:val="28"/>
          <w:szCs w:val="28"/>
        </w:rPr>
        <w:br/>
        <w:t>с ограниченными возможностями здоровья с момента выпуска вышеназванного приказа и до завершения текущего учебного года.</w:t>
      </w:r>
    </w:p>
    <w:p w:rsidR="005B075E" w:rsidRPr="005B075E" w:rsidRDefault="005B075E" w:rsidP="0022536E">
      <w:pPr>
        <w:spacing w:after="75"/>
        <w:jc w:val="both"/>
        <w:rPr>
          <w:color w:val="666666"/>
          <w:sz w:val="28"/>
          <w:szCs w:val="28"/>
        </w:rPr>
      </w:pPr>
      <w:r w:rsidRPr="005B075E">
        <w:rPr>
          <w:color w:val="000000"/>
          <w:sz w:val="28"/>
          <w:szCs w:val="28"/>
        </w:rPr>
        <w:t>1.6. Довести до сведения родителей (законных представителей) обучающихся с ограниченными возможностями здоровья порядок предоставления им бесплатного двухразового питания. Разместить на информационных стендах и сайтах общеобразовательных учреждений инфо</w:t>
      </w:r>
      <w:r w:rsidR="002869DB">
        <w:rPr>
          <w:color w:val="000000"/>
          <w:sz w:val="28"/>
          <w:szCs w:val="28"/>
        </w:rPr>
        <w:t xml:space="preserve">рмацию о порядке предоставления </w:t>
      </w:r>
      <w:r w:rsidRPr="005B075E">
        <w:rPr>
          <w:color w:val="000000"/>
          <w:sz w:val="28"/>
          <w:szCs w:val="28"/>
        </w:rPr>
        <w:t xml:space="preserve">бесплатного двухразового питания </w:t>
      </w:r>
      <w:proofErr w:type="gramStart"/>
      <w:r w:rsidRPr="005B075E">
        <w:rPr>
          <w:color w:val="000000"/>
          <w:sz w:val="28"/>
          <w:szCs w:val="28"/>
        </w:rPr>
        <w:t>обучающимся</w:t>
      </w:r>
      <w:proofErr w:type="gramEnd"/>
      <w:r w:rsidRPr="005B075E">
        <w:rPr>
          <w:color w:val="000000"/>
          <w:sz w:val="28"/>
          <w:szCs w:val="28"/>
        </w:rPr>
        <w:t xml:space="preserve"> с ограниченными возможностями здоровья.</w:t>
      </w:r>
    </w:p>
    <w:p w:rsidR="005B075E" w:rsidRPr="005B075E" w:rsidRDefault="005B075E" w:rsidP="0022536E">
      <w:pPr>
        <w:spacing w:after="75"/>
        <w:jc w:val="both"/>
        <w:rPr>
          <w:color w:val="666666"/>
          <w:sz w:val="28"/>
          <w:szCs w:val="28"/>
        </w:rPr>
      </w:pPr>
      <w:r w:rsidRPr="005B075E">
        <w:rPr>
          <w:color w:val="000000"/>
          <w:sz w:val="28"/>
          <w:szCs w:val="28"/>
        </w:rPr>
        <w:t xml:space="preserve">3. </w:t>
      </w:r>
      <w:r w:rsidR="00247849">
        <w:rPr>
          <w:color w:val="000000"/>
          <w:sz w:val="28"/>
          <w:szCs w:val="28"/>
        </w:rPr>
        <w:t xml:space="preserve">Главному бухгалтеру отдела образования </w:t>
      </w:r>
      <w:r w:rsidR="002869DB">
        <w:rPr>
          <w:color w:val="000000"/>
          <w:sz w:val="28"/>
          <w:szCs w:val="28"/>
        </w:rPr>
        <w:t xml:space="preserve"> администрации </w:t>
      </w:r>
      <w:r w:rsidR="00247849">
        <w:rPr>
          <w:color w:val="000000"/>
          <w:sz w:val="28"/>
          <w:szCs w:val="28"/>
        </w:rPr>
        <w:t xml:space="preserve"> г. Сельцо</w:t>
      </w:r>
      <w:r w:rsidR="002869DB">
        <w:rPr>
          <w:color w:val="000000"/>
          <w:sz w:val="28"/>
          <w:szCs w:val="28"/>
        </w:rPr>
        <w:t xml:space="preserve"> </w:t>
      </w:r>
      <w:r w:rsidR="00247849">
        <w:rPr>
          <w:color w:val="000000"/>
          <w:sz w:val="28"/>
          <w:szCs w:val="28"/>
        </w:rPr>
        <w:t xml:space="preserve"> </w:t>
      </w:r>
      <w:proofErr w:type="spellStart"/>
      <w:r w:rsidR="00247849">
        <w:rPr>
          <w:color w:val="000000"/>
          <w:sz w:val="28"/>
          <w:szCs w:val="28"/>
        </w:rPr>
        <w:t>Сердюковой</w:t>
      </w:r>
      <w:proofErr w:type="spellEnd"/>
      <w:r w:rsidR="00247849">
        <w:rPr>
          <w:color w:val="000000"/>
          <w:sz w:val="28"/>
          <w:szCs w:val="28"/>
        </w:rPr>
        <w:t xml:space="preserve"> </w:t>
      </w:r>
      <w:r w:rsidR="002869DB">
        <w:rPr>
          <w:color w:val="000000"/>
          <w:sz w:val="28"/>
          <w:szCs w:val="28"/>
        </w:rPr>
        <w:t xml:space="preserve"> </w:t>
      </w:r>
      <w:r w:rsidR="00247849">
        <w:rPr>
          <w:color w:val="000000"/>
          <w:sz w:val="28"/>
          <w:szCs w:val="28"/>
        </w:rPr>
        <w:t>Н.</w:t>
      </w:r>
      <w:r w:rsidR="00D47972" w:rsidRPr="005B075E">
        <w:rPr>
          <w:color w:val="000000"/>
          <w:sz w:val="28"/>
          <w:szCs w:val="28"/>
        </w:rPr>
        <w:t xml:space="preserve"> </w:t>
      </w:r>
      <w:r w:rsidRPr="005B075E">
        <w:rPr>
          <w:color w:val="000000"/>
          <w:sz w:val="28"/>
          <w:szCs w:val="28"/>
        </w:rPr>
        <w:t>И.</w:t>
      </w:r>
      <w:r w:rsidR="00247849">
        <w:rPr>
          <w:color w:val="000000"/>
          <w:sz w:val="28"/>
          <w:szCs w:val="28"/>
        </w:rPr>
        <w:t xml:space="preserve"> </w:t>
      </w:r>
      <w:r w:rsidRPr="005B075E">
        <w:rPr>
          <w:color w:val="000000"/>
          <w:sz w:val="28"/>
          <w:szCs w:val="28"/>
        </w:rPr>
        <w:t xml:space="preserve"> обеспечить финансирование из средств бюджета города </w:t>
      </w:r>
      <w:r w:rsidR="00247849">
        <w:rPr>
          <w:color w:val="000000"/>
          <w:sz w:val="28"/>
          <w:szCs w:val="28"/>
        </w:rPr>
        <w:t xml:space="preserve">для </w:t>
      </w:r>
      <w:r w:rsidRPr="005B075E">
        <w:rPr>
          <w:color w:val="000000"/>
          <w:sz w:val="28"/>
          <w:szCs w:val="28"/>
        </w:rPr>
        <w:t>организации б</w:t>
      </w:r>
      <w:r w:rsidR="002869DB">
        <w:rPr>
          <w:color w:val="000000"/>
          <w:sz w:val="28"/>
          <w:szCs w:val="28"/>
        </w:rPr>
        <w:t xml:space="preserve">есплатного двухразового питания </w:t>
      </w:r>
      <w:proofErr w:type="gramStart"/>
      <w:r w:rsidRPr="005B075E">
        <w:rPr>
          <w:color w:val="000000"/>
          <w:sz w:val="28"/>
          <w:szCs w:val="28"/>
        </w:rPr>
        <w:t>обучающимся</w:t>
      </w:r>
      <w:proofErr w:type="gramEnd"/>
      <w:r w:rsidRPr="005B075E">
        <w:rPr>
          <w:color w:val="000000"/>
          <w:sz w:val="28"/>
          <w:szCs w:val="28"/>
        </w:rPr>
        <w:t xml:space="preserve"> </w:t>
      </w:r>
      <w:r w:rsidR="00247849">
        <w:rPr>
          <w:color w:val="000000"/>
          <w:sz w:val="28"/>
          <w:szCs w:val="28"/>
        </w:rPr>
        <w:t xml:space="preserve"> </w:t>
      </w:r>
      <w:r w:rsidRPr="005B075E">
        <w:rPr>
          <w:color w:val="000000"/>
          <w:sz w:val="28"/>
          <w:szCs w:val="28"/>
        </w:rPr>
        <w:t>с ограниченными возможностями здоровья в соответствии с утвержденными нормативами.</w:t>
      </w:r>
    </w:p>
    <w:p w:rsidR="0010751E" w:rsidRPr="0010751E" w:rsidRDefault="005B075E" w:rsidP="0022536E">
      <w:pPr>
        <w:spacing w:after="75"/>
        <w:jc w:val="both"/>
        <w:rPr>
          <w:color w:val="000000"/>
          <w:sz w:val="28"/>
          <w:szCs w:val="28"/>
        </w:rPr>
      </w:pPr>
      <w:r w:rsidRPr="005B075E">
        <w:rPr>
          <w:color w:val="000000"/>
          <w:sz w:val="28"/>
          <w:szCs w:val="28"/>
        </w:rPr>
        <w:t xml:space="preserve">4. </w:t>
      </w:r>
      <w:r w:rsidR="00247849">
        <w:rPr>
          <w:color w:val="000000"/>
          <w:sz w:val="28"/>
          <w:szCs w:val="28"/>
        </w:rPr>
        <w:t>Р</w:t>
      </w:r>
      <w:r w:rsidRPr="005B075E">
        <w:rPr>
          <w:color w:val="000000"/>
          <w:sz w:val="28"/>
          <w:szCs w:val="28"/>
        </w:rPr>
        <w:t>уководителям общеобразовательных учреждений принять приказ к исполнению в пределах компетенции.</w:t>
      </w:r>
    </w:p>
    <w:p w:rsidR="0010751E" w:rsidRPr="0010751E" w:rsidRDefault="005B075E" w:rsidP="0022536E">
      <w:pPr>
        <w:spacing w:after="75"/>
        <w:jc w:val="both"/>
        <w:rPr>
          <w:color w:val="C00000"/>
          <w:sz w:val="28"/>
          <w:szCs w:val="28"/>
        </w:rPr>
      </w:pPr>
      <w:r w:rsidRPr="005B075E">
        <w:rPr>
          <w:color w:val="000000"/>
          <w:sz w:val="28"/>
          <w:szCs w:val="28"/>
        </w:rPr>
        <w:t xml:space="preserve">5. </w:t>
      </w:r>
      <w:r w:rsidR="0010751E" w:rsidRPr="00E778D2">
        <w:rPr>
          <w:sz w:val="28"/>
          <w:szCs w:val="28"/>
        </w:rPr>
        <w:t xml:space="preserve">Установить, что настоящий приказ вступает в силу </w:t>
      </w:r>
      <w:r w:rsidR="0010751E" w:rsidRPr="00830BD6">
        <w:rPr>
          <w:sz w:val="28"/>
          <w:szCs w:val="28"/>
        </w:rPr>
        <w:t xml:space="preserve">с 01 </w:t>
      </w:r>
      <w:r w:rsidR="00830BD6" w:rsidRPr="00830BD6">
        <w:rPr>
          <w:sz w:val="28"/>
          <w:szCs w:val="28"/>
        </w:rPr>
        <w:t>октяб</w:t>
      </w:r>
      <w:r w:rsidR="0010751E" w:rsidRPr="00830BD6">
        <w:rPr>
          <w:sz w:val="28"/>
          <w:szCs w:val="28"/>
        </w:rPr>
        <w:t>ря 2019</w:t>
      </w:r>
      <w:r w:rsidR="0010751E" w:rsidRPr="0010751E">
        <w:rPr>
          <w:color w:val="C00000"/>
          <w:sz w:val="28"/>
          <w:szCs w:val="28"/>
        </w:rPr>
        <w:t xml:space="preserve"> </w:t>
      </w:r>
      <w:r w:rsidR="0010751E" w:rsidRPr="00830BD6">
        <w:rPr>
          <w:sz w:val="28"/>
          <w:szCs w:val="28"/>
        </w:rPr>
        <w:t>года.</w:t>
      </w:r>
    </w:p>
    <w:p w:rsidR="005B075E" w:rsidRDefault="0010751E" w:rsidP="0022536E">
      <w:pPr>
        <w:spacing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5B075E" w:rsidRPr="005B075E">
        <w:rPr>
          <w:color w:val="000000"/>
          <w:sz w:val="28"/>
          <w:szCs w:val="28"/>
        </w:rPr>
        <w:t>Контроль исполнения приказа возложить на</w:t>
      </w:r>
      <w:r>
        <w:rPr>
          <w:color w:val="000000"/>
          <w:sz w:val="28"/>
          <w:szCs w:val="28"/>
        </w:rPr>
        <w:t xml:space="preserve"> </w:t>
      </w:r>
      <w:r w:rsidR="005B075E" w:rsidRPr="005B075E">
        <w:rPr>
          <w:color w:val="000000"/>
          <w:sz w:val="28"/>
          <w:szCs w:val="28"/>
        </w:rPr>
        <w:t xml:space="preserve"> начальника </w:t>
      </w:r>
      <w:r>
        <w:rPr>
          <w:color w:val="000000"/>
          <w:sz w:val="28"/>
          <w:szCs w:val="28"/>
        </w:rPr>
        <w:t xml:space="preserve">отдела </w:t>
      </w:r>
      <w:r w:rsidR="005B075E" w:rsidRPr="005B075E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="005B075E" w:rsidRPr="005B075E">
        <w:rPr>
          <w:color w:val="000000"/>
          <w:sz w:val="28"/>
          <w:szCs w:val="28"/>
        </w:rPr>
        <w:t xml:space="preserve"> </w:t>
      </w:r>
      <w:proofErr w:type="spellStart"/>
      <w:r w:rsidRPr="005B075E">
        <w:rPr>
          <w:sz w:val="28"/>
          <w:szCs w:val="28"/>
        </w:rPr>
        <w:t>Таньков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5B075E">
        <w:rPr>
          <w:color w:val="000000"/>
          <w:sz w:val="28"/>
          <w:szCs w:val="28"/>
        </w:rPr>
        <w:t xml:space="preserve"> </w:t>
      </w:r>
      <w:r w:rsidR="00B448A6" w:rsidRPr="005B075E">
        <w:rPr>
          <w:sz w:val="28"/>
          <w:szCs w:val="28"/>
        </w:rPr>
        <w:t>Н.С.</w:t>
      </w:r>
      <w:r w:rsidR="00B448A6">
        <w:rPr>
          <w:sz w:val="28"/>
          <w:szCs w:val="28"/>
        </w:rPr>
        <w:t xml:space="preserve">  </w:t>
      </w:r>
      <w:r w:rsidR="00B448A6" w:rsidRPr="005B075E">
        <w:rPr>
          <w:sz w:val="28"/>
          <w:szCs w:val="28"/>
        </w:rPr>
        <w:t xml:space="preserve"> </w:t>
      </w:r>
      <w:r w:rsidR="005B075E" w:rsidRPr="005B075E">
        <w:rPr>
          <w:color w:val="000000"/>
          <w:sz w:val="28"/>
          <w:szCs w:val="28"/>
        </w:rPr>
        <w:t xml:space="preserve">и </w:t>
      </w:r>
      <w:r w:rsidR="00B448A6">
        <w:rPr>
          <w:color w:val="000000"/>
          <w:sz w:val="28"/>
          <w:szCs w:val="28"/>
        </w:rPr>
        <w:t xml:space="preserve"> главного бухгалтера отдела образования  </w:t>
      </w:r>
      <w:proofErr w:type="spellStart"/>
      <w:r w:rsidR="00B448A6">
        <w:rPr>
          <w:color w:val="000000"/>
          <w:sz w:val="28"/>
          <w:szCs w:val="28"/>
        </w:rPr>
        <w:t>Сердюкову</w:t>
      </w:r>
      <w:proofErr w:type="spellEnd"/>
      <w:r w:rsidR="00D4797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B448A6">
        <w:rPr>
          <w:color w:val="000000"/>
          <w:sz w:val="28"/>
          <w:szCs w:val="28"/>
        </w:rPr>
        <w:t>Н.</w:t>
      </w:r>
      <w:r w:rsidR="000B4EAF" w:rsidRPr="005B075E">
        <w:rPr>
          <w:color w:val="000000"/>
          <w:sz w:val="28"/>
          <w:szCs w:val="28"/>
        </w:rPr>
        <w:t xml:space="preserve"> </w:t>
      </w:r>
      <w:r w:rsidR="00B448A6" w:rsidRPr="005B075E">
        <w:rPr>
          <w:color w:val="000000"/>
          <w:sz w:val="28"/>
          <w:szCs w:val="28"/>
        </w:rPr>
        <w:t>И.</w:t>
      </w:r>
      <w:r w:rsidR="00B448A6">
        <w:rPr>
          <w:color w:val="000000"/>
          <w:sz w:val="28"/>
          <w:szCs w:val="28"/>
        </w:rPr>
        <w:t xml:space="preserve"> </w:t>
      </w:r>
      <w:r w:rsidR="00B448A6" w:rsidRPr="005B075E">
        <w:rPr>
          <w:color w:val="000000"/>
          <w:sz w:val="28"/>
          <w:szCs w:val="28"/>
        </w:rPr>
        <w:t xml:space="preserve"> </w:t>
      </w:r>
    </w:p>
    <w:p w:rsidR="002869DB" w:rsidRDefault="002869DB" w:rsidP="005B075E">
      <w:pPr>
        <w:spacing w:after="75"/>
        <w:rPr>
          <w:color w:val="666666"/>
          <w:sz w:val="28"/>
          <w:szCs w:val="28"/>
        </w:rPr>
      </w:pPr>
    </w:p>
    <w:p w:rsidR="00B448A6" w:rsidRDefault="00B448A6" w:rsidP="005B075E">
      <w:pPr>
        <w:spacing w:after="75"/>
        <w:rPr>
          <w:color w:val="666666"/>
          <w:sz w:val="28"/>
          <w:szCs w:val="28"/>
        </w:rPr>
      </w:pPr>
    </w:p>
    <w:p w:rsidR="00B448A6" w:rsidRDefault="00B448A6" w:rsidP="005B075E">
      <w:pPr>
        <w:spacing w:after="75"/>
        <w:rPr>
          <w:color w:val="666666"/>
          <w:sz w:val="28"/>
          <w:szCs w:val="28"/>
        </w:rPr>
      </w:pPr>
    </w:p>
    <w:p w:rsidR="00B448A6" w:rsidRPr="005B075E" w:rsidRDefault="00B448A6" w:rsidP="005B075E">
      <w:pPr>
        <w:spacing w:after="75"/>
        <w:rPr>
          <w:color w:val="666666"/>
          <w:sz w:val="28"/>
          <w:szCs w:val="28"/>
        </w:rPr>
      </w:pPr>
    </w:p>
    <w:p w:rsidR="00316417" w:rsidRPr="005B075E" w:rsidRDefault="00316417" w:rsidP="005B075E">
      <w:pPr>
        <w:pStyle w:val="a6"/>
        <w:rPr>
          <w:sz w:val="28"/>
          <w:szCs w:val="28"/>
        </w:rPr>
      </w:pPr>
      <w:r w:rsidRPr="005B075E">
        <w:rPr>
          <w:sz w:val="28"/>
          <w:szCs w:val="28"/>
        </w:rPr>
        <w:t xml:space="preserve">Начальник отдела образования                         </w:t>
      </w:r>
      <w:r w:rsidR="00714BBC" w:rsidRPr="005B075E">
        <w:rPr>
          <w:sz w:val="28"/>
          <w:szCs w:val="28"/>
        </w:rPr>
        <w:t xml:space="preserve">           </w:t>
      </w:r>
      <w:r w:rsidR="00247849">
        <w:rPr>
          <w:sz w:val="28"/>
          <w:szCs w:val="28"/>
        </w:rPr>
        <w:t xml:space="preserve">     </w:t>
      </w:r>
      <w:r w:rsidR="002F3C6A" w:rsidRPr="005B075E">
        <w:rPr>
          <w:sz w:val="28"/>
          <w:szCs w:val="28"/>
        </w:rPr>
        <w:t xml:space="preserve">Н.С. </w:t>
      </w:r>
      <w:proofErr w:type="spellStart"/>
      <w:r w:rsidR="002F3C6A" w:rsidRPr="005B075E">
        <w:rPr>
          <w:sz w:val="28"/>
          <w:szCs w:val="28"/>
        </w:rPr>
        <w:t>Танькова</w:t>
      </w:r>
      <w:proofErr w:type="spellEnd"/>
    </w:p>
    <w:p w:rsidR="00316417" w:rsidRPr="005B075E" w:rsidRDefault="00316417" w:rsidP="005B075E">
      <w:pPr>
        <w:pStyle w:val="a6"/>
        <w:rPr>
          <w:sz w:val="28"/>
          <w:szCs w:val="28"/>
        </w:rPr>
      </w:pPr>
    </w:p>
    <w:p w:rsidR="00F44AF7" w:rsidRPr="005B075E" w:rsidRDefault="00F44AF7" w:rsidP="005B075E">
      <w:pPr>
        <w:pStyle w:val="a6"/>
        <w:rPr>
          <w:sz w:val="28"/>
          <w:szCs w:val="28"/>
        </w:rPr>
      </w:pPr>
    </w:p>
    <w:sectPr w:rsidR="00F44AF7" w:rsidRPr="005B075E" w:rsidSect="002869DB">
      <w:pgSz w:w="11906" w:h="16838"/>
      <w:pgMar w:top="993" w:right="170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90D"/>
    <w:multiLevelType w:val="hybridMultilevel"/>
    <w:tmpl w:val="A2A4F994"/>
    <w:lvl w:ilvl="0" w:tplc="FE000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D24"/>
    <w:multiLevelType w:val="hybridMultilevel"/>
    <w:tmpl w:val="D154FD5E"/>
    <w:lvl w:ilvl="0" w:tplc="9B72F8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5597F"/>
    <w:multiLevelType w:val="hybridMultilevel"/>
    <w:tmpl w:val="C89804AC"/>
    <w:lvl w:ilvl="0" w:tplc="388CD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80DC1"/>
    <w:multiLevelType w:val="hybridMultilevel"/>
    <w:tmpl w:val="CD7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3F10"/>
    <w:multiLevelType w:val="hybridMultilevel"/>
    <w:tmpl w:val="916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43A4A"/>
    <w:multiLevelType w:val="multilevel"/>
    <w:tmpl w:val="EA86C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79DF39A0"/>
    <w:multiLevelType w:val="hybridMultilevel"/>
    <w:tmpl w:val="EE6C422E"/>
    <w:lvl w:ilvl="0" w:tplc="5A9EDBB4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8C1"/>
    <w:rsid w:val="0002072A"/>
    <w:rsid w:val="00075089"/>
    <w:rsid w:val="000B4EAF"/>
    <w:rsid w:val="000C34A7"/>
    <w:rsid w:val="000D214A"/>
    <w:rsid w:val="0010751E"/>
    <w:rsid w:val="00167305"/>
    <w:rsid w:val="001A1D12"/>
    <w:rsid w:val="001B0FFC"/>
    <w:rsid w:val="001D6011"/>
    <w:rsid w:val="001E17E3"/>
    <w:rsid w:val="001F61A8"/>
    <w:rsid w:val="0022536E"/>
    <w:rsid w:val="002278C8"/>
    <w:rsid w:val="00236E1F"/>
    <w:rsid w:val="00247849"/>
    <w:rsid w:val="00261EC6"/>
    <w:rsid w:val="002769AE"/>
    <w:rsid w:val="002869DB"/>
    <w:rsid w:val="002D002F"/>
    <w:rsid w:val="002E1C20"/>
    <w:rsid w:val="002F1779"/>
    <w:rsid w:val="002F3C6A"/>
    <w:rsid w:val="00316417"/>
    <w:rsid w:val="003605F9"/>
    <w:rsid w:val="00360F1B"/>
    <w:rsid w:val="003C393F"/>
    <w:rsid w:val="0040730D"/>
    <w:rsid w:val="00415C6A"/>
    <w:rsid w:val="00426D83"/>
    <w:rsid w:val="004375E8"/>
    <w:rsid w:val="004A2A5C"/>
    <w:rsid w:val="004D18C1"/>
    <w:rsid w:val="005268F9"/>
    <w:rsid w:val="00537985"/>
    <w:rsid w:val="005B075E"/>
    <w:rsid w:val="005C1FF8"/>
    <w:rsid w:val="005F6D95"/>
    <w:rsid w:val="006510C1"/>
    <w:rsid w:val="0066342D"/>
    <w:rsid w:val="006B6748"/>
    <w:rsid w:val="006F6918"/>
    <w:rsid w:val="00714BBC"/>
    <w:rsid w:val="007E6065"/>
    <w:rsid w:val="00830BD6"/>
    <w:rsid w:val="00836DDD"/>
    <w:rsid w:val="00857FCB"/>
    <w:rsid w:val="00865160"/>
    <w:rsid w:val="00917EF4"/>
    <w:rsid w:val="009224E4"/>
    <w:rsid w:val="00932856"/>
    <w:rsid w:val="009642B0"/>
    <w:rsid w:val="00975B7C"/>
    <w:rsid w:val="009765D9"/>
    <w:rsid w:val="00992069"/>
    <w:rsid w:val="009A32C9"/>
    <w:rsid w:val="009A3824"/>
    <w:rsid w:val="009B3065"/>
    <w:rsid w:val="009B7DF2"/>
    <w:rsid w:val="009E636C"/>
    <w:rsid w:val="009F3152"/>
    <w:rsid w:val="00A10E06"/>
    <w:rsid w:val="00A11D72"/>
    <w:rsid w:val="00A17C0B"/>
    <w:rsid w:val="00A34A1E"/>
    <w:rsid w:val="00A45318"/>
    <w:rsid w:val="00A474BB"/>
    <w:rsid w:val="00A517A8"/>
    <w:rsid w:val="00A83CD4"/>
    <w:rsid w:val="00AE1A3D"/>
    <w:rsid w:val="00B17FB0"/>
    <w:rsid w:val="00B448A6"/>
    <w:rsid w:val="00B551B1"/>
    <w:rsid w:val="00B6134F"/>
    <w:rsid w:val="00B77CC0"/>
    <w:rsid w:val="00B77F09"/>
    <w:rsid w:val="00BA0176"/>
    <w:rsid w:val="00BB7D8F"/>
    <w:rsid w:val="00BF14FD"/>
    <w:rsid w:val="00BF2C3C"/>
    <w:rsid w:val="00C500AB"/>
    <w:rsid w:val="00C50E34"/>
    <w:rsid w:val="00C66510"/>
    <w:rsid w:val="00C96EE3"/>
    <w:rsid w:val="00CB48FA"/>
    <w:rsid w:val="00D173B7"/>
    <w:rsid w:val="00D359CD"/>
    <w:rsid w:val="00D47972"/>
    <w:rsid w:val="00D654CD"/>
    <w:rsid w:val="00D7570C"/>
    <w:rsid w:val="00E017B1"/>
    <w:rsid w:val="00E33A9B"/>
    <w:rsid w:val="00E778D2"/>
    <w:rsid w:val="00EC0B65"/>
    <w:rsid w:val="00ED09A7"/>
    <w:rsid w:val="00EE4305"/>
    <w:rsid w:val="00F44AF7"/>
    <w:rsid w:val="00F664E8"/>
    <w:rsid w:val="00FA357F"/>
    <w:rsid w:val="00FF1951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07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4A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B0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5B0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4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2016-02-11T11:39:00Z</cp:lastPrinted>
  <dcterms:created xsi:type="dcterms:W3CDTF">2020-04-30T11:23:00Z</dcterms:created>
  <dcterms:modified xsi:type="dcterms:W3CDTF">2020-09-23T06:12:00Z</dcterms:modified>
</cp:coreProperties>
</file>