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94" w:rsidRDefault="00AC7394" w:rsidP="00AC739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</w:t>
      </w:r>
    </w:p>
    <w:p w:rsidR="00AC7394" w:rsidRDefault="00AC7394" w:rsidP="00AC73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СЕЛЬЦО БРЯНСКОЙ ОБЛАСТИ</w:t>
      </w:r>
    </w:p>
    <w:p w:rsidR="00AC7394" w:rsidRDefault="00AC7394" w:rsidP="00AC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</w:t>
      </w:r>
    </w:p>
    <w:p w:rsidR="00AC7394" w:rsidRDefault="00AC7394" w:rsidP="00AC7394">
      <w:pPr>
        <w:jc w:val="center"/>
        <w:rPr>
          <w:sz w:val="28"/>
          <w:szCs w:val="28"/>
        </w:rPr>
      </w:pPr>
    </w:p>
    <w:p w:rsidR="00AC7394" w:rsidRPr="00EF354A" w:rsidRDefault="00AC7394" w:rsidP="00AC7394">
      <w:pPr>
        <w:rPr>
          <w:sz w:val="28"/>
          <w:szCs w:val="28"/>
        </w:rPr>
      </w:pPr>
      <w:r>
        <w:rPr>
          <w:sz w:val="28"/>
          <w:szCs w:val="28"/>
        </w:rPr>
        <w:t>«24»  марта    2023</w:t>
      </w:r>
      <w:r w:rsidRPr="00206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</w:t>
      </w:r>
      <w:r w:rsidRPr="00EF35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№</w:t>
      </w:r>
      <w:r w:rsidRPr="00EF354A">
        <w:rPr>
          <w:sz w:val="28"/>
          <w:szCs w:val="28"/>
        </w:rPr>
        <w:t xml:space="preserve"> </w:t>
      </w:r>
      <w:r>
        <w:rPr>
          <w:sz w:val="28"/>
          <w:szCs w:val="28"/>
        </w:rPr>
        <w:t>82</w:t>
      </w:r>
    </w:p>
    <w:p w:rsidR="00AC7394" w:rsidRDefault="00AC7394" w:rsidP="00AC7394">
      <w:pPr>
        <w:rPr>
          <w:sz w:val="28"/>
          <w:szCs w:val="28"/>
        </w:rPr>
      </w:pPr>
    </w:p>
    <w:p w:rsidR="00AC7394" w:rsidRPr="008B143D" w:rsidRDefault="00AC7394" w:rsidP="00AC7394">
      <w:pPr>
        <w:rPr>
          <w:b/>
          <w:i/>
          <w:sz w:val="28"/>
          <w:szCs w:val="28"/>
        </w:rPr>
      </w:pPr>
      <w:r w:rsidRPr="00206B8F">
        <w:rPr>
          <w:b/>
          <w:i/>
          <w:sz w:val="28"/>
          <w:szCs w:val="28"/>
        </w:rPr>
        <w:t xml:space="preserve">О результатах </w:t>
      </w:r>
      <w:r w:rsidRPr="008B143D">
        <w:rPr>
          <w:b/>
          <w:i/>
          <w:sz w:val="28"/>
          <w:szCs w:val="28"/>
        </w:rPr>
        <w:t xml:space="preserve">тренировочной работы </w:t>
      </w:r>
    </w:p>
    <w:p w:rsidR="00AC7394" w:rsidRPr="008B143D" w:rsidRDefault="00AC7394" w:rsidP="00AC7394">
      <w:pPr>
        <w:rPr>
          <w:b/>
          <w:i/>
          <w:sz w:val="28"/>
          <w:szCs w:val="28"/>
        </w:rPr>
      </w:pPr>
      <w:r w:rsidRPr="008B143D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математике в системе «</w:t>
      </w:r>
      <w:proofErr w:type="spellStart"/>
      <w:r>
        <w:rPr>
          <w:b/>
          <w:i/>
          <w:sz w:val="28"/>
          <w:szCs w:val="28"/>
        </w:rPr>
        <w:t>СтагГрад</w:t>
      </w:r>
      <w:proofErr w:type="spellEnd"/>
      <w:r>
        <w:rPr>
          <w:b/>
          <w:i/>
          <w:sz w:val="28"/>
          <w:szCs w:val="28"/>
        </w:rPr>
        <w:t>»</w:t>
      </w:r>
      <w:r w:rsidRPr="008B143D">
        <w:rPr>
          <w:b/>
          <w:i/>
          <w:sz w:val="28"/>
          <w:szCs w:val="28"/>
        </w:rPr>
        <w:t xml:space="preserve"> </w:t>
      </w:r>
    </w:p>
    <w:p w:rsidR="00AC7394" w:rsidRDefault="00AC7394" w:rsidP="00AC7394">
      <w:pPr>
        <w:rPr>
          <w:b/>
          <w:i/>
          <w:sz w:val="28"/>
          <w:szCs w:val="28"/>
        </w:rPr>
      </w:pPr>
      <w:r w:rsidRPr="008B143D">
        <w:rPr>
          <w:b/>
          <w:i/>
          <w:sz w:val="28"/>
          <w:szCs w:val="28"/>
        </w:rPr>
        <w:t xml:space="preserve">среди учащихся </w:t>
      </w:r>
      <w:r>
        <w:rPr>
          <w:b/>
          <w:i/>
          <w:sz w:val="28"/>
          <w:szCs w:val="28"/>
        </w:rPr>
        <w:t>9-х,</w:t>
      </w:r>
      <w:r w:rsidRPr="008B143D">
        <w:rPr>
          <w:b/>
          <w:i/>
          <w:sz w:val="28"/>
          <w:szCs w:val="28"/>
        </w:rPr>
        <w:t xml:space="preserve">11-х классов </w:t>
      </w:r>
    </w:p>
    <w:p w:rsidR="00AC7394" w:rsidRPr="00206B8F" w:rsidRDefault="00AC7394" w:rsidP="00AC73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общеобразовательных учреждений г. Сельцо</w:t>
      </w:r>
      <w:r w:rsidRPr="00206B8F">
        <w:rPr>
          <w:b/>
          <w:i/>
          <w:sz w:val="28"/>
          <w:szCs w:val="28"/>
        </w:rPr>
        <w:t xml:space="preserve">   </w:t>
      </w:r>
    </w:p>
    <w:p w:rsidR="00AC7394" w:rsidRDefault="00AC7394" w:rsidP="00AC7394">
      <w:pPr>
        <w:rPr>
          <w:b/>
          <w:i/>
          <w:sz w:val="28"/>
          <w:szCs w:val="28"/>
        </w:rPr>
      </w:pPr>
      <w:r w:rsidRPr="00206B8F">
        <w:rPr>
          <w:b/>
          <w:i/>
          <w:sz w:val="28"/>
          <w:szCs w:val="28"/>
        </w:rPr>
        <w:t>в 20</w:t>
      </w:r>
      <w:r>
        <w:rPr>
          <w:b/>
          <w:i/>
          <w:sz w:val="28"/>
          <w:szCs w:val="28"/>
        </w:rPr>
        <w:t>22</w:t>
      </w:r>
      <w:r w:rsidRPr="00206B8F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23 уч. году</w:t>
      </w:r>
    </w:p>
    <w:p w:rsidR="00AC7394" w:rsidRPr="000F240A" w:rsidRDefault="00AC7394" w:rsidP="00AC7394">
      <w:pPr>
        <w:rPr>
          <w:b/>
          <w:i/>
          <w:sz w:val="28"/>
          <w:szCs w:val="28"/>
        </w:rPr>
      </w:pPr>
    </w:p>
    <w:p w:rsidR="00AC7394" w:rsidRDefault="00AC7394" w:rsidP="00AC73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Во исполнение приказа отдела образования администрации г. Сельцо от 14.02.2023 г. № 45, </w:t>
      </w:r>
      <w:r w:rsidRPr="006827ED">
        <w:rPr>
          <w:sz w:val="28"/>
          <w:szCs w:val="28"/>
        </w:rPr>
        <w:t xml:space="preserve">в целях подготовки обучающихся </w:t>
      </w:r>
      <w:r>
        <w:rPr>
          <w:sz w:val="28"/>
          <w:szCs w:val="28"/>
        </w:rPr>
        <w:t>9,</w:t>
      </w:r>
      <w:r w:rsidRPr="006827ED">
        <w:rPr>
          <w:sz w:val="28"/>
          <w:szCs w:val="28"/>
        </w:rPr>
        <w:t xml:space="preserve">11 классов общеобразовательных учреждений к проведению государственной итоговой аттестации и ознакомления с содержанием контрольных измерительных материалов </w:t>
      </w:r>
      <w:r>
        <w:rPr>
          <w:sz w:val="28"/>
          <w:szCs w:val="28"/>
        </w:rPr>
        <w:t xml:space="preserve">во всех школах города 03.03.2023 г. и 17.03.2023 г. </w:t>
      </w:r>
      <w:r w:rsidRPr="006827ED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6827ED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6827ED">
        <w:rPr>
          <w:sz w:val="28"/>
          <w:szCs w:val="28"/>
        </w:rPr>
        <w:t xml:space="preserve"> тренировочн</w:t>
      </w:r>
      <w:r>
        <w:rPr>
          <w:sz w:val="28"/>
          <w:szCs w:val="28"/>
        </w:rPr>
        <w:t>ые</w:t>
      </w:r>
      <w:r w:rsidRPr="006827E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6827ED">
        <w:rPr>
          <w:sz w:val="28"/>
          <w:szCs w:val="28"/>
        </w:rPr>
        <w:t xml:space="preserve"> по </w:t>
      </w:r>
      <w:r>
        <w:rPr>
          <w:sz w:val="28"/>
          <w:szCs w:val="28"/>
        </w:rPr>
        <w:t>математике</w:t>
      </w:r>
      <w:r w:rsidRPr="006827ED">
        <w:rPr>
          <w:sz w:val="28"/>
          <w:szCs w:val="28"/>
        </w:rPr>
        <w:t xml:space="preserve"> среди учащихся </w:t>
      </w:r>
      <w:r>
        <w:rPr>
          <w:sz w:val="28"/>
          <w:szCs w:val="28"/>
        </w:rPr>
        <w:t>9,</w:t>
      </w:r>
      <w:r w:rsidRPr="006827ED">
        <w:rPr>
          <w:sz w:val="28"/>
          <w:szCs w:val="28"/>
        </w:rPr>
        <w:t>11 классов</w:t>
      </w:r>
      <w:r>
        <w:rPr>
          <w:sz w:val="28"/>
          <w:szCs w:val="28"/>
        </w:rPr>
        <w:t>.</w:t>
      </w:r>
      <w:r w:rsidRPr="006827ED">
        <w:rPr>
          <w:sz w:val="28"/>
          <w:szCs w:val="28"/>
        </w:rPr>
        <w:t xml:space="preserve"> </w:t>
      </w:r>
      <w:proofErr w:type="gramEnd"/>
    </w:p>
    <w:p w:rsidR="00AC7394" w:rsidRDefault="00AC7394" w:rsidP="00AC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Итоги тренировочной работы прилагаются (Приложение 1,2).</w:t>
      </w:r>
    </w:p>
    <w:p w:rsidR="00AC7394" w:rsidRDefault="00AC7394" w:rsidP="00AC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</w:p>
    <w:p w:rsidR="00AC7394" w:rsidRDefault="00AC7394" w:rsidP="00AC7394">
      <w:pPr>
        <w:jc w:val="both"/>
        <w:rPr>
          <w:sz w:val="28"/>
          <w:szCs w:val="28"/>
        </w:rPr>
      </w:pPr>
      <w:bookmarkStart w:id="0" w:name="_GoBack"/>
      <w:bookmarkEnd w:id="0"/>
    </w:p>
    <w:p w:rsidR="00AC7394" w:rsidRPr="008959B1" w:rsidRDefault="00AC7394" w:rsidP="00AC7394">
      <w:pPr>
        <w:jc w:val="both"/>
        <w:rPr>
          <w:b/>
          <w:sz w:val="28"/>
          <w:szCs w:val="28"/>
        </w:rPr>
      </w:pPr>
      <w:r w:rsidRPr="008959B1">
        <w:rPr>
          <w:b/>
          <w:sz w:val="28"/>
          <w:szCs w:val="28"/>
        </w:rPr>
        <w:t>ПРИКАЗЫВАЮ:</w:t>
      </w:r>
    </w:p>
    <w:p w:rsidR="00AC7394" w:rsidRDefault="00AC7394" w:rsidP="00AC7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1.Руководителям общеобразовательных учреждений: </w:t>
      </w:r>
    </w:p>
    <w:p w:rsidR="00AC7394" w:rsidRDefault="00AC7394" w:rsidP="00AC7394">
      <w:pPr>
        <w:jc w:val="both"/>
        <w:rPr>
          <w:sz w:val="28"/>
        </w:rPr>
      </w:pPr>
      <w:r>
        <w:rPr>
          <w:sz w:val="28"/>
          <w:szCs w:val="28"/>
        </w:rPr>
        <w:t>1.1.</w:t>
      </w:r>
      <w:r w:rsidRPr="00777483">
        <w:t xml:space="preserve"> </w:t>
      </w:r>
      <w:r w:rsidRPr="00777483">
        <w:rPr>
          <w:sz w:val="28"/>
        </w:rPr>
        <w:t xml:space="preserve">Проанализировать результаты </w:t>
      </w:r>
      <w:r>
        <w:rPr>
          <w:sz w:val="28"/>
        </w:rPr>
        <w:t>тренировочной работы.</w:t>
      </w:r>
    </w:p>
    <w:p w:rsidR="00AC7394" w:rsidRDefault="00AC7394" w:rsidP="00AC7394">
      <w:pPr>
        <w:jc w:val="both"/>
        <w:rPr>
          <w:sz w:val="28"/>
        </w:rPr>
      </w:pPr>
      <w:r>
        <w:rPr>
          <w:sz w:val="28"/>
        </w:rPr>
        <w:t xml:space="preserve">1.2. Продолжить работу по  </w:t>
      </w:r>
      <w:r w:rsidRPr="00777483">
        <w:rPr>
          <w:sz w:val="28"/>
        </w:rPr>
        <w:t xml:space="preserve"> </w:t>
      </w:r>
      <w:r>
        <w:rPr>
          <w:sz w:val="28"/>
        </w:rPr>
        <w:t>подготовке обучающихся 9-х и 11-х классов к сдаче ОГЭ, ЕГЭ, уделяя особое внимание заданиям, которые вызвали наибольшие затруднения.</w:t>
      </w:r>
    </w:p>
    <w:p w:rsidR="00AC7394" w:rsidRDefault="00AC7394" w:rsidP="00AC7394">
      <w:pPr>
        <w:jc w:val="both"/>
        <w:rPr>
          <w:sz w:val="28"/>
        </w:rPr>
      </w:pPr>
      <w:r>
        <w:rPr>
          <w:sz w:val="28"/>
        </w:rPr>
        <w:t>1.3. Усилить внимание к ученикам, которые не преодолели обязательный минимум.</w:t>
      </w:r>
    </w:p>
    <w:p w:rsidR="00AC7394" w:rsidRPr="005C0447" w:rsidRDefault="00AC7394" w:rsidP="00AC7394">
      <w:pPr>
        <w:jc w:val="both"/>
        <w:rPr>
          <w:sz w:val="28"/>
        </w:rPr>
      </w:pPr>
      <w:r>
        <w:rPr>
          <w:sz w:val="28"/>
        </w:rPr>
        <w:t>1.4. С</w:t>
      </w:r>
      <w:r w:rsidRPr="005C0447">
        <w:rPr>
          <w:sz w:val="28"/>
        </w:rPr>
        <w:t xml:space="preserve">оставить индивидуальный маршрут по подготовке </w:t>
      </w:r>
      <w:proofErr w:type="gramStart"/>
      <w:r w:rsidRPr="005C0447">
        <w:rPr>
          <w:sz w:val="28"/>
        </w:rPr>
        <w:t>обучающихся</w:t>
      </w:r>
      <w:proofErr w:type="gramEnd"/>
      <w:r w:rsidRPr="005C0447">
        <w:rPr>
          <w:sz w:val="28"/>
        </w:rPr>
        <w:t>,</w:t>
      </w:r>
    </w:p>
    <w:p w:rsidR="00AC7394" w:rsidRDefault="00AC7394" w:rsidP="00AC7394">
      <w:pPr>
        <w:jc w:val="both"/>
        <w:rPr>
          <w:sz w:val="28"/>
        </w:rPr>
      </w:pPr>
      <w:proofErr w:type="gramStart"/>
      <w:r w:rsidRPr="005C0447">
        <w:rPr>
          <w:sz w:val="28"/>
        </w:rPr>
        <w:t>получивших</w:t>
      </w:r>
      <w:proofErr w:type="gramEnd"/>
      <w:r w:rsidRPr="005C0447">
        <w:rPr>
          <w:sz w:val="28"/>
        </w:rPr>
        <w:t xml:space="preserve"> неудовлетворительные результаты</w:t>
      </w:r>
      <w:r>
        <w:rPr>
          <w:sz w:val="28"/>
        </w:rPr>
        <w:t>.</w:t>
      </w:r>
    </w:p>
    <w:p w:rsidR="00AC7394" w:rsidRPr="005E3FA5" w:rsidRDefault="00AC7394" w:rsidP="00AC7394">
      <w:pPr>
        <w:jc w:val="both"/>
        <w:rPr>
          <w:sz w:val="28"/>
        </w:rPr>
      </w:pPr>
      <w:r>
        <w:rPr>
          <w:sz w:val="28"/>
        </w:rPr>
        <w:t>1.5. П</w:t>
      </w:r>
      <w:r w:rsidRPr="005E3FA5">
        <w:rPr>
          <w:sz w:val="28"/>
        </w:rPr>
        <w:t xml:space="preserve">родолжить индивидуальные занятия с </w:t>
      </w:r>
      <w:proofErr w:type="gramStart"/>
      <w:r w:rsidRPr="005E3FA5">
        <w:rPr>
          <w:sz w:val="28"/>
        </w:rPr>
        <w:t>обучающимися</w:t>
      </w:r>
      <w:proofErr w:type="gramEnd"/>
      <w:r w:rsidRPr="005E3FA5">
        <w:rPr>
          <w:sz w:val="28"/>
        </w:rPr>
        <w:t xml:space="preserve"> с высокими</w:t>
      </w:r>
    </w:p>
    <w:p w:rsidR="00AC7394" w:rsidRDefault="00AC7394" w:rsidP="00AC7394">
      <w:pPr>
        <w:jc w:val="both"/>
        <w:rPr>
          <w:sz w:val="28"/>
        </w:rPr>
      </w:pPr>
      <w:r w:rsidRPr="005E3FA5">
        <w:rPr>
          <w:sz w:val="28"/>
        </w:rPr>
        <w:t>учебными возможностями</w:t>
      </w:r>
      <w:r>
        <w:rPr>
          <w:sz w:val="28"/>
        </w:rPr>
        <w:t>.</w:t>
      </w:r>
    </w:p>
    <w:p w:rsidR="00AC7394" w:rsidRPr="005E3FA5" w:rsidRDefault="00AC7394" w:rsidP="00AC7394">
      <w:pPr>
        <w:jc w:val="both"/>
        <w:rPr>
          <w:sz w:val="28"/>
        </w:rPr>
      </w:pPr>
      <w:r>
        <w:rPr>
          <w:sz w:val="28"/>
        </w:rPr>
        <w:t>1.6.О</w:t>
      </w:r>
      <w:r w:rsidRPr="005E3FA5">
        <w:rPr>
          <w:sz w:val="28"/>
        </w:rPr>
        <w:t>беспечить работу психологических служб по формированию</w:t>
      </w:r>
    </w:p>
    <w:p w:rsidR="00AC7394" w:rsidRPr="005E3FA5" w:rsidRDefault="00AC7394" w:rsidP="00AC7394">
      <w:pPr>
        <w:jc w:val="both"/>
        <w:rPr>
          <w:sz w:val="28"/>
        </w:rPr>
      </w:pPr>
      <w:r w:rsidRPr="005E3FA5">
        <w:rPr>
          <w:sz w:val="28"/>
        </w:rPr>
        <w:t xml:space="preserve">мотивационной сферы </w:t>
      </w:r>
      <w:proofErr w:type="gramStart"/>
      <w:r w:rsidRPr="005E3FA5">
        <w:rPr>
          <w:sz w:val="28"/>
        </w:rPr>
        <w:t>обучающихся</w:t>
      </w:r>
      <w:proofErr w:type="gramEnd"/>
      <w:r w:rsidRPr="005E3FA5">
        <w:rPr>
          <w:sz w:val="28"/>
        </w:rPr>
        <w:t xml:space="preserve"> в период подготовки к государственной</w:t>
      </w:r>
    </w:p>
    <w:p w:rsidR="00AC7394" w:rsidRPr="005E3FA5" w:rsidRDefault="00AC7394" w:rsidP="00AC7394">
      <w:pPr>
        <w:jc w:val="both"/>
        <w:rPr>
          <w:sz w:val="28"/>
        </w:rPr>
      </w:pPr>
      <w:r w:rsidRPr="005E3FA5">
        <w:rPr>
          <w:sz w:val="28"/>
        </w:rPr>
        <w:t>итоговой аттестации;</w:t>
      </w:r>
    </w:p>
    <w:p w:rsidR="00AC7394" w:rsidRPr="005C0447" w:rsidRDefault="00AC7394" w:rsidP="00AC7394">
      <w:pPr>
        <w:jc w:val="both"/>
        <w:rPr>
          <w:sz w:val="28"/>
        </w:rPr>
      </w:pPr>
      <w:r>
        <w:rPr>
          <w:sz w:val="28"/>
        </w:rPr>
        <w:t>1.7. П</w:t>
      </w:r>
      <w:r w:rsidRPr="005E3FA5">
        <w:rPr>
          <w:sz w:val="28"/>
        </w:rPr>
        <w:t>роанализировать работу педагогов, привлекаемых к проведению</w:t>
      </w:r>
      <w:r>
        <w:rPr>
          <w:sz w:val="28"/>
        </w:rPr>
        <w:t xml:space="preserve"> ГИА.</w:t>
      </w:r>
    </w:p>
    <w:p w:rsidR="00AC7394" w:rsidRDefault="00AC7394" w:rsidP="00AC7394">
      <w:pPr>
        <w:jc w:val="both"/>
        <w:rPr>
          <w:sz w:val="28"/>
          <w:szCs w:val="28"/>
        </w:rPr>
      </w:pPr>
      <w:r>
        <w:rPr>
          <w:sz w:val="28"/>
          <w:szCs w:val="28"/>
        </w:rPr>
        <w:t>1.8. Активно использовать полученную информацию для сравнительного анализа, выработки рекомендаций и принятия управленческих решений.</w:t>
      </w:r>
    </w:p>
    <w:p w:rsidR="00AC7394" w:rsidRPr="00E97DD1" w:rsidRDefault="00AC7394" w:rsidP="00AC7394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1.9. Систематически осуществлять мониторинг успеваемости и качества знаний по предметам с целью всесторонней оценки деятельности </w:t>
      </w:r>
      <w:r w:rsidRPr="005E3FA5">
        <w:rPr>
          <w:sz w:val="28"/>
          <w:szCs w:val="28"/>
        </w:rPr>
        <w:t>обучающихся.</w:t>
      </w:r>
    </w:p>
    <w:p w:rsidR="00AC7394" w:rsidRDefault="00AC7394" w:rsidP="00AC7394">
      <w:pPr>
        <w:jc w:val="both"/>
        <w:rPr>
          <w:sz w:val="28"/>
          <w:szCs w:val="28"/>
        </w:rPr>
      </w:pPr>
    </w:p>
    <w:p w:rsidR="00AC7394" w:rsidRDefault="00AC7394" w:rsidP="00AC7394">
      <w:pPr>
        <w:jc w:val="both"/>
        <w:rPr>
          <w:sz w:val="28"/>
          <w:szCs w:val="28"/>
        </w:rPr>
      </w:pPr>
    </w:p>
    <w:p w:rsidR="00AC7394" w:rsidRDefault="00AC7394" w:rsidP="00AC7394">
      <w:pPr>
        <w:jc w:val="both"/>
        <w:rPr>
          <w:sz w:val="28"/>
          <w:szCs w:val="28"/>
        </w:rPr>
      </w:pPr>
    </w:p>
    <w:p w:rsidR="00AC7394" w:rsidRDefault="00AC7394" w:rsidP="00AC739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возложить на</w:t>
      </w:r>
      <w:r>
        <w:rPr>
          <w:sz w:val="28"/>
          <w:szCs w:val="28"/>
        </w:rPr>
        <w:t xml:space="preserve"> главного</w:t>
      </w:r>
      <w:r w:rsidRPr="00AC7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 отдела образования  </w:t>
      </w:r>
      <w:proofErr w:type="gramStart"/>
      <w:r>
        <w:rPr>
          <w:sz w:val="28"/>
          <w:szCs w:val="28"/>
        </w:rPr>
        <w:t>Великую</w:t>
      </w:r>
      <w:proofErr w:type="gramEnd"/>
      <w:r>
        <w:rPr>
          <w:sz w:val="28"/>
          <w:szCs w:val="28"/>
        </w:rPr>
        <w:t xml:space="preserve"> Л.В.</w:t>
      </w:r>
    </w:p>
    <w:p w:rsidR="00AC7394" w:rsidRDefault="00AC7394" w:rsidP="00AC739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1692"/>
        <w:gridCol w:w="2551"/>
      </w:tblGrid>
      <w:tr w:rsidR="00AC7394" w:rsidRPr="00AC7394" w:rsidTr="002A146E">
        <w:tc>
          <w:tcPr>
            <w:tcW w:w="5538" w:type="dxa"/>
            <w:vAlign w:val="center"/>
          </w:tcPr>
          <w:p w:rsidR="00AC7394" w:rsidRPr="00AC7394" w:rsidRDefault="00AC7394" w:rsidP="00AC7394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rPr>
                <w:sz w:val="28"/>
                <w:szCs w:val="22"/>
                <w:lang w:val="ru-RU" w:eastAsia="en-US"/>
              </w:rPr>
            </w:pPr>
            <w:proofErr w:type="spellStart"/>
            <w:r w:rsidRPr="00AC7394">
              <w:rPr>
                <w:sz w:val="28"/>
                <w:szCs w:val="22"/>
                <w:lang w:val="ru-RU" w:eastAsia="en-US"/>
              </w:rPr>
              <w:t>И.о</w:t>
            </w:r>
            <w:proofErr w:type="spellEnd"/>
            <w:r w:rsidRPr="00AC7394">
              <w:rPr>
                <w:sz w:val="28"/>
                <w:szCs w:val="22"/>
                <w:lang w:val="ru-RU" w:eastAsia="en-US"/>
              </w:rPr>
              <w:t>. начальника отдела   образования</w:t>
            </w:r>
          </w:p>
        </w:tc>
        <w:tc>
          <w:tcPr>
            <w:tcW w:w="1692" w:type="dxa"/>
            <w:vAlign w:val="center"/>
          </w:tcPr>
          <w:p w:rsidR="00AC7394" w:rsidRPr="00AC7394" w:rsidRDefault="00AC7394" w:rsidP="00AC7394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AC7394">
              <w:rPr>
                <w:noProof/>
                <w:sz w:val="22"/>
                <w:szCs w:val="22"/>
              </w:rPr>
              <w:drawing>
                <wp:inline distT="0" distB="0" distL="0" distR="0" wp14:anchorId="47A8039C" wp14:editId="139F447A">
                  <wp:extent cx="833658" cy="585470"/>
                  <wp:effectExtent l="0" t="0" r="508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Дугушкин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380" cy="607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AC7394" w:rsidRPr="00AC7394" w:rsidRDefault="00AC7394" w:rsidP="00AC7394">
            <w:pPr>
              <w:tabs>
                <w:tab w:val="left" w:pos="142"/>
                <w:tab w:val="left" w:pos="1430"/>
              </w:tabs>
              <w:spacing w:line="237" w:lineRule="auto"/>
              <w:ind w:right="120"/>
              <w:jc w:val="center"/>
              <w:rPr>
                <w:sz w:val="28"/>
                <w:szCs w:val="22"/>
                <w:lang w:eastAsia="en-US"/>
              </w:rPr>
            </w:pPr>
            <w:r w:rsidRPr="00AC7394">
              <w:rPr>
                <w:sz w:val="28"/>
                <w:szCs w:val="22"/>
                <w:lang w:eastAsia="en-US"/>
              </w:rPr>
              <w:t xml:space="preserve">В.А. </w:t>
            </w:r>
            <w:proofErr w:type="spellStart"/>
            <w:r w:rsidRPr="00AC7394">
              <w:rPr>
                <w:sz w:val="28"/>
                <w:szCs w:val="22"/>
                <w:lang w:eastAsia="en-US"/>
              </w:rPr>
              <w:t>Дугушкина</w:t>
            </w:r>
            <w:proofErr w:type="spellEnd"/>
          </w:p>
        </w:tc>
      </w:tr>
    </w:tbl>
    <w:p w:rsidR="00AC7394" w:rsidRDefault="00AC7394" w:rsidP="00AC7394">
      <w:pPr>
        <w:jc w:val="both"/>
        <w:rPr>
          <w:sz w:val="28"/>
          <w:szCs w:val="28"/>
        </w:rPr>
        <w:sectPr w:rsidR="00AC7394" w:rsidSect="000F2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1C" w:rsidRDefault="00AC7394"/>
    <w:sectPr w:rsidR="001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94"/>
    <w:rsid w:val="00495D8F"/>
    <w:rsid w:val="00AC7394"/>
    <w:rsid w:val="00D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9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2023-03-27T13:28:00Z</dcterms:created>
  <dcterms:modified xsi:type="dcterms:W3CDTF">2023-03-27T13:30:00Z</dcterms:modified>
</cp:coreProperties>
</file>