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8" w:rsidRDefault="00820028" w:rsidP="00974F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F5E168" wp14:editId="69D533F6">
            <wp:simplePos x="0" y="0"/>
            <wp:positionH relativeFrom="column">
              <wp:posOffset>2483928</wp:posOffset>
            </wp:positionH>
            <wp:positionV relativeFrom="paragraph">
              <wp:posOffset>-276261</wp:posOffset>
            </wp:positionV>
            <wp:extent cx="1682151" cy="4650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14"/>
                    <a:stretch/>
                  </pic:blipFill>
                  <pic:spPr bwMode="auto">
                    <a:xfrm>
                      <a:off x="0" y="0"/>
                      <a:ext cx="1682151" cy="46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28" w:rsidRPr="00933ED7" w:rsidRDefault="008765D6" w:rsidP="00974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D7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</w:t>
      </w:r>
      <w:r w:rsidR="00820028" w:rsidRPr="00933ED7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="00820028" w:rsidRPr="00933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977" w:rsidRPr="00933ED7" w:rsidRDefault="00820028" w:rsidP="00974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D7">
        <w:rPr>
          <w:rFonts w:ascii="Times New Roman" w:hAnsi="Times New Roman" w:cs="Times New Roman"/>
          <w:b/>
          <w:sz w:val="28"/>
          <w:szCs w:val="28"/>
        </w:rPr>
        <w:t xml:space="preserve"> о работ</w:t>
      </w:r>
      <w:r w:rsidR="008765D6" w:rsidRPr="00933ED7">
        <w:rPr>
          <w:rFonts w:ascii="Times New Roman" w:hAnsi="Times New Roman" w:cs="Times New Roman"/>
          <w:b/>
          <w:sz w:val="28"/>
          <w:szCs w:val="28"/>
        </w:rPr>
        <w:t>е Центр образования естественно</w:t>
      </w:r>
      <w:r w:rsidRPr="00933ED7">
        <w:rPr>
          <w:rFonts w:ascii="Times New Roman" w:hAnsi="Times New Roman" w:cs="Times New Roman"/>
          <w:b/>
          <w:sz w:val="28"/>
          <w:szCs w:val="28"/>
        </w:rPr>
        <w:t xml:space="preserve">научной и технологической </w:t>
      </w:r>
    </w:p>
    <w:p w:rsidR="00820028" w:rsidRPr="00933ED7" w:rsidRDefault="00820028" w:rsidP="00B2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D7">
        <w:rPr>
          <w:rFonts w:ascii="Times New Roman" w:hAnsi="Times New Roman" w:cs="Times New Roman"/>
          <w:b/>
          <w:sz w:val="28"/>
          <w:szCs w:val="28"/>
        </w:rPr>
        <w:t>направленнос</w:t>
      </w:r>
      <w:r w:rsidR="00933ED7">
        <w:rPr>
          <w:rFonts w:ascii="Times New Roman" w:hAnsi="Times New Roman" w:cs="Times New Roman"/>
          <w:b/>
          <w:sz w:val="28"/>
          <w:szCs w:val="28"/>
        </w:rPr>
        <w:t>тей «Точка роста» на базе МБОУ СОШ</w:t>
      </w:r>
      <w:r w:rsidRPr="00933ED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33ED7">
        <w:rPr>
          <w:rFonts w:ascii="Times New Roman" w:hAnsi="Times New Roman" w:cs="Times New Roman"/>
          <w:b/>
          <w:sz w:val="28"/>
          <w:szCs w:val="28"/>
        </w:rPr>
        <w:t xml:space="preserve"> 5 г. Сельцо</w:t>
      </w:r>
      <w:r w:rsidR="00B26977" w:rsidRPr="00933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977" w:rsidRPr="00933ED7" w:rsidRDefault="00933ED7" w:rsidP="00B2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– 2023</w:t>
      </w:r>
      <w:r w:rsidR="00B26977" w:rsidRPr="00933E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33ED7" w:rsidRPr="00933ED7" w:rsidRDefault="008765D6" w:rsidP="00933ED7">
      <w:pPr>
        <w:pStyle w:val="a5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67A80">
        <w:rPr>
          <w:color w:val="222222"/>
          <w:sz w:val="28"/>
          <w:szCs w:val="28"/>
          <w:shd w:val="clear" w:color="auto" w:fill="FFFFFF"/>
        </w:rPr>
        <w:t>Центр образования естественно</w:t>
      </w:r>
      <w:r w:rsidR="00B26977" w:rsidRPr="00167A80">
        <w:rPr>
          <w:color w:val="222222"/>
          <w:sz w:val="28"/>
          <w:szCs w:val="28"/>
          <w:shd w:val="clear" w:color="auto" w:fill="FFFFFF"/>
        </w:rPr>
        <w:t>научной  направленно</w:t>
      </w:r>
      <w:r w:rsidR="00933ED7">
        <w:rPr>
          <w:color w:val="222222"/>
          <w:sz w:val="28"/>
          <w:szCs w:val="28"/>
          <w:shd w:val="clear" w:color="auto" w:fill="FFFFFF"/>
        </w:rPr>
        <w:t xml:space="preserve">сти «Точка роста» на базе МБОУ СОШ № 5  создан в 2022 </w:t>
      </w:r>
      <w:r w:rsidR="00B26977" w:rsidRPr="00167A80">
        <w:rPr>
          <w:color w:val="222222"/>
          <w:sz w:val="28"/>
          <w:szCs w:val="28"/>
          <w:shd w:val="clear" w:color="auto" w:fill="FFFFFF"/>
        </w:rPr>
        <w:t xml:space="preserve">году в рамках федерального проекта «Современная школа» национального проекта 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="00B26977" w:rsidRPr="00167A80">
        <w:rPr>
          <w:color w:val="222222"/>
          <w:sz w:val="28"/>
          <w:szCs w:val="28"/>
          <w:shd w:val="clear" w:color="auto" w:fill="FFFFFF"/>
        </w:rPr>
        <w:t>технологической</w:t>
      </w:r>
      <w:proofErr w:type="gramEnd"/>
      <w:r w:rsidR="00B26977" w:rsidRPr="00167A80">
        <w:rPr>
          <w:color w:val="222222"/>
          <w:sz w:val="28"/>
          <w:szCs w:val="28"/>
          <w:shd w:val="clear" w:color="auto" w:fill="FFFFFF"/>
        </w:rPr>
        <w:t xml:space="preserve"> направленностей с использованием современного оборудования.</w:t>
      </w:r>
      <w:r w:rsidR="00B26977" w:rsidRPr="00167A80">
        <w:rPr>
          <w:color w:val="000000"/>
          <w:sz w:val="28"/>
          <w:szCs w:val="28"/>
        </w:rPr>
        <w:t>   </w:t>
      </w:r>
    </w:p>
    <w:p w:rsidR="00933ED7" w:rsidRPr="00933ED7" w:rsidRDefault="00933ED7" w:rsidP="00933ED7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</w:rPr>
      </w:pPr>
      <w:r w:rsidRPr="00933ED7">
        <w:rPr>
          <w:color w:val="000000"/>
          <w:sz w:val="28"/>
        </w:rPr>
        <w:t>Це</w:t>
      </w:r>
      <w:r>
        <w:rPr>
          <w:color w:val="000000"/>
          <w:sz w:val="28"/>
        </w:rPr>
        <w:t>нтр «Точка роста» на базе МБОУ С</w:t>
      </w:r>
      <w:r w:rsidRPr="00933ED7">
        <w:rPr>
          <w:color w:val="000000"/>
          <w:sz w:val="28"/>
        </w:rPr>
        <w:t>О</w:t>
      </w:r>
      <w:r>
        <w:rPr>
          <w:color w:val="000000"/>
          <w:sz w:val="28"/>
        </w:rPr>
        <w:t>Ш</w:t>
      </w:r>
      <w:r w:rsidRPr="00933ED7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5 г. Сельцо</w:t>
      </w:r>
      <w:r w:rsidRPr="00933ED7">
        <w:rPr>
          <w:color w:val="000000"/>
          <w:sz w:val="28"/>
        </w:rPr>
        <w:t> создан для формирования условий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 </w:t>
      </w:r>
    </w:p>
    <w:p w:rsidR="00B26977" w:rsidRPr="00167A80" w:rsidRDefault="00B26977" w:rsidP="00B269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7A80">
        <w:rPr>
          <w:color w:val="000000"/>
          <w:sz w:val="28"/>
          <w:szCs w:val="28"/>
        </w:rPr>
        <w:t xml:space="preserve">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B26977" w:rsidRPr="00167A80" w:rsidRDefault="00B26977" w:rsidP="00B269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7A80">
        <w:rPr>
          <w:color w:val="000000"/>
          <w:sz w:val="28"/>
          <w:szCs w:val="28"/>
        </w:rPr>
        <w:t>- преподавание учебных предметов из предметных областей Естественнонаучного цикла;</w:t>
      </w:r>
    </w:p>
    <w:p w:rsidR="00B26977" w:rsidRPr="00167A80" w:rsidRDefault="00B26977" w:rsidP="00B269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7A80">
        <w:rPr>
          <w:color w:val="000000"/>
          <w:sz w:val="28"/>
          <w:szCs w:val="28"/>
        </w:rPr>
        <w:t xml:space="preserve">-внеурочная деятельность для поддержки </w:t>
      </w:r>
      <w:r w:rsidR="008765D6" w:rsidRPr="00167A80">
        <w:rPr>
          <w:color w:val="000000"/>
          <w:sz w:val="28"/>
          <w:szCs w:val="28"/>
        </w:rPr>
        <w:t>изучения предметов  естественно</w:t>
      </w:r>
      <w:r w:rsidRPr="00167A80">
        <w:rPr>
          <w:color w:val="000000"/>
          <w:sz w:val="28"/>
          <w:szCs w:val="28"/>
        </w:rPr>
        <w:t>научной направленности;</w:t>
      </w:r>
    </w:p>
    <w:p w:rsidR="00B26977" w:rsidRPr="00167A80" w:rsidRDefault="00B26977" w:rsidP="00B269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7A80">
        <w:rPr>
          <w:color w:val="000000"/>
          <w:sz w:val="28"/>
          <w:szCs w:val="28"/>
        </w:rPr>
        <w:t>- дополнительное образование</w:t>
      </w:r>
      <w:r w:rsidR="008765D6" w:rsidRPr="00167A80">
        <w:rPr>
          <w:color w:val="000000"/>
          <w:sz w:val="28"/>
          <w:szCs w:val="28"/>
        </w:rPr>
        <w:t xml:space="preserve"> детей по программам </w:t>
      </w:r>
      <w:proofErr w:type="gramStart"/>
      <w:r w:rsidR="008765D6" w:rsidRPr="00167A80">
        <w:rPr>
          <w:color w:val="000000"/>
          <w:sz w:val="28"/>
          <w:szCs w:val="28"/>
        </w:rPr>
        <w:t>естественн</w:t>
      </w:r>
      <w:r w:rsidR="00933ED7">
        <w:rPr>
          <w:color w:val="000000"/>
          <w:sz w:val="28"/>
          <w:szCs w:val="28"/>
        </w:rPr>
        <w:t>о</w:t>
      </w:r>
      <w:r w:rsidRPr="00167A80">
        <w:rPr>
          <w:color w:val="000000"/>
          <w:sz w:val="28"/>
          <w:szCs w:val="28"/>
        </w:rPr>
        <w:t>-научной</w:t>
      </w:r>
      <w:proofErr w:type="gramEnd"/>
      <w:r w:rsidRPr="00167A80">
        <w:rPr>
          <w:color w:val="000000"/>
          <w:sz w:val="28"/>
          <w:szCs w:val="28"/>
        </w:rPr>
        <w:t xml:space="preserve"> направленности;</w:t>
      </w:r>
    </w:p>
    <w:p w:rsidR="00B26977" w:rsidRPr="00167A80" w:rsidRDefault="00B26977" w:rsidP="00B269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7A80">
        <w:rPr>
          <w:color w:val="000000"/>
          <w:sz w:val="28"/>
          <w:szCs w:val="28"/>
        </w:rPr>
        <w:t xml:space="preserve">- проведение внеклассных мероприятий </w:t>
      </w:r>
      <w:proofErr w:type="gramStart"/>
      <w:r w:rsidRPr="00167A80">
        <w:rPr>
          <w:color w:val="000000"/>
          <w:sz w:val="28"/>
          <w:szCs w:val="28"/>
        </w:rPr>
        <w:t>для</w:t>
      </w:r>
      <w:proofErr w:type="gramEnd"/>
      <w:r w:rsidRPr="00167A80">
        <w:rPr>
          <w:color w:val="000000"/>
          <w:sz w:val="28"/>
          <w:szCs w:val="28"/>
        </w:rPr>
        <w:t xml:space="preserve"> обучающихся;</w:t>
      </w:r>
    </w:p>
    <w:p w:rsidR="00B26977" w:rsidRPr="00167A80" w:rsidRDefault="00B26977" w:rsidP="00B269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7A80">
        <w:rPr>
          <w:color w:val="000000"/>
          <w:sz w:val="28"/>
          <w:szCs w:val="28"/>
        </w:rPr>
        <w:t>- организация образовательных мероприятий, в том числе в дистанционном  формате с участием обучающихся из других образовательных организаций.</w:t>
      </w:r>
    </w:p>
    <w:p w:rsidR="00F6387B" w:rsidRPr="00167A80" w:rsidRDefault="00533A52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80">
        <w:rPr>
          <w:rFonts w:ascii="Times New Roman" w:hAnsi="Times New Roman" w:cs="Times New Roman"/>
          <w:sz w:val="28"/>
          <w:szCs w:val="28"/>
        </w:rPr>
        <w:t>К началу нового учебного года</w:t>
      </w:r>
      <w:r w:rsidR="00933ED7">
        <w:rPr>
          <w:rFonts w:ascii="Times New Roman" w:hAnsi="Times New Roman" w:cs="Times New Roman"/>
          <w:sz w:val="28"/>
          <w:szCs w:val="28"/>
        </w:rPr>
        <w:t xml:space="preserve">  2022-2023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в МБОУ </w:t>
      </w:r>
      <w:r w:rsidR="00933ED7">
        <w:rPr>
          <w:rFonts w:ascii="Times New Roman" w:hAnsi="Times New Roman" w:cs="Times New Roman"/>
          <w:sz w:val="28"/>
          <w:szCs w:val="28"/>
        </w:rPr>
        <w:t>С</w:t>
      </w:r>
      <w:r w:rsidRPr="00167A80">
        <w:rPr>
          <w:rFonts w:ascii="Times New Roman" w:hAnsi="Times New Roman" w:cs="Times New Roman"/>
          <w:sz w:val="28"/>
          <w:szCs w:val="28"/>
        </w:rPr>
        <w:t>О</w:t>
      </w:r>
      <w:r w:rsidR="00933ED7">
        <w:rPr>
          <w:rFonts w:ascii="Times New Roman" w:hAnsi="Times New Roman" w:cs="Times New Roman"/>
          <w:sz w:val="28"/>
          <w:szCs w:val="28"/>
        </w:rPr>
        <w:t>Ш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№ </w:t>
      </w:r>
      <w:r w:rsidR="00933ED7">
        <w:rPr>
          <w:rFonts w:ascii="Times New Roman" w:hAnsi="Times New Roman" w:cs="Times New Roman"/>
          <w:sz w:val="28"/>
          <w:szCs w:val="28"/>
        </w:rPr>
        <w:t>5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</w:t>
      </w:r>
      <w:r w:rsidRPr="00167A80">
        <w:rPr>
          <w:rFonts w:ascii="Times New Roman" w:hAnsi="Times New Roman" w:cs="Times New Roman"/>
          <w:sz w:val="28"/>
          <w:szCs w:val="28"/>
        </w:rPr>
        <w:t xml:space="preserve">закончена 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работа по созданию материально-технических условий для работы Центра образования естественно-научной и технологической направленностей «Точка роста»:  определены кабинеты для размещения Центра, разработана организационная схема, дизайн-проект, проведен мониторинг материально-технических средств, необходимых для о работы Центра, подготовлена проектно-сметная документация для проведения ремонтных работ в помещениях Центра, проведены ремонтные работы, частичная доставка и</w:t>
      </w:r>
      <w:proofErr w:type="gramEnd"/>
      <w:r w:rsidR="00F6387B" w:rsidRPr="00167A80">
        <w:rPr>
          <w:rFonts w:ascii="Times New Roman" w:hAnsi="Times New Roman" w:cs="Times New Roman"/>
          <w:sz w:val="28"/>
          <w:szCs w:val="28"/>
        </w:rPr>
        <w:t xml:space="preserve"> наладка оборудования. </w:t>
      </w:r>
    </w:p>
    <w:p w:rsidR="00F6387B" w:rsidRPr="00167A80" w:rsidRDefault="00933ED7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2022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г. состоялось торжественное открытие Центра.</w:t>
      </w:r>
    </w:p>
    <w:p w:rsidR="00F6387B" w:rsidRPr="00167A80" w:rsidRDefault="00933ED7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2022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учебного года была собрана и разработана необходимая нормативно-правовая база для работы центра на базе МБОУ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3A52" w:rsidRPr="00167A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387B" w:rsidRPr="00167A80">
        <w:rPr>
          <w:rFonts w:ascii="Times New Roman" w:hAnsi="Times New Roman" w:cs="Times New Roman"/>
          <w:sz w:val="28"/>
          <w:szCs w:val="28"/>
        </w:rPr>
        <w:t xml:space="preserve">. Утверждены приказ о создании Центра, Положение о деятельности Центра, медиаплан по </w:t>
      </w:r>
      <w:r w:rsidR="00F6387B" w:rsidRPr="00167A8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информационному сопровождению работы Центра, план дорожной карты. Назначен руководитель Центра. </w:t>
      </w:r>
    </w:p>
    <w:p w:rsidR="00F6387B" w:rsidRPr="00167A80" w:rsidRDefault="00F6387B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0">
        <w:rPr>
          <w:rFonts w:ascii="Times New Roman" w:hAnsi="Times New Roman" w:cs="Times New Roman"/>
          <w:sz w:val="28"/>
          <w:szCs w:val="28"/>
        </w:rPr>
        <w:t>Педагогами внесены</w:t>
      </w:r>
      <w:r w:rsidR="00533A52" w:rsidRPr="00167A80">
        <w:rPr>
          <w:rFonts w:ascii="Times New Roman" w:hAnsi="Times New Roman" w:cs="Times New Roman"/>
          <w:sz w:val="28"/>
          <w:szCs w:val="28"/>
        </w:rPr>
        <w:t xml:space="preserve"> </w:t>
      </w:r>
      <w:r w:rsidRPr="00167A80">
        <w:rPr>
          <w:rFonts w:ascii="Times New Roman" w:hAnsi="Times New Roman" w:cs="Times New Roman"/>
          <w:sz w:val="28"/>
          <w:szCs w:val="28"/>
        </w:rPr>
        <w:t xml:space="preserve"> изменения в образовательные программы по предметам «Химия», «Физика», «Биология» с учетом инфраструктурного листа нового цифрового оборудования соответствующих кабинетов. Разработаны программы внеурочной деятельности и дополнительного образования, реализуемые на базе кабинето</w:t>
      </w:r>
      <w:r w:rsidR="003374A5">
        <w:rPr>
          <w:rFonts w:ascii="Times New Roman" w:hAnsi="Times New Roman" w:cs="Times New Roman"/>
          <w:sz w:val="28"/>
          <w:szCs w:val="28"/>
        </w:rPr>
        <w:t>в «Химия», «Физика», «Биология»</w:t>
      </w:r>
      <w:r w:rsidR="00533A52" w:rsidRPr="00167A80">
        <w:rPr>
          <w:rFonts w:ascii="Times New Roman" w:hAnsi="Times New Roman" w:cs="Times New Roman"/>
          <w:sz w:val="28"/>
          <w:szCs w:val="28"/>
        </w:rPr>
        <w:t>.</w:t>
      </w:r>
    </w:p>
    <w:p w:rsidR="00F6387B" w:rsidRPr="00167A80" w:rsidRDefault="00F6387B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0">
        <w:rPr>
          <w:rFonts w:ascii="Times New Roman" w:hAnsi="Times New Roman" w:cs="Times New Roman"/>
          <w:sz w:val="28"/>
          <w:szCs w:val="28"/>
        </w:rPr>
        <w:t>В 2021</w:t>
      </w:r>
      <w:r w:rsidR="00933ED7">
        <w:rPr>
          <w:rFonts w:ascii="Times New Roman" w:hAnsi="Times New Roman" w:cs="Times New Roman"/>
          <w:sz w:val="28"/>
          <w:szCs w:val="28"/>
        </w:rPr>
        <w:t xml:space="preserve">-2022 </w:t>
      </w:r>
      <w:r w:rsidRPr="00167A80">
        <w:rPr>
          <w:rFonts w:ascii="Times New Roman" w:hAnsi="Times New Roman" w:cs="Times New Roman"/>
          <w:sz w:val="28"/>
          <w:szCs w:val="28"/>
        </w:rPr>
        <w:t>г. педагоги прошли дистанционные курсы повышения квалификации по дополнительн</w:t>
      </w:r>
      <w:r w:rsidR="00533A52" w:rsidRPr="00167A80">
        <w:rPr>
          <w:rFonts w:ascii="Times New Roman" w:hAnsi="Times New Roman" w:cs="Times New Roman"/>
          <w:sz w:val="28"/>
          <w:szCs w:val="28"/>
        </w:rPr>
        <w:t xml:space="preserve">ой </w:t>
      </w:r>
      <w:r w:rsidRPr="00167A80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533A52" w:rsidRPr="00167A80">
        <w:rPr>
          <w:rFonts w:ascii="Times New Roman" w:hAnsi="Times New Roman" w:cs="Times New Roman"/>
          <w:sz w:val="28"/>
          <w:szCs w:val="28"/>
        </w:rPr>
        <w:t xml:space="preserve">ой </w:t>
      </w:r>
      <w:r w:rsidRPr="00167A80">
        <w:rPr>
          <w:rFonts w:ascii="Times New Roman" w:hAnsi="Times New Roman" w:cs="Times New Roman"/>
          <w:sz w:val="28"/>
          <w:szCs w:val="28"/>
        </w:rPr>
        <w:t>программ</w:t>
      </w:r>
      <w:r w:rsidR="00533A52" w:rsidRPr="00167A80">
        <w:rPr>
          <w:rFonts w:ascii="Times New Roman" w:hAnsi="Times New Roman" w:cs="Times New Roman"/>
          <w:sz w:val="28"/>
          <w:szCs w:val="28"/>
        </w:rPr>
        <w:t>е</w:t>
      </w:r>
      <w:r w:rsidRPr="00167A80">
        <w:rPr>
          <w:rFonts w:ascii="Times New Roman" w:hAnsi="Times New Roman" w:cs="Times New Roman"/>
          <w:sz w:val="28"/>
          <w:szCs w:val="28"/>
        </w:rPr>
        <w:t xml:space="preserve"> </w:t>
      </w:r>
      <w:r w:rsidR="00533A52" w:rsidRPr="00167A80">
        <w:rPr>
          <w:rFonts w:ascii="Times New Roman" w:hAnsi="Times New Roman" w:cs="Times New Roman"/>
          <w:sz w:val="28"/>
          <w:szCs w:val="28"/>
        </w:rPr>
        <w:t xml:space="preserve">  "Точка роста".</w:t>
      </w:r>
    </w:p>
    <w:p w:rsidR="00F6387B" w:rsidRPr="00167A80" w:rsidRDefault="00F6387B" w:rsidP="00F63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A5" w:rsidRDefault="00F6387B" w:rsidP="00337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80">
        <w:rPr>
          <w:rFonts w:ascii="Times New Roman" w:hAnsi="Times New Roman" w:cs="Times New Roman"/>
          <w:b/>
          <w:sz w:val="24"/>
          <w:szCs w:val="24"/>
        </w:rPr>
        <w:t xml:space="preserve">Уровень достижения минимальных индикаторов и показателей результативности работы Центра образования </w:t>
      </w:r>
      <w:proofErr w:type="gramStart"/>
      <w:r w:rsidRPr="00167A80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167A80">
        <w:rPr>
          <w:rFonts w:ascii="Times New Roman" w:hAnsi="Times New Roman" w:cs="Times New Roman"/>
          <w:b/>
          <w:sz w:val="24"/>
          <w:szCs w:val="24"/>
        </w:rPr>
        <w:t xml:space="preserve">, и технологической направленностей </w:t>
      </w:r>
    </w:p>
    <w:p w:rsidR="00F6387B" w:rsidRPr="00167A80" w:rsidRDefault="00F6387B" w:rsidP="00337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80">
        <w:rPr>
          <w:rFonts w:ascii="Times New Roman" w:hAnsi="Times New Roman" w:cs="Times New Roman"/>
          <w:b/>
          <w:sz w:val="24"/>
          <w:szCs w:val="24"/>
        </w:rPr>
        <w:t xml:space="preserve">«Точка роста» на базе МБОУ </w:t>
      </w:r>
      <w:r w:rsidR="00974F47">
        <w:rPr>
          <w:rFonts w:ascii="Times New Roman" w:hAnsi="Times New Roman" w:cs="Times New Roman"/>
          <w:b/>
          <w:sz w:val="24"/>
          <w:szCs w:val="24"/>
        </w:rPr>
        <w:t>С</w:t>
      </w:r>
      <w:r w:rsidR="00072B5F" w:rsidRPr="00167A80">
        <w:rPr>
          <w:rFonts w:ascii="Times New Roman" w:hAnsi="Times New Roman" w:cs="Times New Roman"/>
          <w:b/>
          <w:sz w:val="24"/>
          <w:szCs w:val="24"/>
        </w:rPr>
        <w:t>О</w:t>
      </w:r>
      <w:r w:rsidR="00974F47">
        <w:rPr>
          <w:rFonts w:ascii="Times New Roman" w:hAnsi="Times New Roman" w:cs="Times New Roman"/>
          <w:b/>
          <w:sz w:val="24"/>
          <w:szCs w:val="24"/>
        </w:rPr>
        <w:t>Ш</w:t>
      </w:r>
      <w:r w:rsidRPr="00167A8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74F47">
        <w:rPr>
          <w:rFonts w:ascii="Times New Roman" w:hAnsi="Times New Roman" w:cs="Times New Roman"/>
          <w:b/>
          <w:sz w:val="24"/>
          <w:szCs w:val="24"/>
        </w:rPr>
        <w:t>5</w:t>
      </w:r>
      <w:r w:rsidRPr="00167A80">
        <w:rPr>
          <w:rFonts w:ascii="Times New Roman" w:hAnsi="Times New Roman" w:cs="Times New Roman"/>
          <w:b/>
          <w:sz w:val="24"/>
          <w:szCs w:val="24"/>
        </w:rPr>
        <w:t xml:space="preserve"> на 30.0</w:t>
      </w:r>
      <w:r w:rsidR="00072B5F" w:rsidRPr="00167A80">
        <w:rPr>
          <w:rFonts w:ascii="Times New Roman" w:hAnsi="Times New Roman" w:cs="Times New Roman"/>
          <w:b/>
          <w:sz w:val="24"/>
          <w:szCs w:val="24"/>
        </w:rPr>
        <w:t>5</w:t>
      </w:r>
      <w:r w:rsidRPr="00167A80">
        <w:rPr>
          <w:rFonts w:ascii="Times New Roman" w:hAnsi="Times New Roman" w:cs="Times New Roman"/>
          <w:b/>
          <w:sz w:val="24"/>
          <w:szCs w:val="24"/>
        </w:rPr>
        <w:t>.202</w:t>
      </w:r>
      <w:r w:rsidR="00072B5F" w:rsidRPr="00167A80">
        <w:rPr>
          <w:rFonts w:ascii="Times New Roman" w:hAnsi="Times New Roman" w:cs="Times New Roman"/>
          <w:b/>
          <w:sz w:val="24"/>
          <w:szCs w:val="24"/>
        </w:rPr>
        <w:t>2</w:t>
      </w:r>
      <w:r w:rsidRPr="00167A8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387B" w:rsidRPr="00167A80" w:rsidRDefault="00F6387B" w:rsidP="00F63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5252"/>
        <w:gridCol w:w="2694"/>
        <w:gridCol w:w="2126"/>
      </w:tblGrid>
      <w:tr w:rsidR="00F6387B" w:rsidRPr="00167A80" w:rsidTr="00072B5F">
        <w:tc>
          <w:tcPr>
            <w:tcW w:w="526" w:type="dxa"/>
          </w:tcPr>
          <w:p w:rsidR="00F6387B" w:rsidRPr="00167A80" w:rsidRDefault="00F6387B" w:rsidP="002D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2" w:type="dxa"/>
          </w:tcPr>
          <w:p w:rsidR="00F6387B" w:rsidRPr="00167A80" w:rsidRDefault="00F6387B" w:rsidP="002D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2694" w:type="dxa"/>
          </w:tcPr>
          <w:p w:rsidR="00F6387B" w:rsidRPr="00167A80" w:rsidRDefault="00F6387B" w:rsidP="002D0F60">
            <w:pPr>
              <w:pStyle w:val="Default"/>
              <w:jc w:val="center"/>
              <w:rPr>
                <w:b/>
              </w:rPr>
            </w:pPr>
            <w:r w:rsidRPr="00167A80">
              <w:rPr>
                <w:b/>
              </w:rPr>
              <w:t xml:space="preserve">Минимальное значение в год для общеобразовательных организаций, не являющихся малокомплектными </w:t>
            </w:r>
          </w:p>
        </w:tc>
        <w:tc>
          <w:tcPr>
            <w:tcW w:w="2126" w:type="dxa"/>
          </w:tcPr>
          <w:p w:rsidR="00F6387B" w:rsidRPr="00167A80" w:rsidRDefault="00F6387B" w:rsidP="0007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 на 30.0</w:t>
            </w:r>
            <w:r w:rsidR="00072B5F"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72B5F"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387B" w:rsidRPr="00167A80" w:rsidTr="00072B5F">
        <w:tc>
          <w:tcPr>
            <w:tcW w:w="526" w:type="dxa"/>
          </w:tcPr>
          <w:p w:rsidR="00F6387B" w:rsidRPr="00167A80" w:rsidRDefault="00F6387B" w:rsidP="002D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:rsidR="00F6387B" w:rsidRPr="00167A80" w:rsidRDefault="00F6387B" w:rsidP="00072B5F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 из числа предметных областей «Естественнонаучные предметы»,  «Естественные науки», «Технология» и (или) курсы внеурочной деятельности  </w:t>
            </w:r>
            <w:proofErr w:type="spellStart"/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167A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</w:t>
            </w:r>
            <w:r w:rsidRPr="00167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 xml:space="preserve">  (человек)</w:t>
            </w:r>
          </w:p>
        </w:tc>
        <w:tc>
          <w:tcPr>
            <w:tcW w:w="2694" w:type="dxa"/>
          </w:tcPr>
          <w:p w:rsidR="00F6387B" w:rsidRPr="00167A80" w:rsidRDefault="00DF1CDC" w:rsidP="002D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F6387B" w:rsidRPr="00167A80" w:rsidRDefault="00DF1CDC" w:rsidP="002D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387B" w:rsidRPr="00167A80" w:rsidTr="00072B5F">
        <w:tc>
          <w:tcPr>
            <w:tcW w:w="526" w:type="dxa"/>
          </w:tcPr>
          <w:p w:rsidR="00F6387B" w:rsidRPr="00167A80" w:rsidRDefault="00F6387B" w:rsidP="002D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</w:tcPr>
          <w:p w:rsidR="00F6387B" w:rsidRPr="00167A80" w:rsidRDefault="00F6387B" w:rsidP="002D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694" w:type="dxa"/>
          </w:tcPr>
          <w:p w:rsidR="00F6387B" w:rsidRPr="00167A80" w:rsidRDefault="00DF1CDC" w:rsidP="002D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F6387B" w:rsidRPr="00167A80" w:rsidRDefault="00DF1CDC" w:rsidP="002D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387B" w:rsidRPr="00167A80" w:rsidTr="00072B5F">
        <w:tc>
          <w:tcPr>
            <w:tcW w:w="526" w:type="dxa"/>
          </w:tcPr>
          <w:p w:rsidR="00F6387B" w:rsidRPr="00167A80" w:rsidRDefault="00F6387B" w:rsidP="002D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:rsidR="00F6387B" w:rsidRPr="00167A80" w:rsidRDefault="00F6387B" w:rsidP="002D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центра «Точка роста», прошедших </w:t>
            </w:r>
            <w:proofErr w:type="gramStart"/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67A80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программ повышения квалификации федерального оператора</w:t>
            </w:r>
          </w:p>
        </w:tc>
        <w:tc>
          <w:tcPr>
            <w:tcW w:w="2694" w:type="dxa"/>
          </w:tcPr>
          <w:p w:rsidR="00F6387B" w:rsidRPr="00167A80" w:rsidRDefault="00F6387B" w:rsidP="002D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6387B" w:rsidRPr="00167A80" w:rsidRDefault="00F6387B" w:rsidP="002D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312C" w:rsidRDefault="000F312C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87B" w:rsidRDefault="00F6387B" w:rsidP="00167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0">
        <w:rPr>
          <w:rFonts w:ascii="Times New Roman" w:hAnsi="Times New Roman" w:cs="Times New Roman"/>
          <w:sz w:val="28"/>
          <w:szCs w:val="28"/>
        </w:rPr>
        <w:t xml:space="preserve">Все плановые показатели по состоянию на отчетную дату достигнуты. </w:t>
      </w:r>
    </w:p>
    <w:p w:rsidR="000F312C" w:rsidRDefault="000F312C" w:rsidP="000F3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12C" w:rsidRDefault="000F312C" w:rsidP="000F3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2C" w:rsidRDefault="000F312C" w:rsidP="000F312C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Сельцо</w:t>
      </w:r>
    </w:p>
    <w:p w:rsidR="000F312C" w:rsidRPr="00167A80" w:rsidRDefault="000F312C" w:rsidP="000F312C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12C" w:rsidRPr="00167A80" w:rsidSect="0074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CE" w:rsidRDefault="00B075CE" w:rsidP="00F6387B">
      <w:pPr>
        <w:spacing w:after="0" w:line="240" w:lineRule="auto"/>
      </w:pPr>
      <w:r>
        <w:separator/>
      </w:r>
    </w:p>
  </w:endnote>
  <w:endnote w:type="continuationSeparator" w:id="0">
    <w:p w:rsidR="00B075CE" w:rsidRDefault="00B075CE" w:rsidP="00F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CE" w:rsidRDefault="00B075CE" w:rsidP="00F6387B">
      <w:pPr>
        <w:spacing w:after="0" w:line="240" w:lineRule="auto"/>
      </w:pPr>
      <w:r>
        <w:separator/>
      </w:r>
    </w:p>
  </w:footnote>
  <w:footnote w:type="continuationSeparator" w:id="0">
    <w:p w:rsidR="00B075CE" w:rsidRDefault="00B075CE" w:rsidP="00F6387B">
      <w:pPr>
        <w:spacing w:after="0" w:line="240" w:lineRule="auto"/>
      </w:pPr>
      <w:r>
        <w:continuationSeparator/>
      </w:r>
    </w:p>
  </w:footnote>
  <w:footnote w:id="1">
    <w:p w:rsidR="00F6387B" w:rsidRDefault="00F6387B" w:rsidP="00F6387B">
      <w:pPr>
        <w:pStyle w:val="footnotedescription"/>
        <w:spacing w:line="256" w:lineRule="auto"/>
        <w:ind w:left="0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C9"/>
    <w:multiLevelType w:val="hybridMultilevel"/>
    <w:tmpl w:val="ADB22F62"/>
    <w:lvl w:ilvl="0" w:tplc="4D24B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28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8F9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A3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E2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1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A3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2E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43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FE7C5B"/>
    <w:multiLevelType w:val="hybridMultilevel"/>
    <w:tmpl w:val="E73A509E"/>
    <w:lvl w:ilvl="0" w:tplc="4F140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1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E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87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A8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F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C7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61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A7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CA0ADD"/>
    <w:multiLevelType w:val="hybridMultilevel"/>
    <w:tmpl w:val="00FC39D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2BB"/>
    <w:multiLevelType w:val="hybridMultilevel"/>
    <w:tmpl w:val="6A6896E8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659C"/>
    <w:multiLevelType w:val="hybridMultilevel"/>
    <w:tmpl w:val="CD20DF60"/>
    <w:lvl w:ilvl="0" w:tplc="083AD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0A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45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86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C6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8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A7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F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C6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810B7A"/>
    <w:multiLevelType w:val="hybridMultilevel"/>
    <w:tmpl w:val="E6EC7A4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01968"/>
    <w:multiLevelType w:val="hybridMultilevel"/>
    <w:tmpl w:val="C6808FAA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6"/>
    <w:rsid w:val="00047123"/>
    <w:rsid w:val="00072B5F"/>
    <w:rsid w:val="000904CF"/>
    <w:rsid w:val="000F312C"/>
    <w:rsid w:val="001209E9"/>
    <w:rsid w:val="00167A80"/>
    <w:rsid w:val="003374A5"/>
    <w:rsid w:val="00416967"/>
    <w:rsid w:val="00533A52"/>
    <w:rsid w:val="005B728A"/>
    <w:rsid w:val="0073537F"/>
    <w:rsid w:val="00742986"/>
    <w:rsid w:val="007A2A20"/>
    <w:rsid w:val="00805DC6"/>
    <w:rsid w:val="00820028"/>
    <w:rsid w:val="008765D6"/>
    <w:rsid w:val="00890663"/>
    <w:rsid w:val="00933ED7"/>
    <w:rsid w:val="00974F47"/>
    <w:rsid w:val="00A7334B"/>
    <w:rsid w:val="00A923F0"/>
    <w:rsid w:val="00AC0B23"/>
    <w:rsid w:val="00B075CE"/>
    <w:rsid w:val="00B26977"/>
    <w:rsid w:val="00C229C2"/>
    <w:rsid w:val="00DF1CDC"/>
    <w:rsid w:val="00E325E2"/>
    <w:rsid w:val="00E71C77"/>
    <w:rsid w:val="00F03A37"/>
    <w:rsid w:val="00F119FD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6977"/>
    <w:rPr>
      <w:color w:val="0000FF"/>
      <w:u w:val="single"/>
    </w:rPr>
  </w:style>
  <w:style w:type="table" w:styleId="a7">
    <w:name w:val="Table Grid"/>
    <w:basedOn w:val="a1"/>
    <w:uiPriority w:val="59"/>
    <w:rsid w:val="00B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F6387B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F6387B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List Paragraph"/>
    <w:basedOn w:val="a"/>
    <w:uiPriority w:val="34"/>
    <w:qFormat/>
    <w:rsid w:val="00F6387B"/>
    <w:pPr>
      <w:ind w:left="720"/>
      <w:contextualSpacing/>
    </w:pPr>
  </w:style>
  <w:style w:type="paragraph" w:customStyle="1" w:styleId="Default">
    <w:name w:val="Default"/>
    <w:rsid w:val="00F6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6977"/>
    <w:rPr>
      <w:color w:val="0000FF"/>
      <w:u w:val="single"/>
    </w:rPr>
  </w:style>
  <w:style w:type="table" w:styleId="a7">
    <w:name w:val="Table Grid"/>
    <w:basedOn w:val="a1"/>
    <w:uiPriority w:val="59"/>
    <w:rsid w:val="00B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F6387B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F6387B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List Paragraph"/>
    <w:basedOn w:val="a"/>
    <w:uiPriority w:val="34"/>
    <w:qFormat/>
    <w:rsid w:val="00F6387B"/>
    <w:pPr>
      <w:ind w:left="720"/>
      <w:contextualSpacing/>
    </w:pPr>
  </w:style>
  <w:style w:type="paragraph" w:customStyle="1" w:styleId="Default">
    <w:name w:val="Default"/>
    <w:rsid w:val="00F6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2022-05-30T16:50:00Z</dcterms:created>
  <dcterms:modified xsi:type="dcterms:W3CDTF">2023-05-18T13:35:00Z</dcterms:modified>
</cp:coreProperties>
</file>