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2A" w:rsidRPr="00B812DA" w:rsidRDefault="00E7262A" w:rsidP="008C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АНАЛИТИЧЕСКАЯ СПРАВКА</w:t>
      </w:r>
    </w:p>
    <w:p w:rsidR="00E7262A" w:rsidRPr="00B812DA" w:rsidRDefault="00E7262A" w:rsidP="008C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62A" w:rsidRDefault="00E7262A" w:rsidP="008C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812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итогам ГИА выпускников 9 класса 2020-2021</w:t>
      </w:r>
      <w:r w:rsidR="00B812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учебного года</w:t>
      </w:r>
    </w:p>
    <w:p w:rsidR="00B812DA" w:rsidRPr="00B812DA" w:rsidRDefault="00B812DA" w:rsidP="008C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 г. Сельцо Брянской области</w:t>
      </w:r>
    </w:p>
    <w:p w:rsidR="00E7262A" w:rsidRPr="00B812DA" w:rsidRDefault="00E7262A" w:rsidP="00A75BB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B325F" w:rsidRPr="008B325F" w:rsidRDefault="008B325F" w:rsidP="00A75B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Российской Федерации «Об образовании в Российской Федерации» (№ 273-ФЗ) освоение общеобразовательных программ среднего общего образования и основного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Государственная итоговая аттестация выпускников 20</w:t>
      </w:r>
      <w:r w:rsidR="00B812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B325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812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B8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8B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основании нормативных документов федерального, регионального, муниципального и школьного уровней</w:t>
      </w:r>
      <w:r w:rsidR="00B81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62A" w:rsidRPr="00B812DA" w:rsidRDefault="00F0453E" w:rsidP="00A75BB6">
      <w:pPr>
        <w:tabs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262A" w:rsidRPr="00B812DA">
        <w:rPr>
          <w:rFonts w:ascii="Times New Roman" w:hAnsi="Times New Roman" w:cs="Times New Roman"/>
          <w:sz w:val="28"/>
          <w:szCs w:val="28"/>
        </w:rPr>
        <w:t>В начале 2020-2021 учебного года перед прохождением государственн</w:t>
      </w:r>
      <w:r w:rsidR="00496C05" w:rsidRPr="00B812DA">
        <w:rPr>
          <w:rFonts w:ascii="Times New Roman" w:hAnsi="Times New Roman" w:cs="Times New Roman"/>
          <w:sz w:val="28"/>
          <w:szCs w:val="28"/>
        </w:rPr>
        <w:t>ой</w:t>
      </w:r>
      <w:r w:rsidR="00E7262A" w:rsidRPr="00B812D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496C05" w:rsidRPr="00B812DA">
        <w:rPr>
          <w:rFonts w:ascii="Times New Roman" w:hAnsi="Times New Roman" w:cs="Times New Roman"/>
          <w:sz w:val="28"/>
          <w:szCs w:val="28"/>
        </w:rPr>
        <w:t>ой</w:t>
      </w:r>
      <w:r w:rsidR="00E7262A" w:rsidRPr="00B812DA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496C05" w:rsidRPr="00B812DA">
        <w:rPr>
          <w:rFonts w:ascii="Times New Roman" w:hAnsi="Times New Roman" w:cs="Times New Roman"/>
          <w:sz w:val="28"/>
          <w:szCs w:val="28"/>
        </w:rPr>
        <w:t>ей</w:t>
      </w:r>
      <w:r w:rsidR="00E7262A" w:rsidRPr="00B812DA">
        <w:rPr>
          <w:rFonts w:ascii="Times New Roman" w:hAnsi="Times New Roman" w:cs="Times New Roman"/>
          <w:sz w:val="28"/>
          <w:szCs w:val="28"/>
        </w:rPr>
        <w:t xml:space="preserve"> в форме ОГЭ ставился вопрос о создании условий для успешной подготовки, организации и проведения итоговой аттестации обучающихся. </w:t>
      </w:r>
    </w:p>
    <w:p w:rsidR="00E7262A" w:rsidRPr="00B812DA" w:rsidRDefault="00E7262A" w:rsidP="00A75BB6">
      <w:pPr>
        <w:tabs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Выделялись следующие составляющие готовности обучающихся к сдаче экзаменов в форме ОГЭ:  </w:t>
      </w:r>
    </w:p>
    <w:p w:rsidR="00E7262A" w:rsidRPr="00B812DA" w:rsidRDefault="00E7262A" w:rsidP="00A75BB6">
      <w:pPr>
        <w:numPr>
          <w:ilvl w:val="0"/>
          <w:numId w:val="6"/>
        </w:numPr>
        <w:tabs>
          <w:tab w:val="left" w:pos="15168"/>
        </w:tabs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информационная готовность (знания о правилах поведения на экзамене, правилах заполнения бланков); </w:t>
      </w:r>
    </w:p>
    <w:p w:rsidR="00E7262A" w:rsidRPr="00B812DA" w:rsidRDefault="00E7262A" w:rsidP="00A75BB6">
      <w:pPr>
        <w:numPr>
          <w:ilvl w:val="0"/>
          <w:numId w:val="6"/>
        </w:numPr>
        <w:tabs>
          <w:tab w:val="left" w:pos="15168"/>
        </w:tabs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предметная готовность (качество подготовки по определенному предмету, умение выполнять задания КИМ); </w:t>
      </w:r>
    </w:p>
    <w:p w:rsidR="00E7262A" w:rsidRPr="00B812DA" w:rsidRDefault="00E7262A" w:rsidP="00A75BB6">
      <w:pPr>
        <w:numPr>
          <w:ilvl w:val="0"/>
          <w:numId w:val="6"/>
        </w:numPr>
        <w:tabs>
          <w:tab w:val="left" w:pos="15168"/>
        </w:tabs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 </w:t>
      </w:r>
    </w:p>
    <w:p w:rsidR="00E7262A" w:rsidRPr="00B812DA" w:rsidRDefault="00E7262A" w:rsidP="00A75BB6">
      <w:pPr>
        <w:tabs>
          <w:tab w:val="left" w:pos="151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2A" w:rsidRPr="00A75BB6" w:rsidRDefault="00F0453E" w:rsidP="00F0453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62A" w:rsidRPr="00A75BB6">
        <w:rPr>
          <w:rFonts w:ascii="Times New Roman" w:hAnsi="Times New Roman" w:cs="Times New Roman"/>
          <w:sz w:val="28"/>
          <w:szCs w:val="28"/>
        </w:rPr>
        <w:t xml:space="preserve">Решалась цель: </w:t>
      </w:r>
    </w:p>
    <w:p w:rsidR="00E7262A" w:rsidRPr="00B812DA" w:rsidRDefault="00E7262A" w:rsidP="00A7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Обеспечение единых подходов к организации подготовки и проведения государственной итоговой аттестации, направленных  на получение качественного образования обучающихся. </w:t>
      </w:r>
    </w:p>
    <w:p w:rsidR="00E7262A" w:rsidRPr="00B812DA" w:rsidRDefault="00E7262A" w:rsidP="00A75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62A" w:rsidRPr="00B812DA" w:rsidRDefault="00E7262A" w:rsidP="00F045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B6">
        <w:rPr>
          <w:rFonts w:ascii="Times New Roman" w:hAnsi="Times New Roman" w:cs="Times New Roman"/>
          <w:sz w:val="28"/>
          <w:szCs w:val="28"/>
        </w:rPr>
        <w:t>Были решены основные задачи для обеспечения качества подготовки выпускников</w:t>
      </w:r>
      <w:r w:rsidRPr="00B8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2DA">
        <w:rPr>
          <w:rFonts w:ascii="Times New Roman" w:hAnsi="Times New Roman" w:cs="Times New Roman"/>
          <w:sz w:val="28"/>
          <w:szCs w:val="28"/>
        </w:rPr>
        <w:t>к</w:t>
      </w:r>
      <w:r w:rsidRPr="00B81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2DA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812D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262A" w:rsidRPr="00B812DA" w:rsidRDefault="00E7262A" w:rsidP="00A7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• Изучались нормативно-правовые, распорядительные документы и подготовить локальные акты, регулирующие подготовку и проведение государственной итоговой аттестации; создан банк нормативно-правовых документов по проведению государственной итоговой аттестации в форме ОГЭ.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Организована работа по подготовке и проведению государственной итоговой аттестации в строгом соответствии с федеральными и региональными, нормативно-правовыми и инструктивными документами.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Сформирована  база данных об участниках государственной итоговой аттестации.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разъяснительная работа с педагогами, выпускниками, родителями об особенностях государственной итоговой аттестации обучающихся в 2021 году.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Организовано психолого-педагогическое сопровождение проведения государственной итоговой аттестации для обучающихся в форме консультаций, специально организовывались  занятия, тренинги по обучению работе </w:t>
      </w:r>
      <w:proofErr w:type="gramStart"/>
      <w:r w:rsidRPr="00B812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12DA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B812DA">
        <w:rPr>
          <w:rFonts w:ascii="Times New Roman" w:hAnsi="Times New Roman" w:cs="Times New Roman"/>
          <w:sz w:val="28"/>
          <w:szCs w:val="28"/>
        </w:rPr>
        <w:t xml:space="preserve"> и заполнению экзаменационных бланков.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DA">
        <w:rPr>
          <w:rFonts w:ascii="Times New Roman" w:hAnsi="Times New Roman" w:cs="Times New Roman"/>
          <w:sz w:val="28"/>
          <w:szCs w:val="28"/>
        </w:rPr>
        <w:t xml:space="preserve">Организована во внеурочное время индивидуально-групповая работа с обучающимися по подготовке к государственной итоговой аттестации по предметам по выбору, в том числе с обучающимися группы «Риск» по индивидуальными образовательным маршрутам. </w:t>
      </w:r>
      <w:proofErr w:type="gramEnd"/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Осуществлялся мониторинг деятельности по обеспечению качества результатов государственной итоговой аттестации на основе внутреннего и внешнего аудита.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Организовывалась во внеурочное время индивидуальная работа с претендентами на получение аттестата с отличием по итогам окончания основной </w:t>
      </w:r>
      <w:proofErr w:type="gramStart"/>
      <w:r w:rsidRPr="00B812DA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B812DA">
        <w:rPr>
          <w:rFonts w:ascii="Times New Roman" w:hAnsi="Times New Roman" w:cs="Times New Roman"/>
          <w:sz w:val="28"/>
          <w:szCs w:val="28"/>
        </w:rPr>
        <w:t xml:space="preserve"> и осуществлялся мониторинг деятельности по обеспечению качества результатов государственной итоговой аттестации.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осуществлялся мониторинг реализации учебного плана через анализ выполнения программного материала по итогам учебных полугодий.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Обеспечена  подготовка и переподготовка педагогов, готовящих выпускников к государственной итоговой аттестации, через обучение на семинарах, курсовой  подготовки, индивидуальное консультирование на уровне ГМО. </w:t>
      </w:r>
    </w:p>
    <w:p w:rsidR="00E7262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Осуществлялся отбор среди различных систем обучения тех методов и приёмов, которые способствуют более качественной подготовке обучающихся для успешной сдачи ОГЭ. </w:t>
      </w:r>
    </w:p>
    <w:p w:rsidR="00A75BB6" w:rsidRPr="00B812DA" w:rsidRDefault="00A75BB6" w:rsidP="00F0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62A" w:rsidRPr="00A75BB6" w:rsidRDefault="00E7262A" w:rsidP="00F04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BB6">
        <w:rPr>
          <w:rFonts w:ascii="Times New Roman" w:hAnsi="Times New Roman" w:cs="Times New Roman"/>
          <w:sz w:val="28"/>
          <w:szCs w:val="28"/>
        </w:rPr>
        <w:t xml:space="preserve">Были организованы направления деятельности: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Нормативно – правовое, инструктивное обеспечение.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Обеспечение качества результатов, мониторинга государственной итоговой аттестации.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Психолого-педагогическое обеспечение. </w:t>
      </w:r>
    </w:p>
    <w:p w:rsidR="00E7262A" w:rsidRPr="00B812DA" w:rsidRDefault="00E7262A" w:rsidP="00A75BB6">
      <w:pPr>
        <w:numPr>
          <w:ilvl w:val="0"/>
          <w:numId w:val="6"/>
        </w:numPr>
        <w:spacing w:after="0" w:line="240" w:lineRule="auto"/>
        <w:ind w:left="0" w:hanging="16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обеспечение.</w:t>
      </w:r>
    </w:p>
    <w:p w:rsidR="00E7262A" w:rsidRPr="00B812DA" w:rsidRDefault="00E7262A" w:rsidP="00A75B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5BB6" w:rsidRDefault="00682AA8" w:rsidP="00A75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 В 2021 году в государственной итоговой аттестации за курс основного общего образования приняли участие</w:t>
      </w:r>
      <w:r w:rsidR="00A132DA" w:rsidRPr="00B812DA">
        <w:rPr>
          <w:rFonts w:ascii="Times New Roman" w:hAnsi="Times New Roman" w:cs="Times New Roman"/>
          <w:sz w:val="28"/>
          <w:szCs w:val="28"/>
        </w:rPr>
        <w:t xml:space="preserve"> 175 </w:t>
      </w:r>
      <w:r w:rsidRPr="00B812DA">
        <w:rPr>
          <w:rFonts w:ascii="Times New Roman" w:hAnsi="Times New Roman" w:cs="Times New Roman"/>
          <w:sz w:val="28"/>
          <w:szCs w:val="28"/>
        </w:rPr>
        <w:t xml:space="preserve">выпускников 9 класса с обязательной сдачей экзаменов по двум предметам - русскому языку и математике, </w:t>
      </w:r>
      <w:proofErr w:type="gramStart"/>
      <w:r w:rsidRPr="00B812DA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B812DA">
        <w:rPr>
          <w:rFonts w:ascii="Times New Roman" w:hAnsi="Times New Roman" w:cs="Times New Roman"/>
          <w:sz w:val="28"/>
          <w:szCs w:val="28"/>
        </w:rPr>
        <w:t xml:space="preserve"> которых влияли на получение аттестата. </w:t>
      </w:r>
      <w:r w:rsidR="00A75BB6">
        <w:rPr>
          <w:rFonts w:ascii="Times New Roman" w:hAnsi="Times New Roman" w:cs="Times New Roman"/>
          <w:sz w:val="28"/>
          <w:szCs w:val="28"/>
        </w:rPr>
        <w:t>Трое учеников с ОВЗ, детей-инвалидов (МБОУ СОШ № 1 и 2) воспользовались своим правом на сдачу ОГЭ только по одному обязательному предмету.</w:t>
      </w:r>
    </w:p>
    <w:p w:rsidR="008B325F" w:rsidRPr="00B812DA" w:rsidRDefault="008B325F" w:rsidP="00F04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В феврале 2021 г. было проведено итоговое собеседование по русскому языку как условие допуска к государственной итоговой аттестации по </w:t>
      </w:r>
      <w:r w:rsidRPr="00B812DA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образования. Все  обучающихся успешно прошли итоговое собеседование и получили «зачет».</w:t>
      </w:r>
    </w:p>
    <w:p w:rsidR="00666E22" w:rsidRPr="00B812DA" w:rsidRDefault="00A75BB6" w:rsidP="00A75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все 175 выпускников 9-х классов получили доступ к сдаче ОГЭ.</w:t>
      </w:r>
    </w:p>
    <w:p w:rsidR="008B325F" w:rsidRPr="00B812DA" w:rsidRDefault="008B325F" w:rsidP="00F045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Независимая оценка знаний выпускников </w:t>
      </w:r>
      <w:r w:rsidR="00A75BB6">
        <w:rPr>
          <w:sz w:val="28"/>
          <w:szCs w:val="28"/>
        </w:rPr>
        <w:t xml:space="preserve">региональной </w:t>
      </w:r>
      <w:r w:rsidRPr="00B812DA">
        <w:rPr>
          <w:sz w:val="28"/>
          <w:szCs w:val="28"/>
        </w:rPr>
        <w:t>экзаменационной комиссией показала, что: </w:t>
      </w:r>
    </w:p>
    <w:p w:rsidR="008B325F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b/>
          <w:sz w:val="28"/>
          <w:szCs w:val="28"/>
        </w:rPr>
        <w:t>по русскому языку</w:t>
      </w:r>
      <w:r w:rsidRPr="00B812DA">
        <w:rPr>
          <w:sz w:val="28"/>
          <w:szCs w:val="28"/>
        </w:rPr>
        <w:t xml:space="preserve"> освоили Федеральный государственный образовательный стандарт основного общего образования – 100% выпускников, на качественно высоком уровне, получив отметки «4» и «5» - 69,5% (2019 г. -78%). </w:t>
      </w:r>
    </w:p>
    <w:p w:rsidR="00A75BB6" w:rsidRPr="00B812DA" w:rsidRDefault="00A75BB6" w:rsidP="00F0453E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2020 году ГИА для обучающихся 9-х классов не проводилась, поэтому для сравнения взят 2019 год.</w:t>
      </w:r>
    </w:p>
    <w:p w:rsidR="008B325F" w:rsidRPr="00B812DA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В сравнении с 2019 годом в 2021 году показатели общей успеваемости остались на прежнем уровне,  а качественной успеваемости ниже на 8,5%.</w:t>
      </w:r>
    </w:p>
    <w:p w:rsidR="008B325F" w:rsidRPr="00B812DA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Вместе с тем, качество областных показателей </w:t>
      </w:r>
      <w:r w:rsidR="00A75BB6">
        <w:rPr>
          <w:sz w:val="28"/>
          <w:szCs w:val="28"/>
        </w:rPr>
        <w:t xml:space="preserve"> ---------</w:t>
      </w:r>
      <w:r w:rsidRPr="00B812DA">
        <w:rPr>
          <w:sz w:val="28"/>
          <w:szCs w:val="28"/>
        </w:rPr>
        <w:t xml:space="preserve"> </w:t>
      </w:r>
      <w:proofErr w:type="gramStart"/>
      <w:r w:rsidRPr="00B812DA">
        <w:rPr>
          <w:sz w:val="28"/>
          <w:szCs w:val="28"/>
        </w:rPr>
        <w:t>на</w:t>
      </w:r>
      <w:proofErr w:type="gramEnd"/>
      <w:r w:rsidRPr="00B812DA">
        <w:rPr>
          <w:sz w:val="28"/>
          <w:szCs w:val="28"/>
        </w:rPr>
        <w:t xml:space="preserve"> ---% (----%).</w:t>
      </w:r>
    </w:p>
    <w:p w:rsidR="00DC2398" w:rsidRPr="00B812DA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Лучшие результаты продемонстрировали выпускники МБОУ СОШ № </w:t>
      </w:r>
      <w:r w:rsidR="00DC2398" w:rsidRPr="00B812DA">
        <w:rPr>
          <w:sz w:val="28"/>
          <w:szCs w:val="28"/>
        </w:rPr>
        <w:t xml:space="preserve">2 </w:t>
      </w:r>
      <w:proofErr w:type="gramStart"/>
      <w:r w:rsidRPr="00B812DA">
        <w:rPr>
          <w:sz w:val="28"/>
          <w:szCs w:val="28"/>
        </w:rPr>
        <w:t>(</w:t>
      </w:r>
      <w:r w:rsidR="00DC2398" w:rsidRPr="00B812DA">
        <w:rPr>
          <w:sz w:val="28"/>
          <w:szCs w:val="28"/>
        </w:rPr>
        <w:t xml:space="preserve"> </w:t>
      </w:r>
      <w:proofErr w:type="gramEnd"/>
      <w:r w:rsidR="00DC2398" w:rsidRPr="00B812DA">
        <w:rPr>
          <w:sz w:val="28"/>
          <w:szCs w:val="28"/>
        </w:rPr>
        <w:t xml:space="preserve">качество- </w:t>
      </w:r>
      <w:r w:rsidRPr="00B812DA">
        <w:rPr>
          <w:sz w:val="28"/>
          <w:szCs w:val="28"/>
        </w:rPr>
        <w:t>8</w:t>
      </w:r>
      <w:r w:rsidR="00DC2398" w:rsidRPr="00B812DA">
        <w:rPr>
          <w:sz w:val="28"/>
          <w:szCs w:val="28"/>
        </w:rPr>
        <w:t>6</w:t>
      </w:r>
      <w:r w:rsidRPr="00B812DA">
        <w:rPr>
          <w:sz w:val="28"/>
          <w:szCs w:val="28"/>
        </w:rPr>
        <w:t>%).</w:t>
      </w:r>
    </w:p>
    <w:p w:rsidR="008B325F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Средний первичный балл по городу составил -  </w:t>
      </w:r>
      <w:r w:rsidR="00DC2398" w:rsidRPr="00B812DA">
        <w:rPr>
          <w:sz w:val="28"/>
          <w:szCs w:val="28"/>
        </w:rPr>
        <w:t xml:space="preserve">25,6 </w:t>
      </w:r>
      <w:proofErr w:type="gramStart"/>
      <w:r w:rsidR="00DC2398" w:rsidRPr="00B812DA">
        <w:rPr>
          <w:sz w:val="28"/>
          <w:szCs w:val="28"/>
        </w:rPr>
        <w:t xml:space="preserve">( </w:t>
      </w:r>
      <w:proofErr w:type="gramEnd"/>
      <w:r w:rsidR="00DC2398" w:rsidRPr="00B812DA">
        <w:rPr>
          <w:sz w:val="28"/>
          <w:szCs w:val="28"/>
        </w:rPr>
        <w:t>в 2019 г.- 31)</w:t>
      </w:r>
      <w:r w:rsidRPr="00B812DA">
        <w:rPr>
          <w:sz w:val="28"/>
          <w:szCs w:val="28"/>
        </w:rPr>
        <w:t>.</w:t>
      </w:r>
    </w:p>
    <w:p w:rsidR="00A75BB6" w:rsidRPr="00B812DA" w:rsidRDefault="00A75BB6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Средняя отметка- 4 (в 2019 г.-4)</w:t>
      </w:r>
    </w:p>
    <w:p w:rsidR="00DC2398" w:rsidRPr="00B812DA" w:rsidRDefault="008B325F" w:rsidP="00F0453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2DA">
        <w:rPr>
          <w:b/>
          <w:sz w:val="28"/>
          <w:szCs w:val="28"/>
        </w:rPr>
        <w:t>По математике</w:t>
      </w:r>
      <w:r w:rsidRPr="00B812DA">
        <w:rPr>
          <w:sz w:val="28"/>
          <w:szCs w:val="28"/>
        </w:rPr>
        <w:t xml:space="preserve"> освоили Федеральный государственный образовательный стандарт основного общего образования – 100 % выпускников, получи</w:t>
      </w:r>
      <w:r w:rsidR="00DC2398" w:rsidRPr="00B812DA">
        <w:rPr>
          <w:sz w:val="28"/>
          <w:szCs w:val="28"/>
        </w:rPr>
        <w:t>ли</w:t>
      </w:r>
      <w:r w:rsidRPr="00B812DA">
        <w:rPr>
          <w:sz w:val="28"/>
          <w:szCs w:val="28"/>
        </w:rPr>
        <w:t xml:space="preserve"> отметки «4» и «5» -</w:t>
      </w:r>
      <w:r w:rsidR="00DC2398" w:rsidRPr="00B812DA">
        <w:rPr>
          <w:sz w:val="28"/>
          <w:szCs w:val="28"/>
        </w:rPr>
        <w:t xml:space="preserve"> 41</w:t>
      </w:r>
      <w:r w:rsidRPr="00B812DA">
        <w:rPr>
          <w:sz w:val="28"/>
          <w:szCs w:val="28"/>
        </w:rPr>
        <w:t xml:space="preserve"> % (в </w:t>
      </w:r>
      <w:r w:rsidR="00DC2398" w:rsidRPr="00B812DA">
        <w:rPr>
          <w:sz w:val="28"/>
          <w:szCs w:val="28"/>
        </w:rPr>
        <w:t>2019</w:t>
      </w:r>
      <w:r w:rsidRPr="00B812DA">
        <w:rPr>
          <w:sz w:val="28"/>
          <w:szCs w:val="28"/>
        </w:rPr>
        <w:t xml:space="preserve"> году –</w:t>
      </w:r>
      <w:r w:rsidR="00DC2398" w:rsidRPr="00B812DA">
        <w:rPr>
          <w:sz w:val="28"/>
          <w:szCs w:val="28"/>
        </w:rPr>
        <w:t>85</w:t>
      </w:r>
      <w:r w:rsidRPr="00B812DA">
        <w:rPr>
          <w:sz w:val="28"/>
          <w:szCs w:val="28"/>
        </w:rPr>
        <w:t xml:space="preserve"> %). Что указывает на </w:t>
      </w:r>
      <w:r w:rsidR="00DC2398" w:rsidRPr="00B812DA">
        <w:rPr>
          <w:sz w:val="28"/>
          <w:szCs w:val="28"/>
        </w:rPr>
        <w:t xml:space="preserve">низкий </w:t>
      </w:r>
      <w:r w:rsidRPr="00B812DA">
        <w:rPr>
          <w:sz w:val="28"/>
          <w:szCs w:val="28"/>
        </w:rPr>
        <w:t xml:space="preserve">уровень подготовки учащихся. </w:t>
      </w:r>
    </w:p>
    <w:p w:rsidR="008B325F" w:rsidRPr="00B812DA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В сравнении с </w:t>
      </w:r>
      <w:proofErr w:type="gramStart"/>
      <w:r w:rsidRPr="00B812DA">
        <w:rPr>
          <w:sz w:val="28"/>
          <w:szCs w:val="28"/>
        </w:rPr>
        <w:t>областным</w:t>
      </w:r>
      <w:proofErr w:type="gramEnd"/>
      <w:r w:rsidRPr="00B812DA">
        <w:rPr>
          <w:sz w:val="28"/>
          <w:szCs w:val="28"/>
        </w:rPr>
        <w:t xml:space="preserve"> качественной показатель </w:t>
      </w:r>
      <w:r w:rsidR="00DC2398" w:rsidRPr="00B812DA">
        <w:rPr>
          <w:sz w:val="28"/>
          <w:szCs w:val="28"/>
        </w:rPr>
        <w:t>____</w:t>
      </w:r>
      <w:r w:rsidRPr="00B812DA">
        <w:rPr>
          <w:sz w:val="28"/>
          <w:szCs w:val="28"/>
        </w:rPr>
        <w:t xml:space="preserve"> на ---% (---%).</w:t>
      </w:r>
    </w:p>
    <w:p w:rsidR="00DC2398" w:rsidRPr="00B812DA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 xml:space="preserve">Лучшие результаты качества образования в СОШ № </w:t>
      </w:r>
      <w:r w:rsidR="00DC2398" w:rsidRPr="00B812DA">
        <w:rPr>
          <w:sz w:val="28"/>
          <w:szCs w:val="28"/>
        </w:rPr>
        <w:t>2</w:t>
      </w:r>
      <w:r w:rsidRPr="00B812DA">
        <w:rPr>
          <w:sz w:val="28"/>
          <w:szCs w:val="28"/>
        </w:rPr>
        <w:t xml:space="preserve">- </w:t>
      </w:r>
      <w:r w:rsidR="00DC2398" w:rsidRPr="00B812DA">
        <w:rPr>
          <w:sz w:val="28"/>
          <w:szCs w:val="28"/>
        </w:rPr>
        <w:t>65 %.</w:t>
      </w:r>
    </w:p>
    <w:p w:rsidR="00682AA8" w:rsidRDefault="008B325F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B812DA">
        <w:rPr>
          <w:sz w:val="28"/>
          <w:szCs w:val="28"/>
        </w:rPr>
        <w:t>Средний первичный балл по городу составил –1</w:t>
      </w:r>
      <w:r w:rsidR="00DC2398" w:rsidRPr="00B812DA">
        <w:rPr>
          <w:sz w:val="28"/>
          <w:szCs w:val="28"/>
        </w:rPr>
        <w:t>4</w:t>
      </w:r>
      <w:r w:rsidRPr="00B812DA">
        <w:rPr>
          <w:sz w:val="28"/>
          <w:szCs w:val="28"/>
        </w:rPr>
        <w:t xml:space="preserve">, что на </w:t>
      </w:r>
      <w:r w:rsidR="00DC2398" w:rsidRPr="00B812DA">
        <w:rPr>
          <w:sz w:val="28"/>
          <w:szCs w:val="28"/>
        </w:rPr>
        <w:t>4</w:t>
      </w:r>
      <w:r w:rsidRPr="00B812DA">
        <w:rPr>
          <w:sz w:val="28"/>
          <w:szCs w:val="28"/>
        </w:rPr>
        <w:t xml:space="preserve"> балл</w:t>
      </w:r>
      <w:r w:rsidR="00DC2398" w:rsidRPr="00B812DA">
        <w:rPr>
          <w:sz w:val="28"/>
          <w:szCs w:val="28"/>
        </w:rPr>
        <w:t>а</w:t>
      </w:r>
      <w:r w:rsidRPr="00B812DA">
        <w:rPr>
          <w:sz w:val="28"/>
          <w:szCs w:val="28"/>
        </w:rPr>
        <w:t xml:space="preserve"> </w:t>
      </w:r>
      <w:r w:rsidR="00DC2398" w:rsidRPr="00B812DA">
        <w:rPr>
          <w:sz w:val="28"/>
          <w:szCs w:val="28"/>
        </w:rPr>
        <w:t>ниже показателей 2019 г.  </w:t>
      </w:r>
    </w:p>
    <w:p w:rsidR="000D6244" w:rsidRPr="00B812DA" w:rsidRDefault="000D6244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отметка- 3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2019 г. -4)</w:t>
      </w:r>
    </w:p>
    <w:p w:rsidR="00DC2398" w:rsidRPr="00B812DA" w:rsidRDefault="000D6244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398" w:rsidRPr="00B812DA">
        <w:rPr>
          <w:sz w:val="28"/>
          <w:szCs w:val="28"/>
        </w:rPr>
        <w:t>Следует отметить, что в этом учебном году трое выпускников  по русскому языку (МБОУ СОШ № 1, 5) и девять выпускников по математике не преодолели минимальный порог при сдаче ОГЭ в основные сроки. В резервные дни данный ученики получили удовлетворительный результаты.</w:t>
      </w:r>
    </w:p>
    <w:p w:rsidR="008B0A0A" w:rsidRPr="00B812DA" w:rsidRDefault="008B0A0A" w:rsidP="00F0453E">
      <w:pPr>
        <w:pStyle w:val="a5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812DA">
        <w:rPr>
          <w:sz w:val="28"/>
          <w:szCs w:val="28"/>
        </w:rPr>
        <w:t xml:space="preserve">В 2021 году два предмета на выбор, которые обычно должны были сдавать выпускники 9-х классов, были отменены. С 18 по 21 мая 2021 г. девятиклассники написали итоговые контрольные работы. Написание данных работ не влияло на получение аттестата, но влияло на итоговую отметку учеников. </w:t>
      </w:r>
      <w:proofErr w:type="gramStart"/>
      <w:r w:rsidRPr="00B812DA">
        <w:rPr>
          <w:sz w:val="28"/>
          <w:szCs w:val="28"/>
        </w:rPr>
        <w:t>Девятиклассники писали одну контрольную работу по своему выбору</w:t>
      </w:r>
      <w:r w:rsidR="00B812DA" w:rsidRPr="00B812DA">
        <w:rPr>
          <w:sz w:val="28"/>
          <w:szCs w:val="28"/>
        </w:rPr>
        <w:t>:</w:t>
      </w:r>
      <w:r w:rsidR="00B812DA" w:rsidRPr="00B812DA">
        <w:rPr>
          <w:color w:val="303030"/>
          <w:sz w:val="28"/>
          <w:szCs w:val="28"/>
        </w:rPr>
        <w:t xml:space="preserve"> физика, химия, обществознание, история, биология, информатика, литература, география, иностранные языки. </w:t>
      </w:r>
      <w:proofErr w:type="gramEnd"/>
    </w:p>
    <w:p w:rsidR="00B812DA" w:rsidRPr="00B812DA" w:rsidRDefault="00B812DA" w:rsidP="00A75B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0453E" w:rsidRDefault="00F0453E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3E" w:rsidRDefault="00F0453E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3E" w:rsidRDefault="00F0453E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3E" w:rsidRDefault="00F0453E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3E" w:rsidRDefault="00F0453E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53E" w:rsidRDefault="00F0453E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2DA" w:rsidRPr="00B812DA" w:rsidRDefault="00B812DA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Сопоставление результатов экзаменов за три последних года</w:t>
      </w:r>
    </w:p>
    <w:p w:rsidR="00B812DA" w:rsidRPr="00B812DA" w:rsidRDefault="00B812DA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280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1134"/>
      </w:tblGrid>
      <w:tr w:rsidR="00B812DA" w:rsidRPr="00B812DA" w:rsidTr="000D6244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812DA" w:rsidRPr="00B812DA" w:rsidTr="000D6244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2DA" w:rsidRPr="000D6244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0D6244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  <w:p w:rsidR="000D6244" w:rsidRPr="000D6244" w:rsidRDefault="000D6244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DA" w:rsidRPr="000D6244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0D6244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62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  <w:p w:rsidR="000D6244" w:rsidRPr="000D6244" w:rsidRDefault="000D6244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B812DA" w:rsidRPr="00B812DA" w:rsidTr="000D6244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</w:tr>
      <w:tr w:rsidR="00B812DA" w:rsidRPr="00B812DA" w:rsidTr="000D6244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25,6</w:t>
            </w:r>
          </w:p>
        </w:tc>
      </w:tr>
      <w:tr w:rsidR="00B812DA" w:rsidRPr="00B812DA" w:rsidTr="000D6244">
        <w:trPr>
          <w:trHeight w:val="3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отметка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812DA" w:rsidRPr="00B812DA" w:rsidTr="000D6244">
        <w:trPr>
          <w:trHeight w:val="7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знаний</w:t>
            </w:r>
            <w:proofErr w:type="gramStart"/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DA" w:rsidRPr="00B812DA" w:rsidRDefault="00B812DA" w:rsidP="00A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69,5</w:t>
            </w:r>
          </w:p>
        </w:tc>
      </w:tr>
    </w:tbl>
    <w:p w:rsidR="00B812DA" w:rsidRPr="00B812DA" w:rsidRDefault="00B812DA" w:rsidP="00A75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Выводы: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отделом образования и общеобразовательными учреждениями проведена планомерная работа по подготовке и проведению государственной итоговой аттестации выпускников  9-х классов в форме ОГЭ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обращений родителей по вопросам нарушений в подготовке к проведению ОГЭ не поступало;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своевременно и четко работали учителя-предметники и классные руководители по информированию, ознакомлению с документами выпускников и их родителей, выставлению оценок, оформлению документации;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проведены репетиционные экзамены по всем выбранным предметам с последующей проверкой и анализом работ;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успешность сдачи экзаменов имеют стабильный характер;</w:t>
      </w:r>
    </w:p>
    <w:p w:rsidR="00F0453E" w:rsidRPr="00B812DA" w:rsidRDefault="00F0453E" w:rsidP="00F0453E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результаты ГИА показали, что 100% выпускников 9 классов овладели ЗУН на уровне ООО</w:t>
      </w:r>
    </w:p>
    <w:p w:rsidR="00682AA8" w:rsidRPr="00B812DA" w:rsidRDefault="00682AA8" w:rsidP="00F04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AA8" w:rsidRPr="00B812DA" w:rsidRDefault="00682AA8" w:rsidP="00A75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С целью повышения качества уровня и </w:t>
      </w:r>
      <w:proofErr w:type="spellStart"/>
      <w:r w:rsidRPr="00B812DA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812DA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государственной итоговой аттестации выпускников 9 класса вынесены следующие </w:t>
      </w:r>
      <w:r w:rsidRPr="00B812DA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B812DA">
        <w:rPr>
          <w:rFonts w:ascii="Times New Roman" w:hAnsi="Times New Roman" w:cs="Times New Roman"/>
          <w:sz w:val="28"/>
          <w:szCs w:val="28"/>
        </w:rPr>
        <w:t>:</w:t>
      </w:r>
    </w:p>
    <w:p w:rsidR="00880503" w:rsidRPr="00B812DA" w:rsidRDefault="00682AA8" w:rsidP="00A75B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2DA">
        <w:rPr>
          <w:rFonts w:ascii="Times New Roman" w:hAnsi="Times New Roman" w:cs="Times New Roman"/>
          <w:sz w:val="28"/>
          <w:szCs w:val="28"/>
        </w:rPr>
        <w:t>Руководителям методических объединений провести заседания по результатам государственной итоговой аттестации в 2021 году и определить на 2021-2022 учебный год основные направления в работе с учащимися выпускного класса по устранению типичных ошибок, допущенных выпускни</w:t>
      </w:r>
      <w:r w:rsidR="00880503" w:rsidRPr="00B812DA">
        <w:rPr>
          <w:rFonts w:ascii="Times New Roman" w:hAnsi="Times New Roman" w:cs="Times New Roman"/>
          <w:sz w:val="28"/>
          <w:szCs w:val="28"/>
        </w:rPr>
        <w:t>ками в экзаменационных работах, развивать систему подготовки и организации государственной итоговой аттестации выпускников через повышение информационной компетенции участников образовательного процесса, используя Интернет-ресурсы.</w:t>
      </w:r>
      <w:proofErr w:type="gramEnd"/>
    </w:p>
    <w:p w:rsidR="0020028B" w:rsidRPr="00B812DA" w:rsidRDefault="00682AA8" w:rsidP="00A75BB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Учителям-предметникам</w:t>
      </w:r>
      <w:r w:rsidR="0020028B" w:rsidRPr="00B812DA">
        <w:rPr>
          <w:rFonts w:ascii="Times New Roman" w:hAnsi="Times New Roman" w:cs="Times New Roman"/>
          <w:sz w:val="28"/>
          <w:szCs w:val="28"/>
        </w:rPr>
        <w:t>:</w:t>
      </w:r>
    </w:p>
    <w:p w:rsidR="0020028B" w:rsidRPr="00B812DA" w:rsidRDefault="0020028B" w:rsidP="00A75B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0453E">
        <w:rPr>
          <w:rFonts w:ascii="Times New Roman" w:hAnsi="Times New Roman" w:cs="Times New Roman"/>
          <w:sz w:val="28"/>
          <w:szCs w:val="28"/>
        </w:rPr>
        <w:t xml:space="preserve"> </w:t>
      </w:r>
      <w:r w:rsidR="00682AA8" w:rsidRPr="00B812DA">
        <w:rPr>
          <w:rFonts w:ascii="Times New Roman" w:hAnsi="Times New Roman" w:cs="Times New Roman"/>
          <w:sz w:val="28"/>
          <w:szCs w:val="28"/>
        </w:rPr>
        <w:t xml:space="preserve">активизировать на уроках работу с </w:t>
      </w:r>
      <w:proofErr w:type="gramStart"/>
      <w:r w:rsidR="00682AA8" w:rsidRPr="00B812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2AA8" w:rsidRPr="00B812DA">
        <w:rPr>
          <w:rFonts w:ascii="Times New Roman" w:hAnsi="Times New Roman" w:cs="Times New Roman"/>
          <w:sz w:val="28"/>
          <w:szCs w:val="28"/>
        </w:rPr>
        <w:t xml:space="preserve"> с низкой мотивацией к учебе, с обучающимися с ОВЗ, 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</w:t>
      </w:r>
      <w:r w:rsidR="00302339" w:rsidRPr="00B812DA">
        <w:rPr>
          <w:rFonts w:ascii="Times New Roman" w:hAnsi="Times New Roman" w:cs="Times New Roman"/>
          <w:sz w:val="28"/>
          <w:szCs w:val="28"/>
        </w:rPr>
        <w:t>овления ценностных ориентаций);</w:t>
      </w:r>
    </w:p>
    <w:p w:rsidR="00682AA8" w:rsidRPr="00B812DA" w:rsidRDefault="0020028B" w:rsidP="00A75BB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- </w:t>
      </w:r>
      <w:r w:rsidR="00682AA8" w:rsidRPr="00B812DA">
        <w:rPr>
          <w:rFonts w:ascii="Times New Roman" w:hAnsi="Times New Roman" w:cs="Times New Roman"/>
          <w:sz w:val="28"/>
          <w:szCs w:val="28"/>
        </w:rPr>
        <w:t>во внеурочное время организовать индивидуально-групповые консультации как с обучающимися группы «риска», так и с мотивированными на высокие результаты учениками, отрабатывая механизм проведения ГИА, навыки самостоятельной деятельност</w:t>
      </w:r>
      <w:r w:rsidRPr="00B812DA">
        <w:rPr>
          <w:rFonts w:ascii="Times New Roman" w:hAnsi="Times New Roman" w:cs="Times New Roman"/>
          <w:sz w:val="28"/>
          <w:szCs w:val="28"/>
        </w:rPr>
        <w:t>и;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своевременно знакомиться с демоверсиями ЕГЭ и ОГЭ, спецификацией, кодификатором, отражающими требования образовательного стандарта по предметам;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информировать учащихся об изменениях, корректировать учебно-тематическое планирование и содержание обучения в контексте рекомендаций по совершенствованию процесса преподавания предметов, созданных Федеральным институтом педагогических измерений;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учителям органично включать задания, идентичные заданиям ЕГЭ и ОГЭ, в текущие контрольные работы;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систематически и адекватно оценивать в течение всего учебного года знания, умения и навыки учащихся в соответствии с их индивидуальными особенностями и возможностями;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- 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B812D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812DA">
        <w:rPr>
          <w:rFonts w:ascii="Times New Roman" w:hAnsi="Times New Roman" w:cs="Times New Roman"/>
          <w:sz w:val="28"/>
          <w:szCs w:val="28"/>
        </w:rPr>
        <w:t>, повышать мотивацию к ликвидации пробелов в своих знаниях;</w:t>
      </w:r>
    </w:p>
    <w:p w:rsidR="00682AA8" w:rsidRPr="00B812DA" w:rsidRDefault="0020028B" w:rsidP="00A75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создавать положительное эмоциональное поле взаи</w:t>
      </w:r>
      <w:r w:rsidR="00302339" w:rsidRPr="00B812DA">
        <w:rPr>
          <w:rFonts w:ascii="Times New Roman" w:hAnsi="Times New Roman" w:cs="Times New Roman"/>
          <w:sz w:val="28"/>
          <w:szCs w:val="28"/>
        </w:rPr>
        <w:t>моотношений “учитель – ученик”.</w:t>
      </w:r>
    </w:p>
    <w:p w:rsidR="00682AA8" w:rsidRPr="00B812DA" w:rsidRDefault="0020028B" w:rsidP="00A75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3. </w:t>
      </w:r>
      <w:r w:rsidR="00682AA8" w:rsidRPr="00B812DA">
        <w:rPr>
          <w:rFonts w:ascii="Times New Roman" w:hAnsi="Times New Roman" w:cs="Times New Roman"/>
          <w:sz w:val="28"/>
          <w:szCs w:val="28"/>
        </w:rPr>
        <w:t>Классн</w:t>
      </w:r>
      <w:r w:rsidR="00EC00AC" w:rsidRPr="00B812DA">
        <w:rPr>
          <w:rFonts w:ascii="Times New Roman" w:hAnsi="Times New Roman" w:cs="Times New Roman"/>
          <w:sz w:val="28"/>
          <w:szCs w:val="28"/>
        </w:rPr>
        <w:t>ым</w:t>
      </w:r>
      <w:r w:rsidR="00682AA8" w:rsidRPr="00B812DA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Pr="00B812DA">
        <w:rPr>
          <w:rFonts w:ascii="Times New Roman" w:hAnsi="Times New Roman" w:cs="Times New Roman"/>
          <w:sz w:val="28"/>
          <w:szCs w:val="28"/>
        </w:rPr>
        <w:t>ям</w:t>
      </w:r>
      <w:proofErr w:type="gramStart"/>
      <w:r w:rsidRPr="00B812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0028B" w:rsidRPr="00B812DA" w:rsidRDefault="0020028B" w:rsidP="00A75BB6">
      <w:pPr>
        <w:pStyle w:val="a3"/>
        <w:tabs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своевременно выявлять дефициты в информированности выпускников и их родителей о процедурах ОГЭ и ЕГЭ;</w:t>
      </w:r>
    </w:p>
    <w:p w:rsidR="0020028B" w:rsidRPr="00B812DA" w:rsidRDefault="0020028B" w:rsidP="00A75BB6">
      <w:pPr>
        <w:pStyle w:val="a3"/>
        <w:tabs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- содействовать в организации </w:t>
      </w:r>
      <w:proofErr w:type="gramStart"/>
      <w:r w:rsidRPr="00B812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12DA">
        <w:rPr>
          <w:rFonts w:ascii="Times New Roman" w:hAnsi="Times New Roman" w:cs="Times New Roman"/>
          <w:sz w:val="28"/>
          <w:szCs w:val="28"/>
        </w:rPr>
        <w:t xml:space="preserve"> посещаемостью дополнительных занятий по подготовке к ОГЭ и ЕГЭ;</w:t>
      </w:r>
    </w:p>
    <w:p w:rsidR="0020028B" w:rsidRPr="00B812DA" w:rsidRDefault="0020028B" w:rsidP="00A75BB6">
      <w:pPr>
        <w:pStyle w:val="a3"/>
        <w:tabs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осуществлять психологическое сопровождение выпускников при подготовке к государственной итоговой аттестации;</w:t>
      </w:r>
    </w:p>
    <w:p w:rsidR="0020028B" w:rsidRPr="00B812DA" w:rsidRDefault="0020028B" w:rsidP="00A75BB6">
      <w:pPr>
        <w:pStyle w:val="a3"/>
        <w:tabs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осуществлять взаимодействие между семьёй и школой с целью организации совместных действий для решения успешности подготовки к государственной итоговой аттестации;</w:t>
      </w:r>
    </w:p>
    <w:p w:rsidR="0020028B" w:rsidRPr="00F0453E" w:rsidRDefault="0020028B" w:rsidP="00F0453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своевременное информирование родителей об успеваемости детей и качестве образования по результатам текущего и промежуточного контроля.</w:t>
      </w:r>
    </w:p>
    <w:p w:rsidR="0020028B" w:rsidRPr="00B812DA" w:rsidRDefault="00302339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4. З</w:t>
      </w:r>
      <w:r w:rsidR="0020028B" w:rsidRPr="00B812DA">
        <w:rPr>
          <w:rFonts w:ascii="Times New Roman" w:hAnsi="Times New Roman" w:cs="Times New Roman"/>
          <w:sz w:val="28"/>
          <w:szCs w:val="28"/>
        </w:rPr>
        <w:t>аместител</w:t>
      </w:r>
      <w:r w:rsidRPr="00B812DA">
        <w:rPr>
          <w:rFonts w:ascii="Times New Roman" w:hAnsi="Times New Roman" w:cs="Times New Roman"/>
          <w:sz w:val="28"/>
          <w:szCs w:val="28"/>
        </w:rPr>
        <w:t>ям</w:t>
      </w:r>
      <w:r w:rsidR="0020028B" w:rsidRPr="00B812D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Pr="00B812DA">
        <w:rPr>
          <w:rFonts w:ascii="Times New Roman" w:hAnsi="Times New Roman" w:cs="Times New Roman"/>
          <w:sz w:val="28"/>
          <w:szCs w:val="28"/>
        </w:rPr>
        <w:t>ов</w:t>
      </w:r>
      <w:r w:rsidR="0020028B" w:rsidRPr="00B812DA">
        <w:rPr>
          <w:rFonts w:ascii="Times New Roman" w:hAnsi="Times New Roman" w:cs="Times New Roman"/>
          <w:sz w:val="28"/>
          <w:szCs w:val="28"/>
        </w:rPr>
        <w:t xml:space="preserve"> по УВР: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- рассмотреть и утвердить план мероприятий по подготовке и проведению </w:t>
      </w:r>
      <w:r w:rsidR="00302339" w:rsidRPr="00B812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812DA">
        <w:rPr>
          <w:rFonts w:ascii="Times New Roman" w:hAnsi="Times New Roman" w:cs="Times New Roman"/>
          <w:sz w:val="28"/>
          <w:szCs w:val="28"/>
        </w:rPr>
        <w:t>итоговой аттестации в начале 202</w:t>
      </w:r>
      <w:r w:rsidR="00302339" w:rsidRPr="00B812DA">
        <w:rPr>
          <w:rFonts w:ascii="Times New Roman" w:hAnsi="Times New Roman" w:cs="Times New Roman"/>
          <w:sz w:val="28"/>
          <w:szCs w:val="28"/>
        </w:rPr>
        <w:t>1</w:t>
      </w:r>
      <w:r w:rsidRPr="00B812DA">
        <w:rPr>
          <w:rFonts w:ascii="Times New Roman" w:hAnsi="Times New Roman" w:cs="Times New Roman"/>
          <w:sz w:val="28"/>
          <w:szCs w:val="28"/>
        </w:rPr>
        <w:t>-202</w:t>
      </w:r>
      <w:r w:rsidR="00302339" w:rsidRPr="00B812DA">
        <w:rPr>
          <w:rFonts w:ascii="Times New Roman" w:hAnsi="Times New Roman" w:cs="Times New Roman"/>
          <w:sz w:val="28"/>
          <w:szCs w:val="28"/>
        </w:rPr>
        <w:t>2 учебного года;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lastRenderedPageBreak/>
        <w:t>- на заседаниях Педагогического и Методического советов обсудить результаты государственной итоговой аттеста</w:t>
      </w:r>
      <w:r w:rsidR="00302339" w:rsidRPr="00B812DA">
        <w:rPr>
          <w:rFonts w:ascii="Times New Roman" w:hAnsi="Times New Roman" w:cs="Times New Roman"/>
          <w:sz w:val="28"/>
          <w:szCs w:val="28"/>
        </w:rPr>
        <w:t xml:space="preserve">ции выпускников 9 </w:t>
      </w:r>
      <w:r w:rsidRPr="00B812DA">
        <w:rPr>
          <w:rFonts w:ascii="Times New Roman" w:hAnsi="Times New Roman" w:cs="Times New Roman"/>
          <w:sz w:val="28"/>
          <w:szCs w:val="28"/>
        </w:rPr>
        <w:t>классов;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поставить на контроль учащихся 9 классов, нуждающихс</w:t>
      </w:r>
      <w:r w:rsidR="00302339" w:rsidRPr="00B812DA">
        <w:rPr>
          <w:rFonts w:ascii="Times New Roman" w:hAnsi="Times New Roman" w:cs="Times New Roman"/>
          <w:sz w:val="28"/>
          <w:szCs w:val="28"/>
        </w:rPr>
        <w:t xml:space="preserve">я в педагогической поддержке, с </w:t>
      </w:r>
      <w:r w:rsidRPr="00B812DA">
        <w:rPr>
          <w:rFonts w:ascii="Times New Roman" w:hAnsi="Times New Roman" w:cs="Times New Roman"/>
          <w:sz w:val="28"/>
          <w:szCs w:val="28"/>
        </w:rPr>
        <w:t>целью оказания коррекционной помощи в ликвидации пробелов в знаниях;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 xml:space="preserve">- на производственных совещаниях обсуждать результаты </w:t>
      </w:r>
      <w:r w:rsidR="00302339" w:rsidRPr="00B812DA">
        <w:rPr>
          <w:rFonts w:ascii="Times New Roman" w:hAnsi="Times New Roman" w:cs="Times New Roman"/>
          <w:sz w:val="28"/>
          <w:szCs w:val="28"/>
        </w:rPr>
        <w:t xml:space="preserve">проводимых контрольных срезов и </w:t>
      </w:r>
      <w:r w:rsidRPr="00B812DA">
        <w:rPr>
          <w:rFonts w:ascii="Times New Roman" w:hAnsi="Times New Roman" w:cs="Times New Roman"/>
          <w:sz w:val="28"/>
          <w:szCs w:val="28"/>
        </w:rPr>
        <w:t>намечать пути по ликвидации возникающих у учащихся затруднений;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результаты государственной итоговой аттестации 20</w:t>
      </w:r>
      <w:r w:rsidR="00302339" w:rsidRPr="00B812DA">
        <w:rPr>
          <w:rFonts w:ascii="Times New Roman" w:hAnsi="Times New Roman" w:cs="Times New Roman"/>
          <w:sz w:val="28"/>
          <w:szCs w:val="28"/>
        </w:rPr>
        <w:t>20</w:t>
      </w:r>
      <w:r w:rsidRPr="00B812DA">
        <w:rPr>
          <w:rFonts w:ascii="Times New Roman" w:hAnsi="Times New Roman" w:cs="Times New Roman"/>
          <w:sz w:val="28"/>
          <w:szCs w:val="28"/>
        </w:rPr>
        <w:t>-202</w:t>
      </w:r>
      <w:r w:rsidR="00302339" w:rsidRPr="00B812DA">
        <w:rPr>
          <w:rFonts w:ascii="Times New Roman" w:hAnsi="Times New Roman" w:cs="Times New Roman"/>
          <w:sz w:val="28"/>
          <w:szCs w:val="28"/>
        </w:rPr>
        <w:t>1</w:t>
      </w:r>
      <w:r w:rsidRPr="00B812DA">
        <w:rPr>
          <w:rFonts w:ascii="Times New Roman" w:hAnsi="Times New Roman" w:cs="Times New Roman"/>
          <w:sz w:val="28"/>
          <w:szCs w:val="28"/>
        </w:rPr>
        <w:t xml:space="preserve"> учебного года довести до сведения родителей (законных представителей) учащихся 9-х на родительском собрании в сентябре 202</w:t>
      </w:r>
      <w:r w:rsidR="00302339" w:rsidRPr="00B812DA">
        <w:rPr>
          <w:rFonts w:ascii="Times New Roman" w:hAnsi="Times New Roman" w:cs="Times New Roman"/>
          <w:sz w:val="28"/>
          <w:szCs w:val="28"/>
        </w:rPr>
        <w:t>1</w:t>
      </w:r>
      <w:r w:rsidRPr="00B812DA">
        <w:rPr>
          <w:rFonts w:ascii="Times New Roman" w:hAnsi="Times New Roman" w:cs="Times New Roman"/>
          <w:sz w:val="28"/>
          <w:szCs w:val="28"/>
        </w:rPr>
        <w:t>-202</w:t>
      </w:r>
      <w:r w:rsidR="00302339" w:rsidRPr="00B812DA">
        <w:rPr>
          <w:rFonts w:ascii="Times New Roman" w:hAnsi="Times New Roman" w:cs="Times New Roman"/>
          <w:sz w:val="28"/>
          <w:szCs w:val="28"/>
        </w:rPr>
        <w:t>2</w:t>
      </w:r>
      <w:r w:rsidRPr="00B812DA"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проводить мониторинг успеваемости и качества знаний на у</w:t>
      </w:r>
      <w:r w:rsidR="00302339" w:rsidRPr="00B812DA">
        <w:rPr>
          <w:rFonts w:ascii="Times New Roman" w:hAnsi="Times New Roman" w:cs="Times New Roman"/>
          <w:sz w:val="28"/>
          <w:szCs w:val="28"/>
        </w:rPr>
        <w:t xml:space="preserve">ровне ООО и СОО, в том числе по </w:t>
      </w:r>
      <w:r w:rsidRPr="00B812DA">
        <w:rPr>
          <w:rFonts w:ascii="Times New Roman" w:hAnsi="Times New Roman" w:cs="Times New Roman"/>
          <w:sz w:val="28"/>
          <w:szCs w:val="28"/>
        </w:rPr>
        <w:t>всем общеобразовательным предметам: обязательным и сдаваемым по выбору учащихся;</w:t>
      </w:r>
    </w:p>
    <w:p w:rsidR="0020028B" w:rsidRPr="00B812DA" w:rsidRDefault="0020028B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2DA">
        <w:rPr>
          <w:rFonts w:ascii="Times New Roman" w:hAnsi="Times New Roman" w:cs="Times New Roman"/>
          <w:sz w:val="28"/>
          <w:szCs w:val="28"/>
        </w:rPr>
        <w:t>- работать над повышением компетенции педагогов при п</w:t>
      </w:r>
      <w:r w:rsidR="00302339" w:rsidRPr="00B812DA">
        <w:rPr>
          <w:rFonts w:ascii="Times New Roman" w:hAnsi="Times New Roman" w:cs="Times New Roman"/>
          <w:sz w:val="28"/>
          <w:szCs w:val="28"/>
        </w:rPr>
        <w:t xml:space="preserve">одготовке обучающихся к ГИА при </w:t>
      </w:r>
      <w:r w:rsidRPr="00B812DA">
        <w:rPr>
          <w:rFonts w:ascii="Times New Roman" w:hAnsi="Times New Roman" w:cs="Times New Roman"/>
          <w:sz w:val="28"/>
          <w:szCs w:val="28"/>
        </w:rPr>
        <w:t>использовании современных информационных средств обучения и подготовки обучающихся</w:t>
      </w:r>
    </w:p>
    <w:p w:rsidR="00F0453E" w:rsidRDefault="00F0453E" w:rsidP="00F0453E">
      <w:pPr>
        <w:pStyle w:val="a3"/>
        <w:tabs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Руководителям ОУ:</w:t>
      </w:r>
    </w:p>
    <w:p w:rsidR="008275EF" w:rsidRPr="008275EF" w:rsidRDefault="00F0453E" w:rsidP="00F0453E">
      <w:pPr>
        <w:pStyle w:val="a3"/>
        <w:tabs>
          <w:tab w:val="left" w:pos="12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75EF" w:rsidRPr="008275EF">
        <w:rPr>
          <w:rFonts w:ascii="Times New Roman" w:eastAsia="Times New Roman" w:hAnsi="Times New Roman" w:cs="Times New Roman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8275EF" w:rsidRPr="008275EF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275EF" w:rsidRPr="008275EF">
        <w:rPr>
          <w:rFonts w:ascii="Times New Roman" w:eastAsia="Times New Roman" w:hAnsi="Times New Roman" w:cs="Times New Roman"/>
          <w:sz w:val="28"/>
          <w:szCs w:val="28"/>
        </w:rPr>
        <w:t>о результатах ОГЭ для принятия управленческих решений по совершенствованию системы контроля качества образования и подготовки обучающихся к ГИА.</w:t>
      </w:r>
    </w:p>
    <w:p w:rsidR="008275EF" w:rsidRDefault="008275EF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AD9" w:rsidRPr="00935AD9" w:rsidRDefault="00935AD9" w:rsidP="0093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образования   </w:t>
      </w:r>
      <w:r w:rsidRPr="00935AD9">
        <w:rPr>
          <w:rFonts w:ascii="Times New Roman" w:hAnsi="Times New Roman" w:cs="Times New Roman"/>
          <w:sz w:val="28"/>
          <w:szCs w:val="28"/>
        </w:rPr>
        <w:object w:dxaOrig="7095" w:dyaOrig="2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9.25pt" o:ole="">
            <v:imagedata r:id="rId6" o:title=""/>
          </v:shape>
          <o:OLEObject Type="Embed" ProgID="PBrush" ShapeID="_x0000_i1025" DrawAspect="Content" ObjectID="_1719652856" r:id="rId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35AD9">
        <w:rPr>
          <w:rFonts w:ascii="Times New Roman" w:hAnsi="Times New Roman" w:cs="Times New Roman"/>
          <w:sz w:val="28"/>
          <w:szCs w:val="28"/>
        </w:rPr>
        <w:t>Л.В.</w:t>
      </w:r>
      <w:proofErr w:type="gramStart"/>
      <w:r w:rsidRPr="00935AD9">
        <w:rPr>
          <w:rFonts w:ascii="Times New Roman" w:hAnsi="Times New Roman" w:cs="Times New Roman"/>
          <w:sz w:val="28"/>
          <w:szCs w:val="28"/>
        </w:rPr>
        <w:t>Великая</w:t>
      </w:r>
      <w:proofErr w:type="spellEnd"/>
      <w:proofErr w:type="gramEnd"/>
    </w:p>
    <w:p w:rsidR="000D6244" w:rsidRDefault="00935AD9" w:rsidP="00935AD9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244" w:rsidRDefault="000D6244" w:rsidP="00A75BB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D6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244" w:rsidRPr="00DA4987" w:rsidRDefault="000D6244" w:rsidP="000D6244">
      <w:pPr>
        <w:ind w:firstLine="708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lastRenderedPageBreak/>
        <w:t xml:space="preserve">ОГЭ. </w:t>
      </w:r>
      <w:r w:rsidRPr="00DA4987">
        <w:rPr>
          <w:rFonts w:ascii="Times New Roman" w:eastAsia="Calibri" w:hAnsi="Times New Roman" w:cs="Times New Roman"/>
          <w:b/>
          <w:sz w:val="28"/>
        </w:rPr>
        <w:t xml:space="preserve">Русский язык </w:t>
      </w:r>
      <w:r w:rsidRPr="00DA4987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A4987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DA4987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page" w:horzAnchor="margin" w:tblpXSpec="center" w:tblpY="2671"/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33"/>
        <w:gridCol w:w="663"/>
        <w:gridCol w:w="764"/>
        <w:gridCol w:w="708"/>
        <w:gridCol w:w="657"/>
        <w:gridCol w:w="1469"/>
        <w:gridCol w:w="1700"/>
        <w:gridCol w:w="2125"/>
        <w:gridCol w:w="2267"/>
      </w:tblGrid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Количество учащихся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«5»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«3»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«2»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Средняя  отметка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Успеваемость</w:t>
            </w:r>
          </w:p>
        </w:tc>
      </w:tr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  <w:r w:rsidRPr="00DA4987">
              <w:rPr>
                <w:rFonts w:ascii="Times New Roman" w:eastAsia="Calibri" w:hAnsi="Times New Roman" w:cs="Times New Roman"/>
                <w:sz w:val="24"/>
              </w:rPr>
              <w:t>ОШ №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СОШ №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СОШ №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 xml:space="preserve">СОШ № 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43,8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СОШ №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DA498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0D6244" w:rsidRPr="00DA4987" w:rsidTr="005B4F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Результат по городу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174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31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69,5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</w:tbl>
    <w:p w:rsidR="000D6244" w:rsidRPr="00DA4987" w:rsidRDefault="000D6244" w:rsidP="000D6244">
      <w:pPr>
        <w:rPr>
          <w:rFonts w:ascii="Times New Roman" w:eastAsia="Calibri" w:hAnsi="Times New Roman" w:cs="Times New Roman"/>
          <w:b/>
          <w:sz w:val="28"/>
        </w:rPr>
      </w:pPr>
    </w:p>
    <w:p w:rsidR="000D6244" w:rsidRPr="00DA4987" w:rsidRDefault="000D6244" w:rsidP="000D6244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ОГЭ. </w:t>
      </w:r>
      <w:r w:rsidRPr="00DA4987">
        <w:rPr>
          <w:rFonts w:ascii="Times New Roman" w:eastAsia="Calibri" w:hAnsi="Times New Roman" w:cs="Times New Roman"/>
          <w:b/>
          <w:sz w:val="28"/>
        </w:rPr>
        <w:t xml:space="preserve">Математика </w:t>
      </w:r>
      <w:r w:rsidRPr="00DA4987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A4987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DA4987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D6244" w:rsidRPr="00DA4987" w:rsidRDefault="000D6244" w:rsidP="000D6244">
      <w:pPr>
        <w:ind w:firstLine="708"/>
        <w:rPr>
          <w:rFonts w:ascii="Times New Roman" w:eastAsia="Calibri" w:hAnsi="Times New Roman" w:cs="Times New Roman"/>
          <w:b/>
          <w:sz w:val="28"/>
        </w:rPr>
      </w:pPr>
    </w:p>
    <w:tbl>
      <w:tblPr>
        <w:tblpPr w:leftFromText="180" w:rightFromText="180" w:vertAnchor="page" w:horzAnchor="margin" w:tblpY="7156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3"/>
        <w:gridCol w:w="663"/>
        <w:gridCol w:w="764"/>
        <w:gridCol w:w="708"/>
        <w:gridCol w:w="657"/>
        <w:gridCol w:w="1469"/>
        <w:gridCol w:w="1700"/>
        <w:gridCol w:w="2125"/>
        <w:gridCol w:w="2267"/>
      </w:tblGrid>
      <w:tr w:rsidR="000D6244" w:rsidRPr="00DA4987" w:rsidTr="005B4F9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Количество учащихся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«5»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«3»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«2»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Средняя  отметка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Средний балл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Качество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Успеваемость</w:t>
            </w:r>
          </w:p>
        </w:tc>
      </w:tr>
      <w:tr w:rsidR="000D6244" w:rsidRPr="00DA4987" w:rsidTr="005B4F9B">
        <w:trPr>
          <w:trHeight w:val="1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 xml:space="preserve">     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C</w:t>
            </w:r>
            <w:r w:rsidRPr="00DA4987">
              <w:rPr>
                <w:rFonts w:ascii="Times New Roman" w:eastAsia="Calibri" w:hAnsi="Times New Roman" w:cs="Times New Roman"/>
                <w:sz w:val="24"/>
              </w:rPr>
              <w:t>ОШ № 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32,2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0D6244" w:rsidRPr="00DA4987" w:rsidTr="005B4F9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СОШ №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</w:tr>
      <w:tr w:rsidR="000D6244" w:rsidRPr="00DA4987" w:rsidTr="005B4F9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СОШ № 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22,7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</w:tr>
      <w:tr w:rsidR="000D6244" w:rsidRPr="00DA4987" w:rsidTr="005B4F9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 xml:space="preserve">СОШ № 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</w:tr>
      <w:tr w:rsidR="000D6244" w:rsidRPr="00DA4987" w:rsidTr="005B4F9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</w:rPr>
              <w:t>СОШ №</w:t>
            </w: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DA498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35,3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DA4987">
              <w:rPr>
                <w:rFonts w:ascii="Times New Roman" w:eastAsia="Calibri" w:hAnsi="Times New Roman" w:cs="Times New Roman"/>
                <w:sz w:val="24"/>
                <w:lang w:val="en-US"/>
              </w:rPr>
              <w:t>100</w:t>
            </w:r>
          </w:p>
        </w:tc>
      </w:tr>
      <w:tr w:rsidR="000D6244" w:rsidRPr="00DA4987" w:rsidTr="005B4F9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Результат по городу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173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244" w:rsidRPr="00DA4987" w:rsidRDefault="000D6244" w:rsidP="005B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A4987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</w:tbl>
    <w:p w:rsidR="000D6244" w:rsidRPr="00DA4987" w:rsidRDefault="000D6244" w:rsidP="000D6244">
      <w:pPr>
        <w:ind w:firstLine="708"/>
        <w:rPr>
          <w:rFonts w:ascii="Times New Roman" w:eastAsia="Calibri" w:hAnsi="Times New Roman" w:cs="Times New Roman"/>
          <w:b/>
          <w:sz w:val="28"/>
        </w:rPr>
      </w:pPr>
    </w:p>
    <w:p w:rsidR="000D6244" w:rsidRPr="00DA4987" w:rsidRDefault="000D6244" w:rsidP="000D6244">
      <w:pPr>
        <w:ind w:firstLine="708"/>
        <w:rPr>
          <w:rFonts w:ascii="Times New Roman" w:eastAsia="Calibri" w:hAnsi="Times New Roman" w:cs="Times New Roman"/>
          <w:b/>
          <w:sz w:val="28"/>
        </w:rPr>
      </w:pPr>
    </w:p>
    <w:p w:rsidR="000D6244" w:rsidRPr="00DA4987" w:rsidRDefault="000D6244" w:rsidP="000D6244">
      <w:pPr>
        <w:ind w:firstLine="708"/>
        <w:rPr>
          <w:rFonts w:ascii="Times New Roman" w:eastAsia="Calibri" w:hAnsi="Times New Roman" w:cs="Times New Roman"/>
          <w:b/>
          <w:sz w:val="28"/>
        </w:rPr>
      </w:pPr>
    </w:p>
    <w:p w:rsidR="000D6244" w:rsidRPr="00DA4987" w:rsidRDefault="000D6244" w:rsidP="000D6244">
      <w:pPr>
        <w:ind w:firstLine="708"/>
        <w:rPr>
          <w:rFonts w:ascii="Times New Roman" w:eastAsia="Calibri" w:hAnsi="Times New Roman" w:cs="Times New Roman"/>
          <w:b/>
          <w:sz w:val="28"/>
        </w:rPr>
      </w:pPr>
    </w:p>
    <w:p w:rsidR="000D6244" w:rsidRDefault="000D6244" w:rsidP="000D6244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6244" w:rsidSect="000D62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6244" w:rsidRPr="00B812DA" w:rsidRDefault="000D6244" w:rsidP="000D6244">
      <w:pPr>
        <w:rPr>
          <w:rFonts w:ascii="Times New Roman" w:hAnsi="Times New Roman" w:cs="Times New Roman"/>
          <w:sz w:val="28"/>
          <w:szCs w:val="28"/>
        </w:rPr>
      </w:pPr>
    </w:p>
    <w:sectPr w:rsidR="000D6244" w:rsidRPr="00B812DA" w:rsidSect="000D62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438"/>
    <w:multiLevelType w:val="hybridMultilevel"/>
    <w:tmpl w:val="263AE81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E0BB8"/>
    <w:multiLevelType w:val="hybridMultilevel"/>
    <w:tmpl w:val="838654CA"/>
    <w:lvl w:ilvl="0" w:tplc="4CDE332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4E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7A34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83C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4B5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46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65E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9E00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5AA1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F60AC"/>
    <w:multiLevelType w:val="hybridMultilevel"/>
    <w:tmpl w:val="FF46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4275"/>
    <w:multiLevelType w:val="hybridMultilevel"/>
    <w:tmpl w:val="34FAC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2D5C"/>
    <w:multiLevelType w:val="hybridMultilevel"/>
    <w:tmpl w:val="EC5E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A"/>
    <w:rsid w:val="000D6244"/>
    <w:rsid w:val="0020028B"/>
    <w:rsid w:val="00302339"/>
    <w:rsid w:val="00496C05"/>
    <w:rsid w:val="00666E22"/>
    <w:rsid w:val="00682AA8"/>
    <w:rsid w:val="00770EE1"/>
    <w:rsid w:val="008275EF"/>
    <w:rsid w:val="00880503"/>
    <w:rsid w:val="008B0A0A"/>
    <w:rsid w:val="008B325F"/>
    <w:rsid w:val="008C3C8C"/>
    <w:rsid w:val="00935AD9"/>
    <w:rsid w:val="00980074"/>
    <w:rsid w:val="00A132DA"/>
    <w:rsid w:val="00A75BB6"/>
    <w:rsid w:val="00B812DA"/>
    <w:rsid w:val="00B9460A"/>
    <w:rsid w:val="00DC2398"/>
    <w:rsid w:val="00E7262A"/>
    <w:rsid w:val="00EC00AC"/>
    <w:rsid w:val="00F0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A8"/>
    <w:pPr>
      <w:ind w:left="720"/>
      <w:contextualSpacing/>
    </w:pPr>
  </w:style>
  <w:style w:type="character" w:styleId="a4">
    <w:name w:val="Strong"/>
    <w:basedOn w:val="a0"/>
    <w:uiPriority w:val="22"/>
    <w:qFormat/>
    <w:rsid w:val="00682AA8"/>
    <w:rPr>
      <w:b/>
      <w:bCs/>
    </w:rPr>
  </w:style>
  <w:style w:type="paragraph" w:styleId="a5">
    <w:name w:val="Normal (Web)"/>
    <w:basedOn w:val="a"/>
    <w:uiPriority w:val="99"/>
    <w:unhideWhenUsed/>
    <w:rsid w:val="008B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1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A8"/>
    <w:pPr>
      <w:ind w:left="720"/>
      <w:contextualSpacing/>
    </w:pPr>
  </w:style>
  <w:style w:type="character" w:styleId="a4">
    <w:name w:val="Strong"/>
    <w:basedOn w:val="a0"/>
    <w:uiPriority w:val="22"/>
    <w:qFormat/>
    <w:rsid w:val="00682AA8"/>
    <w:rPr>
      <w:b/>
      <w:bCs/>
    </w:rPr>
  </w:style>
  <w:style w:type="paragraph" w:styleId="a5">
    <w:name w:val="Normal (Web)"/>
    <w:basedOn w:val="a"/>
    <w:uiPriority w:val="99"/>
    <w:unhideWhenUsed/>
    <w:rsid w:val="008B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1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RePack by Diakov</cp:lastModifiedBy>
  <cp:revision>2</cp:revision>
  <dcterms:created xsi:type="dcterms:W3CDTF">2022-07-18T09:35:00Z</dcterms:created>
  <dcterms:modified xsi:type="dcterms:W3CDTF">2022-07-18T09:35:00Z</dcterms:modified>
</cp:coreProperties>
</file>